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D81D" w14:textId="77777777" w:rsidR="00ED586B" w:rsidRDefault="00ED586B">
      <w:pPr>
        <w:widowControl w:val="0"/>
        <w:pBdr>
          <w:top w:val="nil"/>
          <w:left w:val="nil"/>
          <w:bottom w:val="nil"/>
          <w:right w:val="nil"/>
          <w:between w:val="nil"/>
        </w:pBdr>
      </w:pPr>
    </w:p>
    <w:p w14:paraId="206BA73B" w14:textId="46A03EBB" w:rsidR="00ED586B" w:rsidRDefault="00C5164B">
      <w:r>
        <w:rPr>
          <w:noProof/>
        </w:rPr>
        <w:drawing>
          <wp:inline distT="114300" distB="114300" distL="114300" distR="114300" wp14:anchorId="3884469C" wp14:editId="459591CF">
            <wp:extent cx="1905000" cy="21526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0" cy="2152650"/>
                    </a:xfrm>
                    <a:prstGeom prst="rect">
                      <a:avLst/>
                    </a:prstGeom>
                    <a:ln/>
                  </pic:spPr>
                </pic:pic>
              </a:graphicData>
            </a:graphic>
          </wp:inline>
        </w:drawing>
      </w:r>
      <w:r w:rsidR="00F65450">
        <w:t>1</w:t>
      </w:r>
      <w:r>
        <w:t>/202</w:t>
      </w:r>
      <w:r w:rsidR="00F65450">
        <w:t>3</w:t>
      </w:r>
    </w:p>
    <w:p w14:paraId="5CFB3BFA" w14:textId="77777777" w:rsidR="00ED586B" w:rsidRDefault="00ED586B"/>
    <w:p w14:paraId="2D38D2D8" w14:textId="77777777" w:rsidR="00ED586B" w:rsidRDefault="00C5164B">
      <w:pPr>
        <w:jc w:val="center"/>
        <w:rPr>
          <w:b/>
          <w:i/>
          <w:sz w:val="40"/>
          <w:szCs w:val="40"/>
          <w:u w:val="single"/>
        </w:rPr>
      </w:pPr>
      <w:r>
        <w:rPr>
          <w:b/>
          <w:i/>
          <w:sz w:val="40"/>
          <w:szCs w:val="40"/>
          <w:u w:val="single"/>
        </w:rPr>
        <w:t>Safeguarding Policy</w:t>
      </w:r>
    </w:p>
    <w:p w14:paraId="77FD66F5" w14:textId="77777777" w:rsidR="00ED586B" w:rsidRDefault="00ED586B"/>
    <w:p w14:paraId="4F63B193" w14:textId="77777777" w:rsidR="00ED586B" w:rsidRDefault="00ED586B">
      <w:pPr>
        <w:rPr>
          <w:b/>
          <w:i/>
          <w:sz w:val="36"/>
          <w:szCs w:val="36"/>
          <w:u w:val="single"/>
        </w:rPr>
      </w:pPr>
    </w:p>
    <w:p w14:paraId="3EA035E2" w14:textId="77777777" w:rsidR="00ED586B" w:rsidRDefault="00ED586B"/>
    <w:tbl>
      <w:tblPr>
        <w:tblStyle w:val="a"/>
        <w:tblW w:w="7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3"/>
        <w:gridCol w:w="3953"/>
      </w:tblGrid>
      <w:tr w:rsidR="00ED586B" w14:paraId="08F0877F" w14:textId="77777777">
        <w:trPr>
          <w:trHeight w:val="450"/>
        </w:trPr>
        <w:tc>
          <w:tcPr>
            <w:tcW w:w="3953" w:type="dxa"/>
            <w:tcBorders>
              <w:top w:val="single" w:sz="4" w:space="0" w:color="000000"/>
              <w:left w:val="single" w:sz="4" w:space="0" w:color="000000"/>
              <w:bottom w:val="single" w:sz="4" w:space="0" w:color="000000"/>
              <w:right w:val="single" w:sz="4" w:space="0" w:color="000000"/>
            </w:tcBorders>
          </w:tcPr>
          <w:p w14:paraId="23400502" w14:textId="77777777" w:rsidR="00ED586B" w:rsidRDefault="00C5164B">
            <w:pPr>
              <w:spacing w:line="360" w:lineRule="auto"/>
            </w:pPr>
            <w:r>
              <w:t xml:space="preserve">Version </w:t>
            </w:r>
          </w:p>
        </w:tc>
        <w:tc>
          <w:tcPr>
            <w:tcW w:w="3953" w:type="dxa"/>
            <w:tcBorders>
              <w:top w:val="single" w:sz="4" w:space="0" w:color="000000"/>
              <w:left w:val="single" w:sz="4" w:space="0" w:color="000000"/>
              <w:bottom w:val="single" w:sz="4" w:space="0" w:color="000000"/>
              <w:right w:val="single" w:sz="4" w:space="0" w:color="000000"/>
            </w:tcBorders>
          </w:tcPr>
          <w:p w14:paraId="6A0CD266" w14:textId="77777777" w:rsidR="00ED586B" w:rsidRDefault="00C5164B">
            <w:pPr>
              <w:spacing w:line="360" w:lineRule="auto"/>
            </w:pPr>
            <w:r>
              <w:t>1</w:t>
            </w:r>
          </w:p>
        </w:tc>
      </w:tr>
      <w:tr w:rsidR="00ED586B" w14:paraId="67847C0E" w14:textId="77777777">
        <w:trPr>
          <w:trHeight w:val="450"/>
        </w:trPr>
        <w:tc>
          <w:tcPr>
            <w:tcW w:w="3953" w:type="dxa"/>
            <w:tcBorders>
              <w:top w:val="single" w:sz="4" w:space="0" w:color="000000"/>
              <w:left w:val="single" w:sz="4" w:space="0" w:color="000000"/>
              <w:bottom w:val="single" w:sz="4" w:space="0" w:color="000000"/>
              <w:right w:val="single" w:sz="4" w:space="0" w:color="000000"/>
            </w:tcBorders>
          </w:tcPr>
          <w:p w14:paraId="0E8AD0F5" w14:textId="77777777" w:rsidR="00ED586B" w:rsidRDefault="00C5164B">
            <w:pPr>
              <w:spacing w:line="360" w:lineRule="auto"/>
            </w:pPr>
            <w:r>
              <w:t>Policy Originator Role</w:t>
            </w:r>
          </w:p>
        </w:tc>
        <w:tc>
          <w:tcPr>
            <w:tcW w:w="3953" w:type="dxa"/>
            <w:tcBorders>
              <w:top w:val="single" w:sz="4" w:space="0" w:color="000000"/>
              <w:left w:val="single" w:sz="4" w:space="0" w:color="000000"/>
              <w:bottom w:val="single" w:sz="4" w:space="0" w:color="000000"/>
              <w:right w:val="single" w:sz="4" w:space="0" w:color="000000"/>
            </w:tcBorders>
          </w:tcPr>
          <w:p w14:paraId="7E7EF4DB" w14:textId="77777777" w:rsidR="00ED586B" w:rsidRDefault="00C5164B">
            <w:pPr>
              <w:spacing w:line="360" w:lineRule="auto"/>
            </w:pPr>
            <w:r>
              <w:t>Safeguarding</w:t>
            </w:r>
          </w:p>
        </w:tc>
      </w:tr>
      <w:tr w:rsidR="00ED586B" w14:paraId="0ECD9B56" w14:textId="77777777">
        <w:trPr>
          <w:trHeight w:val="450"/>
        </w:trPr>
        <w:tc>
          <w:tcPr>
            <w:tcW w:w="3953" w:type="dxa"/>
            <w:tcBorders>
              <w:top w:val="single" w:sz="4" w:space="0" w:color="000000"/>
              <w:left w:val="single" w:sz="4" w:space="0" w:color="000000"/>
              <w:bottom w:val="single" w:sz="4" w:space="0" w:color="000000"/>
              <w:right w:val="single" w:sz="4" w:space="0" w:color="000000"/>
            </w:tcBorders>
          </w:tcPr>
          <w:p w14:paraId="609800B9" w14:textId="77777777" w:rsidR="00ED586B" w:rsidRDefault="00C5164B">
            <w:pPr>
              <w:spacing w:line="360" w:lineRule="auto"/>
            </w:pPr>
            <w:r>
              <w:t>Approved by</w:t>
            </w:r>
          </w:p>
        </w:tc>
        <w:tc>
          <w:tcPr>
            <w:tcW w:w="3953" w:type="dxa"/>
            <w:tcBorders>
              <w:top w:val="single" w:sz="4" w:space="0" w:color="000000"/>
              <w:left w:val="single" w:sz="4" w:space="0" w:color="000000"/>
              <w:bottom w:val="single" w:sz="4" w:space="0" w:color="000000"/>
              <w:right w:val="single" w:sz="4" w:space="0" w:color="000000"/>
            </w:tcBorders>
          </w:tcPr>
          <w:p w14:paraId="426098AA" w14:textId="77777777" w:rsidR="00ED586B" w:rsidRDefault="00C5164B">
            <w:pPr>
              <w:spacing w:line="360" w:lineRule="auto"/>
            </w:pPr>
            <w:r>
              <w:t xml:space="preserve">Board of Governors </w:t>
            </w:r>
          </w:p>
        </w:tc>
      </w:tr>
      <w:tr w:rsidR="00ED586B" w14:paraId="24F5482C" w14:textId="77777777">
        <w:trPr>
          <w:trHeight w:val="450"/>
        </w:trPr>
        <w:tc>
          <w:tcPr>
            <w:tcW w:w="3953" w:type="dxa"/>
            <w:tcBorders>
              <w:top w:val="single" w:sz="4" w:space="0" w:color="000000"/>
              <w:left w:val="single" w:sz="4" w:space="0" w:color="000000"/>
              <w:bottom w:val="single" w:sz="4" w:space="0" w:color="000000"/>
              <w:right w:val="single" w:sz="4" w:space="0" w:color="000000"/>
            </w:tcBorders>
          </w:tcPr>
          <w:p w14:paraId="00CCE31A" w14:textId="77777777" w:rsidR="00ED586B" w:rsidRDefault="00C5164B">
            <w:pPr>
              <w:spacing w:line="360" w:lineRule="auto"/>
            </w:pPr>
            <w:r>
              <w:t>Reviewed</w:t>
            </w:r>
          </w:p>
        </w:tc>
        <w:tc>
          <w:tcPr>
            <w:tcW w:w="3953" w:type="dxa"/>
            <w:tcBorders>
              <w:top w:val="single" w:sz="4" w:space="0" w:color="000000"/>
              <w:left w:val="single" w:sz="4" w:space="0" w:color="000000"/>
              <w:bottom w:val="single" w:sz="4" w:space="0" w:color="000000"/>
              <w:right w:val="single" w:sz="4" w:space="0" w:color="000000"/>
            </w:tcBorders>
          </w:tcPr>
          <w:p w14:paraId="4F30FA0B" w14:textId="77777777" w:rsidR="00ED586B" w:rsidRDefault="00C5164B">
            <w:pPr>
              <w:spacing w:line="360" w:lineRule="auto"/>
            </w:pPr>
            <w:r>
              <w:t>Annually</w:t>
            </w:r>
          </w:p>
        </w:tc>
      </w:tr>
      <w:tr w:rsidR="00ED586B" w14:paraId="69695F1B" w14:textId="77777777">
        <w:trPr>
          <w:trHeight w:val="450"/>
        </w:trPr>
        <w:tc>
          <w:tcPr>
            <w:tcW w:w="3953" w:type="dxa"/>
            <w:tcBorders>
              <w:top w:val="single" w:sz="4" w:space="0" w:color="000000"/>
              <w:left w:val="single" w:sz="4" w:space="0" w:color="000000"/>
              <w:bottom w:val="single" w:sz="4" w:space="0" w:color="000000"/>
              <w:right w:val="single" w:sz="4" w:space="0" w:color="000000"/>
            </w:tcBorders>
          </w:tcPr>
          <w:p w14:paraId="57DB80B3" w14:textId="77777777" w:rsidR="00ED586B" w:rsidRDefault="00C5164B">
            <w:pPr>
              <w:spacing w:line="360" w:lineRule="auto"/>
            </w:pPr>
            <w:r>
              <w:t xml:space="preserve">Reviewed By </w:t>
            </w:r>
          </w:p>
        </w:tc>
        <w:tc>
          <w:tcPr>
            <w:tcW w:w="3953" w:type="dxa"/>
            <w:tcBorders>
              <w:top w:val="single" w:sz="4" w:space="0" w:color="000000"/>
              <w:left w:val="single" w:sz="4" w:space="0" w:color="000000"/>
              <w:bottom w:val="single" w:sz="4" w:space="0" w:color="000000"/>
              <w:right w:val="single" w:sz="4" w:space="0" w:color="000000"/>
            </w:tcBorders>
          </w:tcPr>
          <w:p w14:paraId="1AE54A8A" w14:textId="3F241662" w:rsidR="00ED586B" w:rsidRDefault="00F65450">
            <w:pPr>
              <w:spacing w:line="360" w:lineRule="auto"/>
            </w:pPr>
            <w:r>
              <w:t>Faizan Muhammed</w:t>
            </w:r>
          </w:p>
        </w:tc>
      </w:tr>
      <w:tr w:rsidR="00ED586B" w14:paraId="6608680F" w14:textId="77777777">
        <w:trPr>
          <w:trHeight w:val="450"/>
        </w:trPr>
        <w:tc>
          <w:tcPr>
            <w:tcW w:w="3953" w:type="dxa"/>
            <w:tcBorders>
              <w:top w:val="single" w:sz="4" w:space="0" w:color="000000"/>
              <w:left w:val="single" w:sz="4" w:space="0" w:color="000000"/>
              <w:bottom w:val="single" w:sz="4" w:space="0" w:color="000000"/>
              <w:right w:val="single" w:sz="4" w:space="0" w:color="000000"/>
            </w:tcBorders>
          </w:tcPr>
          <w:p w14:paraId="0A7279E2" w14:textId="3DF4AFCA" w:rsidR="00ED586B" w:rsidRDefault="00092955">
            <w:pPr>
              <w:spacing w:line="360" w:lineRule="auto"/>
            </w:pPr>
            <w:r>
              <w:t xml:space="preserve">Policy </w:t>
            </w:r>
            <w:r w:rsidR="00C5164B">
              <w:t xml:space="preserve">Date </w:t>
            </w:r>
          </w:p>
        </w:tc>
        <w:tc>
          <w:tcPr>
            <w:tcW w:w="3953" w:type="dxa"/>
            <w:tcBorders>
              <w:top w:val="single" w:sz="4" w:space="0" w:color="000000"/>
              <w:left w:val="single" w:sz="4" w:space="0" w:color="000000"/>
              <w:bottom w:val="single" w:sz="4" w:space="0" w:color="000000"/>
              <w:right w:val="single" w:sz="4" w:space="0" w:color="000000"/>
            </w:tcBorders>
          </w:tcPr>
          <w:p w14:paraId="64BA9C3B" w14:textId="130D0391" w:rsidR="00ED586B" w:rsidRDefault="00F65450">
            <w:pPr>
              <w:spacing w:line="360" w:lineRule="auto"/>
            </w:pPr>
            <w:r>
              <w:t>January</w:t>
            </w:r>
            <w:r w:rsidR="00C5164B">
              <w:t xml:space="preserve"> 2</w:t>
            </w:r>
            <w:r>
              <w:t>3</w:t>
            </w:r>
          </w:p>
        </w:tc>
      </w:tr>
      <w:tr w:rsidR="00ED586B" w14:paraId="60D4DB3D" w14:textId="77777777">
        <w:trPr>
          <w:trHeight w:val="450"/>
        </w:trPr>
        <w:tc>
          <w:tcPr>
            <w:tcW w:w="3953" w:type="dxa"/>
            <w:tcBorders>
              <w:top w:val="single" w:sz="4" w:space="0" w:color="000000"/>
              <w:left w:val="single" w:sz="4" w:space="0" w:color="000000"/>
              <w:bottom w:val="single" w:sz="4" w:space="0" w:color="000000"/>
              <w:right w:val="single" w:sz="4" w:space="0" w:color="000000"/>
            </w:tcBorders>
          </w:tcPr>
          <w:p w14:paraId="6B8D057A" w14:textId="77777777" w:rsidR="00ED586B" w:rsidRDefault="00C5164B">
            <w:pPr>
              <w:spacing w:line="360" w:lineRule="auto"/>
            </w:pPr>
            <w:r>
              <w:t>Next Review Date</w:t>
            </w:r>
          </w:p>
        </w:tc>
        <w:tc>
          <w:tcPr>
            <w:tcW w:w="3953" w:type="dxa"/>
            <w:tcBorders>
              <w:top w:val="single" w:sz="4" w:space="0" w:color="000000"/>
              <w:left w:val="single" w:sz="4" w:space="0" w:color="000000"/>
              <w:bottom w:val="single" w:sz="4" w:space="0" w:color="000000"/>
              <w:right w:val="single" w:sz="4" w:space="0" w:color="000000"/>
            </w:tcBorders>
          </w:tcPr>
          <w:p w14:paraId="1C180718" w14:textId="764656E0" w:rsidR="00ED586B" w:rsidRDefault="00F65450">
            <w:pPr>
              <w:spacing w:line="360" w:lineRule="auto"/>
            </w:pPr>
            <w:r>
              <w:t>January</w:t>
            </w:r>
            <w:r w:rsidR="00C5164B">
              <w:t xml:space="preserve"> 2</w:t>
            </w:r>
            <w:r>
              <w:t>4</w:t>
            </w:r>
          </w:p>
        </w:tc>
      </w:tr>
      <w:tr w:rsidR="001745E0" w14:paraId="5576073E" w14:textId="77777777">
        <w:trPr>
          <w:trHeight w:val="450"/>
        </w:trPr>
        <w:tc>
          <w:tcPr>
            <w:tcW w:w="3953" w:type="dxa"/>
            <w:tcBorders>
              <w:top w:val="single" w:sz="4" w:space="0" w:color="000000"/>
              <w:left w:val="single" w:sz="4" w:space="0" w:color="000000"/>
              <w:bottom w:val="single" w:sz="4" w:space="0" w:color="000000"/>
              <w:right w:val="single" w:sz="4" w:space="0" w:color="000000"/>
            </w:tcBorders>
          </w:tcPr>
          <w:p w14:paraId="43D774E4" w14:textId="1944CED0" w:rsidR="001745E0" w:rsidRDefault="001745E0">
            <w:pPr>
              <w:spacing w:line="360" w:lineRule="auto"/>
            </w:pPr>
            <w:r>
              <w:t xml:space="preserve">Updated </w:t>
            </w:r>
          </w:p>
        </w:tc>
        <w:tc>
          <w:tcPr>
            <w:tcW w:w="3953" w:type="dxa"/>
            <w:tcBorders>
              <w:top w:val="single" w:sz="4" w:space="0" w:color="000000"/>
              <w:left w:val="single" w:sz="4" w:space="0" w:color="000000"/>
              <w:bottom w:val="single" w:sz="4" w:space="0" w:color="000000"/>
              <w:right w:val="single" w:sz="4" w:space="0" w:color="000000"/>
            </w:tcBorders>
          </w:tcPr>
          <w:p w14:paraId="3BAC20E0" w14:textId="69319118" w:rsidR="001745E0" w:rsidRDefault="00F65450">
            <w:pPr>
              <w:spacing w:line="360" w:lineRule="auto"/>
            </w:pPr>
            <w:r>
              <w:t>January</w:t>
            </w:r>
            <w:r w:rsidR="001745E0">
              <w:t xml:space="preserve"> 202</w:t>
            </w:r>
            <w:r>
              <w:t>3</w:t>
            </w:r>
          </w:p>
        </w:tc>
      </w:tr>
      <w:tr w:rsidR="00ED586B" w14:paraId="6AC36A86" w14:textId="77777777">
        <w:trPr>
          <w:trHeight w:val="450"/>
        </w:trPr>
        <w:tc>
          <w:tcPr>
            <w:tcW w:w="3953" w:type="dxa"/>
            <w:tcBorders>
              <w:top w:val="single" w:sz="4" w:space="0" w:color="000000"/>
              <w:left w:val="single" w:sz="4" w:space="0" w:color="000000"/>
              <w:bottom w:val="single" w:sz="4" w:space="0" w:color="000000"/>
              <w:right w:val="single" w:sz="4" w:space="0" w:color="000000"/>
            </w:tcBorders>
          </w:tcPr>
          <w:p w14:paraId="60EBA3DA" w14:textId="77777777" w:rsidR="00ED586B" w:rsidRDefault="00C5164B">
            <w:pPr>
              <w:spacing w:line="360" w:lineRule="auto"/>
            </w:pPr>
            <w:r>
              <w:t>Audience</w:t>
            </w:r>
          </w:p>
        </w:tc>
        <w:tc>
          <w:tcPr>
            <w:tcW w:w="3953" w:type="dxa"/>
            <w:tcBorders>
              <w:top w:val="single" w:sz="4" w:space="0" w:color="000000"/>
              <w:left w:val="single" w:sz="4" w:space="0" w:color="000000"/>
              <w:bottom w:val="single" w:sz="4" w:space="0" w:color="000000"/>
              <w:right w:val="single" w:sz="4" w:space="0" w:color="000000"/>
            </w:tcBorders>
          </w:tcPr>
          <w:p w14:paraId="4AF9C33A" w14:textId="77777777" w:rsidR="00ED586B" w:rsidRDefault="00C5164B">
            <w:pPr>
              <w:spacing w:line="360" w:lineRule="auto"/>
            </w:pPr>
            <w:r>
              <w:t>Staff, Management, Assessors, Dedicated Safeguarding Lead, DDSL, Parents, Governors.</w:t>
            </w:r>
          </w:p>
        </w:tc>
      </w:tr>
    </w:tbl>
    <w:p w14:paraId="65DA8A71" w14:textId="77777777" w:rsidR="00ED586B" w:rsidRDefault="00ED586B"/>
    <w:p w14:paraId="0BFE033F" w14:textId="77777777" w:rsidR="00ED586B" w:rsidRDefault="00ED586B"/>
    <w:p w14:paraId="2ACF3478" w14:textId="77777777" w:rsidR="00ED586B" w:rsidRDefault="00ED586B"/>
    <w:p w14:paraId="6A1CBC5A" w14:textId="77777777" w:rsidR="00ED586B" w:rsidRDefault="00ED586B"/>
    <w:p w14:paraId="6B72C3F3" w14:textId="77777777" w:rsidR="00ED586B" w:rsidRDefault="00ED586B"/>
    <w:p w14:paraId="2CD439C3" w14:textId="77777777" w:rsidR="00ED586B" w:rsidRDefault="00ED586B"/>
    <w:p w14:paraId="64B8CAAD" w14:textId="77777777" w:rsidR="00ED586B" w:rsidRDefault="00ED586B"/>
    <w:p w14:paraId="20442AB6" w14:textId="77777777" w:rsidR="00ED586B" w:rsidRDefault="00ED586B"/>
    <w:p w14:paraId="7227561D" w14:textId="77777777" w:rsidR="00ED586B" w:rsidRDefault="00ED586B"/>
    <w:p w14:paraId="6A1F9A1B" w14:textId="77777777" w:rsidR="00ED586B" w:rsidRDefault="00ED586B"/>
    <w:p w14:paraId="5967FC83" w14:textId="77777777" w:rsidR="00ED586B" w:rsidRDefault="00ED586B"/>
    <w:p w14:paraId="054F0D5A" w14:textId="77777777" w:rsidR="00ED586B" w:rsidRDefault="00ED586B"/>
    <w:p w14:paraId="44BFEE6B" w14:textId="77777777" w:rsidR="00ED586B" w:rsidRDefault="00ED586B"/>
    <w:p w14:paraId="122A459B" w14:textId="77777777" w:rsidR="00ED586B" w:rsidRDefault="00ED586B"/>
    <w:p w14:paraId="08F9D680" w14:textId="77777777" w:rsidR="00ED586B" w:rsidRDefault="00ED586B"/>
    <w:p w14:paraId="73A6A5D2" w14:textId="77777777" w:rsidR="00ED586B" w:rsidRDefault="00ED586B"/>
    <w:p w14:paraId="5B344CE8" w14:textId="77777777" w:rsidR="00ED586B" w:rsidRDefault="00ED586B"/>
    <w:p w14:paraId="007739D3" w14:textId="77777777" w:rsidR="00ED586B" w:rsidRDefault="00ED586B"/>
    <w:p w14:paraId="78F20973" w14:textId="77777777" w:rsidR="00ED586B" w:rsidRDefault="00ED586B"/>
    <w:p w14:paraId="78616AA6" w14:textId="77777777" w:rsidR="00ED586B" w:rsidRDefault="00ED586B"/>
    <w:p w14:paraId="4C456102" w14:textId="77777777" w:rsidR="00ED586B" w:rsidRDefault="00ED586B"/>
    <w:tbl>
      <w:tblPr>
        <w:tblStyle w:val="a0"/>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6379"/>
        <w:gridCol w:w="1227"/>
      </w:tblGrid>
      <w:tr w:rsidR="00ED586B" w14:paraId="0F9785A8" w14:textId="77777777">
        <w:tc>
          <w:tcPr>
            <w:tcW w:w="1413" w:type="dxa"/>
          </w:tcPr>
          <w:p w14:paraId="1CA76990" w14:textId="77777777" w:rsidR="00ED586B" w:rsidRDefault="00C5164B">
            <w:pPr>
              <w:rPr>
                <w:b/>
              </w:rPr>
            </w:pPr>
            <w:r>
              <w:rPr>
                <w:b/>
              </w:rPr>
              <w:t>Section</w:t>
            </w:r>
          </w:p>
        </w:tc>
        <w:tc>
          <w:tcPr>
            <w:tcW w:w="6379" w:type="dxa"/>
          </w:tcPr>
          <w:p w14:paraId="5D897900" w14:textId="77777777" w:rsidR="00ED586B" w:rsidRDefault="00ED586B"/>
        </w:tc>
        <w:tc>
          <w:tcPr>
            <w:tcW w:w="1227" w:type="dxa"/>
          </w:tcPr>
          <w:p w14:paraId="7DF3DDF9" w14:textId="77777777" w:rsidR="00ED586B" w:rsidRDefault="00ED586B"/>
        </w:tc>
      </w:tr>
      <w:tr w:rsidR="00ED586B" w14:paraId="51CB2139" w14:textId="77777777">
        <w:tc>
          <w:tcPr>
            <w:tcW w:w="1413" w:type="dxa"/>
          </w:tcPr>
          <w:p w14:paraId="42EF3C99" w14:textId="77777777" w:rsidR="00ED586B" w:rsidRDefault="00C5164B">
            <w:pPr>
              <w:rPr>
                <w:b/>
                <w:i/>
              </w:rPr>
            </w:pPr>
            <w:r>
              <w:rPr>
                <w:b/>
                <w:i/>
              </w:rPr>
              <w:t>1.</w:t>
            </w:r>
          </w:p>
        </w:tc>
        <w:tc>
          <w:tcPr>
            <w:tcW w:w="6379" w:type="dxa"/>
          </w:tcPr>
          <w:p w14:paraId="6EF486C1" w14:textId="77777777" w:rsidR="00ED586B" w:rsidRDefault="00C5164B">
            <w:pPr>
              <w:rPr>
                <w:b/>
                <w:i/>
              </w:rPr>
            </w:pPr>
            <w:r>
              <w:rPr>
                <w:b/>
                <w:i/>
              </w:rPr>
              <w:t xml:space="preserve">Introduction / Intent </w:t>
            </w:r>
          </w:p>
        </w:tc>
        <w:tc>
          <w:tcPr>
            <w:tcW w:w="1227" w:type="dxa"/>
          </w:tcPr>
          <w:p w14:paraId="35E29DC3" w14:textId="77777777" w:rsidR="00ED586B" w:rsidRDefault="00C5164B">
            <w:r>
              <w:t>3.</w:t>
            </w:r>
          </w:p>
        </w:tc>
      </w:tr>
      <w:tr w:rsidR="00ED586B" w14:paraId="268A0B01" w14:textId="77777777">
        <w:tc>
          <w:tcPr>
            <w:tcW w:w="1413" w:type="dxa"/>
          </w:tcPr>
          <w:p w14:paraId="78C66A4F" w14:textId="77777777" w:rsidR="00ED586B" w:rsidRDefault="00C5164B">
            <w:pPr>
              <w:rPr>
                <w:b/>
                <w:i/>
              </w:rPr>
            </w:pPr>
            <w:r>
              <w:rPr>
                <w:b/>
                <w:i/>
              </w:rPr>
              <w:t>2.</w:t>
            </w:r>
          </w:p>
        </w:tc>
        <w:tc>
          <w:tcPr>
            <w:tcW w:w="6379" w:type="dxa"/>
          </w:tcPr>
          <w:p w14:paraId="6EE95A66" w14:textId="77777777" w:rsidR="00ED586B" w:rsidRDefault="00C5164B">
            <w:pPr>
              <w:rPr>
                <w:b/>
                <w:i/>
              </w:rPr>
            </w:pPr>
            <w:r>
              <w:rPr>
                <w:b/>
                <w:i/>
              </w:rPr>
              <w:t>Implementation</w:t>
            </w:r>
          </w:p>
        </w:tc>
        <w:tc>
          <w:tcPr>
            <w:tcW w:w="1227" w:type="dxa"/>
          </w:tcPr>
          <w:p w14:paraId="093DE515" w14:textId="77777777" w:rsidR="00ED586B" w:rsidRDefault="00C5164B">
            <w:r>
              <w:t>4.</w:t>
            </w:r>
          </w:p>
        </w:tc>
      </w:tr>
      <w:tr w:rsidR="00ED586B" w14:paraId="4981842B" w14:textId="77777777">
        <w:tc>
          <w:tcPr>
            <w:tcW w:w="1413" w:type="dxa"/>
          </w:tcPr>
          <w:p w14:paraId="18D4FDEE" w14:textId="77777777" w:rsidR="00ED586B" w:rsidRDefault="00C5164B">
            <w:pPr>
              <w:rPr>
                <w:b/>
                <w:i/>
              </w:rPr>
            </w:pPr>
            <w:r>
              <w:rPr>
                <w:b/>
                <w:i/>
              </w:rPr>
              <w:t>3.</w:t>
            </w:r>
          </w:p>
        </w:tc>
        <w:tc>
          <w:tcPr>
            <w:tcW w:w="6379" w:type="dxa"/>
          </w:tcPr>
          <w:p w14:paraId="3E1E61C3" w14:textId="77777777" w:rsidR="00ED586B" w:rsidRDefault="00C5164B">
            <w:pPr>
              <w:rPr>
                <w:b/>
                <w:i/>
              </w:rPr>
            </w:pPr>
            <w:r>
              <w:rPr>
                <w:b/>
                <w:i/>
              </w:rPr>
              <w:t xml:space="preserve">Monitoring IT Usage </w:t>
            </w:r>
          </w:p>
        </w:tc>
        <w:tc>
          <w:tcPr>
            <w:tcW w:w="1227" w:type="dxa"/>
          </w:tcPr>
          <w:p w14:paraId="2E994890" w14:textId="77777777" w:rsidR="00ED586B" w:rsidRDefault="00C5164B">
            <w:r>
              <w:t>6.</w:t>
            </w:r>
          </w:p>
        </w:tc>
      </w:tr>
      <w:tr w:rsidR="00ED586B" w14:paraId="101FACFB" w14:textId="77777777">
        <w:tc>
          <w:tcPr>
            <w:tcW w:w="1413" w:type="dxa"/>
          </w:tcPr>
          <w:p w14:paraId="08B846E2" w14:textId="77777777" w:rsidR="00ED586B" w:rsidRDefault="00C5164B">
            <w:pPr>
              <w:rPr>
                <w:b/>
                <w:i/>
              </w:rPr>
            </w:pPr>
            <w:r>
              <w:rPr>
                <w:b/>
                <w:i/>
              </w:rPr>
              <w:t>4.</w:t>
            </w:r>
          </w:p>
        </w:tc>
        <w:tc>
          <w:tcPr>
            <w:tcW w:w="6379" w:type="dxa"/>
          </w:tcPr>
          <w:p w14:paraId="2083F6BD" w14:textId="77777777" w:rsidR="00ED586B" w:rsidRDefault="00C5164B">
            <w:pPr>
              <w:rPr>
                <w:b/>
                <w:i/>
              </w:rPr>
            </w:pPr>
            <w:r>
              <w:rPr>
                <w:b/>
                <w:i/>
              </w:rPr>
              <w:t>Compliance of Safeguarding Policies and Procedures</w:t>
            </w:r>
          </w:p>
        </w:tc>
        <w:tc>
          <w:tcPr>
            <w:tcW w:w="1227" w:type="dxa"/>
          </w:tcPr>
          <w:p w14:paraId="019D71B4" w14:textId="77777777" w:rsidR="00ED586B" w:rsidRDefault="00C5164B">
            <w:r>
              <w:t>7.</w:t>
            </w:r>
          </w:p>
        </w:tc>
      </w:tr>
      <w:tr w:rsidR="00ED586B" w14:paraId="33EB29A7" w14:textId="77777777">
        <w:trPr>
          <w:trHeight w:val="239"/>
        </w:trPr>
        <w:tc>
          <w:tcPr>
            <w:tcW w:w="1413" w:type="dxa"/>
          </w:tcPr>
          <w:p w14:paraId="2A3BE191" w14:textId="77777777" w:rsidR="00ED586B" w:rsidRDefault="00C5164B">
            <w:pPr>
              <w:rPr>
                <w:b/>
                <w:i/>
              </w:rPr>
            </w:pPr>
            <w:r>
              <w:rPr>
                <w:b/>
                <w:i/>
              </w:rPr>
              <w:t>5.</w:t>
            </w:r>
          </w:p>
        </w:tc>
        <w:tc>
          <w:tcPr>
            <w:tcW w:w="6379" w:type="dxa"/>
          </w:tcPr>
          <w:p w14:paraId="5649487C" w14:textId="77777777" w:rsidR="00ED586B" w:rsidRDefault="00C5164B">
            <w:pPr>
              <w:rPr>
                <w:b/>
                <w:i/>
              </w:rPr>
            </w:pPr>
            <w:r>
              <w:rPr>
                <w:b/>
                <w:i/>
              </w:rPr>
              <w:t>Protection Goals - Measure of Impact</w:t>
            </w:r>
          </w:p>
        </w:tc>
        <w:tc>
          <w:tcPr>
            <w:tcW w:w="1227" w:type="dxa"/>
          </w:tcPr>
          <w:p w14:paraId="546EA635" w14:textId="77777777" w:rsidR="00ED586B" w:rsidRDefault="00C5164B">
            <w:r>
              <w:t>10.</w:t>
            </w:r>
          </w:p>
        </w:tc>
      </w:tr>
      <w:tr w:rsidR="00ED586B" w14:paraId="42365FD7" w14:textId="77777777">
        <w:tc>
          <w:tcPr>
            <w:tcW w:w="1413" w:type="dxa"/>
          </w:tcPr>
          <w:p w14:paraId="5FA9C2CF" w14:textId="77777777" w:rsidR="00ED586B" w:rsidRDefault="00C5164B">
            <w:pPr>
              <w:rPr>
                <w:b/>
                <w:i/>
              </w:rPr>
            </w:pPr>
            <w:r>
              <w:rPr>
                <w:b/>
                <w:i/>
              </w:rPr>
              <w:t>6.</w:t>
            </w:r>
          </w:p>
        </w:tc>
        <w:tc>
          <w:tcPr>
            <w:tcW w:w="6379" w:type="dxa"/>
          </w:tcPr>
          <w:p w14:paraId="0EA3628F" w14:textId="77777777" w:rsidR="00ED586B" w:rsidRDefault="00C5164B">
            <w:pPr>
              <w:rPr>
                <w:b/>
                <w:i/>
              </w:rPr>
            </w:pPr>
            <w:r>
              <w:rPr>
                <w:b/>
                <w:i/>
              </w:rPr>
              <w:t xml:space="preserve">Specific Safeguarding Roles and Responsibilities </w:t>
            </w:r>
          </w:p>
        </w:tc>
        <w:tc>
          <w:tcPr>
            <w:tcW w:w="1227" w:type="dxa"/>
          </w:tcPr>
          <w:p w14:paraId="2D08B5E2" w14:textId="77777777" w:rsidR="00ED586B" w:rsidRDefault="00C5164B">
            <w:r>
              <w:t>10.</w:t>
            </w:r>
          </w:p>
        </w:tc>
      </w:tr>
      <w:tr w:rsidR="00ED586B" w14:paraId="1B9C2DD7" w14:textId="77777777">
        <w:tc>
          <w:tcPr>
            <w:tcW w:w="1413" w:type="dxa"/>
          </w:tcPr>
          <w:p w14:paraId="3B07928C" w14:textId="77777777" w:rsidR="00ED586B" w:rsidRDefault="00C5164B">
            <w:pPr>
              <w:rPr>
                <w:b/>
                <w:i/>
              </w:rPr>
            </w:pPr>
            <w:r>
              <w:rPr>
                <w:b/>
                <w:i/>
              </w:rPr>
              <w:t>7.</w:t>
            </w:r>
          </w:p>
        </w:tc>
        <w:tc>
          <w:tcPr>
            <w:tcW w:w="6379" w:type="dxa"/>
          </w:tcPr>
          <w:p w14:paraId="2C8DDDBA" w14:textId="77777777" w:rsidR="00ED586B" w:rsidRDefault="00C5164B">
            <w:pPr>
              <w:rPr>
                <w:b/>
                <w:i/>
              </w:rPr>
            </w:pPr>
            <w:r>
              <w:rPr>
                <w:b/>
                <w:i/>
              </w:rPr>
              <w:t>The Designated Safeguarding Lead</w:t>
            </w:r>
          </w:p>
        </w:tc>
        <w:tc>
          <w:tcPr>
            <w:tcW w:w="1227" w:type="dxa"/>
          </w:tcPr>
          <w:p w14:paraId="597FEC61" w14:textId="77777777" w:rsidR="00ED586B" w:rsidRDefault="00C5164B">
            <w:r>
              <w:t>11.</w:t>
            </w:r>
          </w:p>
        </w:tc>
      </w:tr>
      <w:tr w:rsidR="00ED586B" w14:paraId="619075B7" w14:textId="77777777">
        <w:tc>
          <w:tcPr>
            <w:tcW w:w="1413" w:type="dxa"/>
          </w:tcPr>
          <w:p w14:paraId="51975A76" w14:textId="77777777" w:rsidR="00ED586B" w:rsidRDefault="00C5164B">
            <w:pPr>
              <w:rPr>
                <w:b/>
                <w:i/>
              </w:rPr>
            </w:pPr>
            <w:r>
              <w:rPr>
                <w:b/>
                <w:i/>
              </w:rPr>
              <w:t>8.</w:t>
            </w:r>
          </w:p>
        </w:tc>
        <w:tc>
          <w:tcPr>
            <w:tcW w:w="6379" w:type="dxa"/>
          </w:tcPr>
          <w:p w14:paraId="3676340A" w14:textId="77777777" w:rsidR="00ED586B" w:rsidRDefault="00C5164B">
            <w:pPr>
              <w:rPr>
                <w:b/>
                <w:i/>
              </w:rPr>
            </w:pPr>
            <w:r>
              <w:rPr>
                <w:b/>
                <w:i/>
              </w:rPr>
              <w:t>The Assistant Safeguarding Lead and Deputy S. L.</w:t>
            </w:r>
          </w:p>
        </w:tc>
        <w:tc>
          <w:tcPr>
            <w:tcW w:w="1227" w:type="dxa"/>
          </w:tcPr>
          <w:p w14:paraId="6FB72EEF" w14:textId="77777777" w:rsidR="00ED586B" w:rsidRDefault="00C5164B">
            <w:r>
              <w:t>11.</w:t>
            </w:r>
          </w:p>
        </w:tc>
      </w:tr>
      <w:tr w:rsidR="00ED586B" w14:paraId="7EE9C5EA" w14:textId="77777777">
        <w:tc>
          <w:tcPr>
            <w:tcW w:w="1413" w:type="dxa"/>
          </w:tcPr>
          <w:p w14:paraId="7E00E716" w14:textId="77777777" w:rsidR="00ED586B" w:rsidRDefault="00C5164B">
            <w:pPr>
              <w:rPr>
                <w:b/>
                <w:i/>
              </w:rPr>
            </w:pPr>
            <w:r>
              <w:rPr>
                <w:b/>
                <w:i/>
              </w:rPr>
              <w:t>9.</w:t>
            </w:r>
          </w:p>
        </w:tc>
        <w:tc>
          <w:tcPr>
            <w:tcW w:w="6379" w:type="dxa"/>
          </w:tcPr>
          <w:p w14:paraId="03AE2FA1" w14:textId="77777777" w:rsidR="00ED586B" w:rsidRDefault="00C5164B">
            <w:pPr>
              <w:rPr>
                <w:b/>
                <w:i/>
              </w:rPr>
            </w:pPr>
            <w:r>
              <w:rPr>
                <w:b/>
                <w:i/>
              </w:rPr>
              <w:t xml:space="preserve">Looked After Children </w:t>
            </w:r>
          </w:p>
        </w:tc>
        <w:tc>
          <w:tcPr>
            <w:tcW w:w="1227" w:type="dxa"/>
          </w:tcPr>
          <w:p w14:paraId="4C65F80C" w14:textId="77777777" w:rsidR="00ED586B" w:rsidRDefault="00C5164B">
            <w:r>
              <w:t>12.</w:t>
            </w:r>
          </w:p>
        </w:tc>
      </w:tr>
      <w:tr w:rsidR="00ED586B" w14:paraId="098C2C3C" w14:textId="77777777">
        <w:tc>
          <w:tcPr>
            <w:tcW w:w="1413" w:type="dxa"/>
          </w:tcPr>
          <w:p w14:paraId="695A8EE0" w14:textId="77777777" w:rsidR="00ED586B" w:rsidRDefault="00C5164B">
            <w:pPr>
              <w:rPr>
                <w:b/>
                <w:i/>
              </w:rPr>
            </w:pPr>
            <w:r>
              <w:rPr>
                <w:b/>
                <w:i/>
              </w:rPr>
              <w:t>10.</w:t>
            </w:r>
          </w:p>
        </w:tc>
        <w:tc>
          <w:tcPr>
            <w:tcW w:w="6379" w:type="dxa"/>
          </w:tcPr>
          <w:p w14:paraId="522824BB" w14:textId="22AB33E7" w:rsidR="00ED586B" w:rsidRDefault="0033670F">
            <w:pPr>
              <w:rPr>
                <w:b/>
                <w:i/>
              </w:rPr>
            </w:pPr>
            <w:r>
              <w:rPr>
                <w:b/>
                <w:i/>
              </w:rPr>
              <w:t xml:space="preserve">Safeguarding Lead </w:t>
            </w:r>
          </w:p>
        </w:tc>
        <w:tc>
          <w:tcPr>
            <w:tcW w:w="1227" w:type="dxa"/>
          </w:tcPr>
          <w:p w14:paraId="6915EF5A" w14:textId="77777777" w:rsidR="00ED586B" w:rsidRDefault="00C5164B">
            <w:r>
              <w:t>13.</w:t>
            </w:r>
          </w:p>
        </w:tc>
      </w:tr>
      <w:tr w:rsidR="00ED586B" w14:paraId="0CB69FD5" w14:textId="77777777">
        <w:tc>
          <w:tcPr>
            <w:tcW w:w="1413" w:type="dxa"/>
          </w:tcPr>
          <w:p w14:paraId="6189B9C9" w14:textId="77777777" w:rsidR="00ED586B" w:rsidRDefault="00C5164B">
            <w:pPr>
              <w:rPr>
                <w:b/>
                <w:i/>
              </w:rPr>
            </w:pPr>
            <w:r>
              <w:rPr>
                <w:b/>
                <w:i/>
              </w:rPr>
              <w:t>11.</w:t>
            </w:r>
          </w:p>
        </w:tc>
        <w:tc>
          <w:tcPr>
            <w:tcW w:w="6379" w:type="dxa"/>
          </w:tcPr>
          <w:p w14:paraId="7BA93280" w14:textId="77777777" w:rsidR="00ED586B" w:rsidRDefault="00C5164B">
            <w:pPr>
              <w:rPr>
                <w:b/>
                <w:i/>
              </w:rPr>
            </w:pPr>
            <w:r>
              <w:rPr>
                <w:b/>
                <w:i/>
              </w:rPr>
              <w:t>Human Resources DBS Checks SCR</w:t>
            </w:r>
          </w:p>
        </w:tc>
        <w:tc>
          <w:tcPr>
            <w:tcW w:w="1227" w:type="dxa"/>
          </w:tcPr>
          <w:p w14:paraId="25035A94" w14:textId="77777777" w:rsidR="00ED586B" w:rsidRDefault="00C5164B">
            <w:r>
              <w:t>13.</w:t>
            </w:r>
          </w:p>
        </w:tc>
      </w:tr>
      <w:tr w:rsidR="00ED586B" w14:paraId="26EDCC4F" w14:textId="77777777">
        <w:tc>
          <w:tcPr>
            <w:tcW w:w="1413" w:type="dxa"/>
          </w:tcPr>
          <w:p w14:paraId="551E6D78" w14:textId="77777777" w:rsidR="00ED586B" w:rsidRDefault="00C5164B">
            <w:pPr>
              <w:rPr>
                <w:b/>
                <w:i/>
              </w:rPr>
            </w:pPr>
            <w:r>
              <w:rPr>
                <w:b/>
                <w:i/>
              </w:rPr>
              <w:t>12.</w:t>
            </w:r>
          </w:p>
        </w:tc>
        <w:tc>
          <w:tcPr>
            <w:tcW w:w="6379" w:type="dxa"/>
          </w:tcPr>
          <w:p w14:paraId="0B5A6C30" w14:textId="77777777" w:rsidR="00ED586B" w:rsidRDefault="00C5164B">
            <w:pPr>
              <w:rPr>
                <w:b/>
                <w:i/>
              </w:rPr>
            </w:pPr>
            <w:r>
              <w:rPr>
                <w:b/>
                <w:i/>
              </w:rPr>
              <w:t>Reporting and Raising an Investigation</w:t>
            </w:r>
          </w:p>
        </w:tc>
        <w:tc>
          <w:tcPr>
            <w:tcW w:w="1227" w:type="dxa"/>
          </w:tcPr>
          <w:p w14:paraId="26F52DE1" w14:textId="77777777" w:rsidR="00ED586B" w:rsidRDefault="00C5164B">
            <w:r>
              <w:t>14.</w:t>
            </w:r>
          </w:p>
        </w:tc>
      </w:tr>
      <w:tr w:rsidR="00ED586B" w14:paraId="289E7C74" w14:textId="77777777">
        <w:tc>
          <w:tcPr>
            <w:tcW w:w="1413" w:type="dxa"/>
          </w:tcPr>
          <w:p w14:paraId="0BC3B5B0" w14:textId="77777777" w:rsidR="00ED586B" w:rsidRDefault="00C5164B">
            <w:pPr>
              <w:rPr>
                <w:b/>
                <w:i/>
              </w:rPr>
            </w:pPr>
            <w:r>
              <w:rPr>
                <w:b/>
                <w:i/>
              </w:rPr>
              <w:t>13.</w:t>
            </w:r>
          </w:p>
        </w:tc>
        <w:tc>
          <w:tcPr>
            <w:tcW w:w="6379" w:type="dxa"/>
          </w:tcPr>
          <w:p w14:paraId="6E1DE33F" w14:textId="77777777" w:rsidR="00ED586B" w:rsidRDefault="00C5164B">
            <w:pPr>
              <w:rPr>
                <w:b/>
                <w:i/>
              </w:rPr>
            </w:pPr>
            <w:r>
              <w:rPr>
                <w:b/>
                <w:i/>
              </w:rPr>
              <w:t>Confidentiality and Information Sharing</w:t>
            </w:r>
          </w:p>
        </w:tc>
        <w:tc>
          <w:tcPr>
            <w:tcW w:w="1227" w:type="dxa"/>
          </w:tcPr>
          <w:p w14:paraId="0BA3DE94" w14:textId="77777777" w:rsidR="00ED586B" w:rsidRDefault="00C5164B">
            <w:r>
              <w:t>15.</w:t>
            </w:r>
          </w:p>
        </w:tc>
      </w:tr>
      <w:tr w:rsidR="00ED586B" w14:paraId="2E71852E" w14:textId="77777777">
        <w:tc>
          <w:tcPr>
            <w:tcW w:w="1413" w:type="dxa"/>
          </w:tcPr>
          <w:p w14:paraId="631939D1" w14:textId="77777777" w:rsidR="00ED586B" w:rsidRDefault="00C5164B">
            <w:pPr>
              <w:rPr>
                <w:b/>
                <w:i/>
              </w:rPr>
            </w:pPr>
            <w:r>
              <w:rPr>
                <w:b/>
                <w:i/>
              </w:rPr>
              <w:t>14.</w:t>
            </w:r>
          </w:p>
        </w:tc>
        <w:tc>
          <w:tcPr>
            <w:tcW w:w="6379" w:type="dxa"/>
          </w:tcPr>
          <w:p w14:paraId="59CBF24C" w14:textId="77777777" w:rsidR="00ED586B" w:rsidRDefault="00C5164B">
            <w:pPr>
              <w:rPr>
                <w:b/>
                <w:i/>
              </w:rPr>
            </w:pPr>
            <w:r>
              <w:rPr>
                <w:b/>
                <w:i/>
              </w:rPr>
              <w:t>Learners / Students who are looked after</w:t>
            </w:r>
          </w:p>
        </w:tc>
        <w:tc>
          <w:tcPr>
            <w:tcW w:w="1227" w:type="dxa"/>
          </w:tcPr>
          <w:p w14:paraId="001B329E" w14:textId="77777777" w:rsidR="00ED586B" w:rsidRDefault="00C5164B">
            <w:r>
              <w:t>16.</w:t>
            </w:r>
          </w:p>
        </w:tc>
      </w:tr>
      <w:tr w:rsidR="00ED586B" w14:paraId="42F64A89" w14:textId="77777777">
        <w:tc>
          <w:tcPr>
            <w:tcW w:w="1413" w:type="dxa"/>
          </w:tcPr>
          <w:p w14:paraId="540F0EE0" w14:textId="77777777" w:rsidR="00ED586B" w:rsidRDefault="00C5164B">
            <w:pPr>
              <w:rPr>
                <w:b/>
                <w:i/>
              </w:rPr>
            </w:pPr>
            <w:r>
              <w:rPr>
                <w:b/>
                <w:i/>
              </w:rPr>
              <w:t>15.</w:t>
            </w:r>
          </w:p>
        </w:tc>
        <w:tc>
          <w:tcPr>
            <w:tcW w:w="6379" w:type="dxa"/>
          </w:tcPr>
          <w:p w14:paraId="60BA9571" w14:textId="77777777" w:rsidR="00ED586B" w:rsidRDefault="00C5164B">
            <w:pPr>
              <w:rPr>
                <w:b/>
                <w:i/>
              </w:rPr>
            </w:pPr>
            <w:r>
              <w:rPr>
                <w:b/>
                <w:i/>
              </w:rPr>
              <w:t xml:space="preserve">Children missing in Education </w:t>
            </w:r>
          </w:p>
        </w:tc>
        <w:tc>
          <w:tcPr>
            <w:tcW w:w="1227" w:type="dxa"/>
          </w:tcPr>
          <w:p w14:paraId="710409BB" w14:textId="77777777" w:rsidR="00ED586B" w:rsidRDefault="00C5164B">
            <w:r>
              <w:t>16.</w:t>
            </w:r>
          </w:p>
        </w:tc>
      </w:tr>
      <w:tr w:rsidR="00ED586B" w14:paraId="6FCE1043" w14:textId="77777777">
        <w:tc>
          <w:tcPr>
            <w:tcW w:w="1413" w:type="dxa"/>
          </w:tcPr>
          <w:p w14:paraId="7D96507E" w14:textId="77777777" w:rsidR="00ED586B" w:rsidRDefault="00C5164B">
            <w:pPr>
              <w:rPr>
                <w:b/>
                <w:i/>
              </w:rPr>
            </w:pPr>
            <w:r>
              <w:rPr>
                <w:b/>
                <w:i/>
              </w:rPr>
              <w:t>16.</w:t>
            </w:r>
          </w:p>
        </w:tc>
        <w:tc>
          <w:tcPr>
            <w:tcW w:w="6379" w:type="dxa"/>
          </w:tcPr>
          <w:p w14:paraId="0A9AF31A" w14:textId="77777777" w:rsidR="00ED586B" w:rsidRDefault="00C5164B">
            <w:pPr>
              <w:rPr>
                <w:b/>
                <w:i/>
              </w:rPr>
            </w:pPr>
            <w:r>
              <w:rPr>
                <w:b/>
                <w:i/>
              </w:rPr>
              <w:t>Learners with Learning Difficulties / Foreign Language</w:t>
            </w:r>
          </w:p>
        </w:tc>
        <w:tc>
          <w:tcPr>
            <w:tcW w:w="1227" w:type="dxa"/>
          </w:tcPr>
          <w:p w14:paraId="756CF3B3" w14:textId="77777777" w:rsidR="00ED586B" w:rsidRDefault="00C5164B">
            <w:r>
              <w:t>17.</w:t>
            </w:r>
          </w:p>
        </w:tc>
      </w:tr>
      <w:tr w:rsidR="00ED586B" w14:paraId="44549C16" w14:textId="77777777">
        <w:tc>
          <w:tcPr>
            <w:tcW w:w="1413" w:type="dxa"/>
          </w:tcPr>
          <w:p w14:paraId="4F52CC74" w14:textId="77777777" w:rsidR="00ED586B" w:rsidRDefault="00C5164B">
            <w:pPr>
              <w:rPr>
                <w:b/>
                <w:i/>
              </w:rPr>
            </w:pPr>
            <w:r>
              <w:rPr>
                <w:b/>
                <w:i/>
              </w:rPr>
              <w:t>17.</w:t>
            </w:r>
          </w:p>
        </w:tc>
        <w:tc>
          <w:tcPr>
            <w:tcW w:w="6379" w:type="dxa"/>
          </w:tcPr>
          <w:p w14:paraId="367A708F" w14:textId="77777777" w:rsidR="00ED586B" w:rsidRDefault="00C5164B">
            <w:pPr>
              <w:rPr>
                <w:b/>
                <w:i/>
              </w:rPr>
            </w:pPr>
            <w:r>
              <w:rPr>
                <w:b/>
                <w:i/>
              </w:rPr>
              <w:t xml:space="preserve">Apprentices </w:t>
            </w:r>
          </w:p>
        </w:tc>
        <w:tc>
          <w:tcPr>
            <w:tcW w:w="1227" w:type="dxa"/>
          </w:tcPr>
          <w:p w14:paraId="123CDF71" w14:textId="77777777" w:rsidR="00ED586B" w:rsidRDefault="00C5164B">
            <w:r>
              <w:t>17.</w:t>
            </w:r>
          </w:p>
        </w:tc>
      </w:tr>
      <w:tr w:rsidR="00ED586B" w14:paraId="5141A24A" w14:textId="77777777">
        <w:tc>
          <w:tcPr>
            <w:tcW w:w="1413" w:type="dxa"/>
          </w:tcPr>
          <w:p w14:paraId="7CF4CE02" w14:textId="77777777" w:rsidR="00ED586B" w:rsidRDefault="00C5164B">
            <w:pPr>
              <w:rPr>
                <w:b/>
                <w:i/>
              </w:rPr>
            </w:pPr>
            <w:r>
              <w:rPr>
                <w:b/>
                <w:i/>
              </w:rPr>
              <w:t>18.</w:t>
            </w:r>
          </w:p>
        </w:tc>
        <w:tc>
          <w:tcPr>
            <w:tcW w:w="6379" w:type="dxa"/>
          </w:tcPr>
          <w:p w14:paraId="569010A5" w14:textId="77777777" w:rsidR="00ED586B" w:rsidRDefault="00C5164B">
            <w:pPr>
              <w:rPr>
                <w:b/>
                <w:i/>
              </w:rPr>
            </w:pPr>
            <w:r>
              <w:rPr>
                <w:b/>
                <w:i/>
              </w:rPr>
              <w:t>Safeguarding Information for Learners and Apprentices</w:t>
            </w:r>
          </w:p>
        </w:tc>
        <w:tc>
          <w:tcPr>
            <w:tcW w:w="1227" w:type="dxa"/>
          </w:tcPr>
          <w:p w14:paraId="6FDB75C3" w14:textId="77777777" w:rsidR="00ED586B" w:rsidRDefault="00C5164B">
            <w:r>
              <w:t>18.</w:t>
            </w:r>
          </w:p>
        </w:tc>
      </w:tr>
      <w:tr w:rsidR="00ED586B" w14:paraId="09258F1E" w14:textId="77777777">
        <w:tc>
          <w:tcPr>
            <w:tcW w:w="1413" w:type="dxa"/>
          </w:tcPr>
          <w:p w14:paraId="5DFBD2D0" w14:textId="77777777" w:rsidR="00ED586B" w:rsidRDefault="00C5164B">
            <w:pPr>
              <w:rPr>
                <w:b/>
                <w:i/>
              </w:rPr>
            </w:pPr>
            <w:r>
              <w:rPr>
                <w:b/>
                <w:i/>
              </w:rPr>
              <w:t>19.</w:t>
            </w:r>
          </w:p>
        </w:tc>
        <w:tc>
          <w:tcPr>
            <w:tcW w:w="6379" w:type="dxa"/>
          </w:tcPr>
          <w:p w14:paraId="20D35EEA" w14:textId="77777777" w:rsidR="00ED586B" w:rsidRDefault="00C5164B">
            <w:pPr>
              <w:rPr>
                <w:b/>
                <w:i/>
              </w:rPr>
            </w:pPr>
            <w:r>
              <w:rPr>
                <w:b/>
                <w:i/>
              </w:rPr>
              <w:t>Staff Training and Induction</w:t>
            </w:r>
          </w:p>
        </w:tc>
        <w:tc>
          <w:tcPr>
            <w:tcW w:w="1227" w:type="dxa"/>
          </w:tcPr>
          <w:p w14:paraId="67ECF951" w14:textId="77777777" w:rsidR="00ED586B" w:rsidRDefault="00C5164B">
            <w:r>
              <w:t>18.</w:t>
            </w:r>
          </w:p>
        </w:tc>
      </w:tr>
      <w:tr w:rsidR="00ED586B" w14:paraId="6B43E4C7" w14:textId="77777777">
        <w:tc>
          <w:tcPr>
            <w:tcW w:w="1413" w:type="dxa"/>
          </w:tcPr>
          <w:p w14:paraId="00F01A97" w14:textId="77777777" w:rsidR="00ED586B" w:rsidRDefault="00C5164B">
            <w:pPr>
              <w:rPr>
                <w:b/>
                <w:i/>
              </w:rPr>
            </w:pPr>
            <w:r>
              <w:rPr>
                <w:b/>
                <w:i/>
              </w:rPr>
              <w:t>20.</w:t>
            </w:r>
          </w:p>
        </w:tc>
        <w:tc>
          <w:tcPr>
            <w:tcW w:w="6379" w:type="dxa"/>
          </w:tcPr>
          <w:p w14:paraId="1638B82C" w14:textId="77777777" w:rsidR="00ED586B" w:rsidRDefault="00C5164B">
            <w:pPr>
              <w:rPr>
                <w:b/>
                <w:i/>
              </w:rPr>
            </w:pPr>
            <w:r>
              <w:rPr>
                <w:b/>
                <w:i/>
              </w:rPr>
              <w:t xml:space="preserve">Safer Recruitment </w:t>
            </w:r>
          </w:p>
        </w:tc>
        <w:tc>
          <w:tcPr>
            <w:tcW w:w="1227" w:type="dxa"/>
          </w:tcPr>
          <w:p w14:paraId="18FE34FF" w14:textId="77777777" w:rsidR="00ED586B" w:rsidRDefault="00C5164B">
            <w:r>
              <w:t>19.</w:t>
            </w:r>
          </w:p>
        </w:tc>
      </w:tr>
      <w:tr w:rsidR="00ED586B" w14:paraId="7F355B54" w14:textId="77777777">
        <w:tc>
          <w:tcPr>
            <w:tcW w:w="1413" w:type="dxa"/>
          </w:tcPr>
          <w:p w14:paraId="26AC8916" w14:textId="77777777" w:rsidR="00ED586B" w:rsidRDefault="00C5164B">
            <w:pPr>
              <w:rPr>
                <w:b/>
                <w:i/>
              </w:rPr>
            </w:pPr>
            <w:r>
              <w:rPr>
                <w:b/>
                <w:i/>
              </w:rPr>
              <w:t>21.</w:t>
            </w:r>
          </w:p>
        </w:tc>
        <w:tc>
          <w:tcPr>
            <w:tcW w:w="6379" w:type="dxa"/>
          </w:tcPr>
          <w:p w14:paraId="4413EAAE" w14:textId="77777777" w:rsidR="00ED586B" w:rsidRDefault="00C5164B">
            <w:pPr>
              <w:rPr>
                <w:b/>
                <w:i/>
              </w:rPr>
            </w:pPr>
            <w:r>
              <w:rPr>
                <w:b/>
                <w:i/>
              </w:rPr>
              <w:t>Managing Allegations about a Member of Staff</w:t>
            </w:r>
          </w:p>
        </w:tc>
        <w:tc>
          <w:tcPr>
            <w:tcW w:w="1227" w:type="dxa"/>
          </w:tcPr>
          <w:p w14:paraId="4B1EFF4F" w14:textId="77777777" w:rsidR="00ED586B" w:rsidRDefault="00C5164B">
            <w:r>
              <w:t>20.</w:t>
            </w:r>
          </w:p>
        </w:tc>
      </w:tr>
      <w:tr w:rsidR="00ED586B" w14:paraId="239E5A85" w14:textId="77777777">
        <w:tc>
          <w:tcPr>
            <w:tcW w:w="1413" w:type="dxa"/>
          </w:tcPr>
          <w:p w14:paraId="3CFD995B" w14:textId="77777777" w:rsidR="00ED586B" w:rsidRDefault="00C5164B">
            <w:pPr>
              <w:rPr>
                <w:b/>
                <w:i/>
              </w:rPr>
            </w:pPr>
            <w:r>
              <w:rPr>
                <w:b/>
                <w:i/>
              </w:rPr>
              <w:t>22.</w:t>
            </w:r>
          </w:p>
        </w:tc>
        <w:tc>
          <w:tcPr>
            <w:tcW w:w="6379" w:type="dxa"/>
          </w:tcPr>
          <w:p w14:paraId="67F10B01" w14:textId="77777777" w:rsidR="00ED586B" w:rsidRDefault="00C5164B">
            <w:pPr>
              <w:rPr>
                <w:b/>
                <w:i/>
              </w:rPr>
            </w:pPr>
            <w:r>
              <w:rPr>
                <w:b/>
                <w:i/>
              </w:rPr>
              <w:t>Online Safety</w:t>
            </w:r>
          </w:p>
        </w:tc>
        <w:tc>
          <w:tcPr>
            <w:tcW w:w="1227" w:type="dxa"/>
          </w:tcPr>
          <w:p w14:paraId="25400220" w14:textId="77777777" w:rsidR="00ED586B" w:rsidRDefault="00C5164B">
            <w:r>
              <w:t>21.</w:t>
            </w:r>
          </w:p>
        </w:tc>
      </w:tr>
      <w:tr w:rsidR="00382691" w14:paraId="0C9758C7" w14:textId="77777777">
        <w:tc>
          <w:tcPr>
            <w:tcW w:w="1413" w:type="dxa"/>
          </w:tcPr>
          <w:p w14:paraId="4D34FBCA" w14:textId="594E533D" w:rsidR="00382691" w:rsidRDefault="00382691">
            <w:pPr>
              <w:rPr>
                <w:b/>
                <w:i/>
              </w:rPr>
            </w:pPr>
            <w:r>
              <w:rPr>
                <w:b/>
                <w:i/>
              </w:rPr>
              <w:t>23</w:t>
            </w:r>
          </w:p>
        </w:tc>
        <w:tc>
          <w:tcPr>
            <w:tcW w:w="6379" w:type="dxa"/>
          </w:tcPr>
          <w:p w14:paraId="04AC5C61" w14:textId="5320B0A1" w:rsidR="00382691" w:rsidRPr="00382691" w:rsidRDefault="00382691" w:rsidP="00382691">
            <w:pPr>
              <w:pStyle w:val="Heading4"/>
              <w:spacing w:before="0" w:after="0"/>
              <w:rPr>
                <w:b/>
                <w:bCs/>
                <w:i/>
              </w:rPr>
            </w:pPr>
            <w:r w:rsidRPr="00382691">
              <w:rPr>
                <w:b/>
                <w:bCs/>
                <w:color w:val="000000" w:themeColor="text1"/>
              </w:rPr>
              <w:t>Physical</w:t>
            </w:r>
            <w:r w:rsidRPr="00382691">
              <w:rPr>
                <w:b/>
                <w:bCs/>
                <w:color w:val="000000" w:themeColor="text1"/>
                <w:spacing w:val="-2"/>
              </w:rPr>
              <w:t xml:space="preserve"> </w:t>
            </w:r>
            <w:r w:rsidRPr="00382691">
              <w:rPr>
                <w:b/>
                <w:bCs/>
                <w:color w:val="000000" w:themeColor="text1"/>
              </w:rPr>
              <w:t>injury,</w:t>
            </w:r>
            <w:r w:rsidRPr="00382691">
              <w:rPr>
                <w:b/>
                <w:bCs/>
                <w:color w:val="000000" w:themeColor="text1"/>
                <w:spacing w:val="-2"/>
              </w:rPr>
              <w:t xml:space="preserve"> </w:t>
            </w:r>
            <w:r w:rsidRPr="00382691">
              <w:rPr>
                <w:b/>
                <w:bCs/>
                <w:color w:val="000000" w:themeColor="text1"/>
              </w:rPr>
              <w:t>emotional</w:t>
            </w:r>
            <w:r w:rsidRPr="00382691">
              <w:rPr>
                <w:b/>
                <w:bCs/>
                <w:color w:val="000000" w:themeColor="text1"/>
                <w:spacing w:val="-2"/>
              </w:rPr>
              <w:t xml:space="preserve"> </w:t>
            </w:r>
            <w:proofErr w:type="gramStart"/>
            <w:r w:rsidRPr="00382691">
              <w:rPr>
                <w:b/>
                <w:bCs/>
                <w:color w:val="000000" w:themeColor="text1"/>
              </w:rPr>
              <w:t>abuse</w:t>
            </w:r>
            <w:proofErr w:type="gramEnd"/>
            <w:r w:rsidRPr="00382691">
              <w:rPr>
                <w:b/>
                <w:bCs/>
                <w:color w:val="000000" w:themeColor="text1"/>
                <w:spacing w:val="-3"/>
              </w:rPr>
              <w:t xml:space="preserve"> </w:t>
            </w:r>
            <w:r w:rsidRPr="00382691">
              <w:rPr>
                <w:b/>
                <w:bCs/>
                <w:color w:val="000000" w:themeColor="text1"/>
              </w:rPr>
              <w:t>or</w:t>
            </w:r>
            <w:r w:rsidRPr="00382691">
              <w:rPr>
                <w:b/>
                <w:bCs/>
                <w:color w:val="000000" w:themeColor="text1"/>
                <w:spacing w:val="-1"/>
              </w:rPr>
              <w:t xml:space="preserve"> </w:t>
            </w:r>
            <w:r w:rsidRPr="00382691">
              <w:rPr>
                <w:b/>
                <w:bCs/>
                <w:color w:val="000000" w:themeColor="text1"/>
                <w:spacing w:val="-2"/>
              </w:rPr>
              <w:t>neglect</w:t>
            </w:r>
          </w:p>
        </w:tc>
        <w:tc>
          <w:tcPr>
            <w:tcW w:w="1227" w:type="dxa"/>
          </w:tcPr>
          <w:p w14:paraId="63609DEC" w14:textId="688949E8" w:rsidR="00382691" w:rsidRDefault="00491910">
            <w:r>
              <w:t>21.</w:t>
            </w:r>
          </w:p>
        </w:tc>
      </w:tr>
      <w:tr w:rsidR="00382691" w14:paraId="568DAF6D" w14:textId="77777777">
        <w:tc>
          <w:tcPr>
            <w:tcW w:w="1413" w:type="dxa"/>
          </w:tcPr>
          <w:p w14:paraId="299EA857" w14:textId="17B49DF2" w:rsidR="00382691" w:rsidRDefault="00382691">
            <w:pPr>
              <w:rPr>
                <w:b/>
                <w:i/>
              </w:rPr>
            </w:pPr>
            <w:r>
              <w:rPr>
                <w:b/>
                <w:i/>
              </w:rPr>
              <w:t>24</w:t>
            </w:r>
          </w:p>
        </w:tc>
        <w:tc>
          <w:tcPr>
            <w:tcW w:w="6379" w:type="dxa"/>
          </w:tcPr>
          <w:p w14:paraId="46ACC7C7" w14:textId="2824FB1D" w:rsidR="00382691" w:rsidRPr="00382691" w:rsidRDefault="00382691" w:rsidP="00382691">
            <w:pPr>
              <w:pStyle w:val="Heading4"/>
              <w:spacing w:before="0" w:after="0"/>
              <w:rPr>
                <w:b/>
                <w:bCs/>
                <w:i/>
              </w:rPr>
            </w:pPr>
            <w:r w:rsidRPr="00382691">
              <w:rPr>
                <w:b/>
                <w:bCs/>
                <w:color w:val="000000" w:themeColor="text1"/>
              </w:rPr>
              <w:t>Sexual</w:t>
            </w:r>
            <w:r w:rsidRPr="00382691">
              <w:rPr>
                <w:b/>
                <w:bCs/>
                <w:color w:val="000000" w:themeColor="text1"/>
                <w:spacing w:val="-3"/>
              </w:rPr>
              <w:t xml:space="preserve"> </w:t>
            </w:r>
            <w:r w:rsidRPr="00382691">
              <w:rPr>
                <w:b/>
                <w:bCs/>
                <w:color w:val="000000" w:themeColor="text1"/>
                <w:spacing w:val="-2"/>
              </w:rPr>
              <w:t>abuse</w:t>
            </w:r>
          </w:p>
        </w:tc>
        <w:tc>
          <w:tcPr>
            <w:tcW w:w="1227" w:type="dxa"/>
          </w:tcPr>
          <w:p w14:paraId="6D7903A4" w14:textId="021A114F" w:rsidR="00382691" w:rsidRDefault="00491910">
            <w:r>
              <w:t>21.</w:t>
            </w:r>
          </w:p>
        </w:tc>
      </w:tr>
      <w:tr w:rsidR="00382691" w14:paraId="2870A9BF" w14:textId="77777777">
        <w:tc>
          <w:tcPr>
            <w:tcW w:w="1413" w:type="dxa"/>
          </w:tcPr>
          <w:p w14:paraId="6F89BE41" w14:textId="5B0AEE2F" w:rsidR="00382691" w:rsidRDefault="00382691">
            <w:pPr>
              <w:rPr>
                <w:b/>
                <w:i/>
              </w:rPr>
            </w:pPr>
            <w:r>
              <w:rPr>
                <w:b/>
                <w:i/>
              </w:rPr>
              <w:t>25</w:t>
            </w:r>
          </w:p>
        </w:tc>
        <w:tc>
          <w:tcPr>
            <w:tcW w:w="6379" w:type="dxa"/>
          </w:tcPr>
          <w:p w14:paraId="1254BAFA" w14:textId="77F65CEB" w:rsidR="00382691" w:rsidRPr="00382691" w:rsidRDefault="00382691">
            <w:pPr>
              <w:rPr>
                <w:b/>
                <w:bCs/>
                <w:i/>
              </w:rPr>
            </w:pPr>
            <w:r w:rsidRPr="00382691">
              <w:rPr>
                <w:b/>
                <w:bCs/>
                <w:color w:val="000000" w:themeColor="text1"/>
                <w:spacing w:val="-2"/>
              </w:rPr>
              <w:t>Prevention</w:t>
            </w:r>
          </w:p>
        </w:tc>
        <w:tc>
          <w:tcPr>
            <w:tcW w:w="1227" w:type="dxa"/>
          </w:tcPr>
          <w:p w14:paraId="5795C9EF" w14:textId="7FF96964" w:rsidR="00382691" w:rsidRDefault="00491910">
            <w:r>
              <w:t>22.</w:t>
            </w:r>
          </w:p>
        </w:tc>
      </w:tr>
      <w:tr w:rsidR="00382691" w14:paraId="3C71FB09" w14:textId="77777777">
        <w:tc>
          <w:tcPr>
            <w:tcW w:w="1413" w:type="dxa"/>
          </w:tcPr>
          <w:p w14:paraId="3AE01AF2" w14:textId="07C86F70" w:rsidR="00382691" w:rsidRDefault="00382691">
            <w:pPr>
              <w:rPr>
                <w:b/>
                <w:i/>
              </w:rPr>
            </w:pPr>
            <w:r>
              <w:rPr>
                <w:b/>
                <w:i/>
              </w:rPr>
              <w:t>26</w:t>
            </w:r>
          </w:p>
        </w:tc>
        <w:tc>
          <w:tcPr>
            <w:tcW w:w="6379" w:type="dxa"/>
          </w:tcPr>
          <w:p w14:paraId="42768DF4" w14:textId="43CE108B" w:rsidR="00382691" w:rsidRPr="00382691" w:rsidRDefault="00382691">
            <w:pPr>
              <w:rPr>
                <w:b/>
                <w:bCs/>
                <w:i/>
              </w:rPr>
            </w:pPr>
            <w:r w:rsidRPr="00382691">
              <w:rPr>
                <w:b/>
                <w:bCs/>
                <w:color w:val="000000" w:themeColor="text1"/>
              </w:rPr>
              <w:t>Forced</w:t>
            </w:r>
            <w:r w:rsidRPr="00382691">
              <w:rPr>
                <w:b/>
                <w:bCs/>
                <w:color w:val="000000" w:themeColor="text1"/>
                <w:spacing w:val="-4"/>
              </w:rPr>
              <w:t xml:space="preserve"> </w:t>
            </w:r>
            <w:r w:rsidRPr="00382691">
              <w:rPr>
                <w:b/>
                <w:bCs/>
                <w:color w:val="000000" w:themeColor="text1"/>
              </w:rPr>
              <w:t>Marriage</w:t>
            </w:r>
            <w:r w:rsidRPr="00382691">
              <w:rPr>
                <w:b/>
                <w:bCs/>
                <w:color w:val="000000" w:themeColor="text1"/>
                <w:spacing w:val="-1"/>
              </w:rPr>
              <w:t xml:space="preserve"> </w:t>
            </w:r>
            <w:r w:rsidRPr="00382691">
              <w:rPr>
                <w:b/>
                <w:bCs/>
                <w:color w:val="000000" w:themeColor="text1"/>
                <w:spacing w:val="-4"/>
              </w:rPr>
              <w:t>(FM)</w:t>
            </w:r>
          </w:p>
        </w:tc>
        <w:tc>
          <w:tcPr>
            <w:tcW w:w="1227" w:type="dxa"/>
          </w:tcPr>
          <w:p w14:paraId="5930B3E3" w14:textId="540869A8" w:rsidR="00382691" w:rsidRDefault="00491910">
            <w:r>
              <w:t>23.</w:t>
            </w:r>
          </w:p>
        </w:tc>
      </w:tr>
      <w:tr w:rsidR="00382691" w14:paraId="188D04A1" w14:textId="77777777">
        <w:tc>
          <w:tcPr>
            <w:tcW w:w="1413" w:type="dxa"/>
          </w:tcPr>
          <w:p w14:paraId="439AE7E5" w14:textId="3CCE0C91" w:rsidR="00382691" w:rsidRDefault="00382691">
            <w:pPr>
              <w:rPr>
                <w:b/>
                <w:i/>
              </w:rPr>
            </w:pPr>
            <w:r>
              <w:rPr>
                <w:b/>
                <w:i/>
              </w:rPr>
              <w:t>27</w:t>
            </w:r>
          </w:p>
        </w:tc>
        <w:tc>
          <w:tcPr>
            <w:tcW w:w="6379" w:type="dxa"/>
          </w:tcPr>
          <w:p w14:paraId="28BF1BE0" w14:textId="7FE1094E" w:rsidR="00382691" w:rsidRPr="00382691" w:rsidRDefault="00382691">
            <w:pPr>
              <w:rPr>
                <w:b/>
                <w:bCs/>
                <w:i/>
              </w:rPr>
            </w:pPr>
            <w:r w:rsidRPr="00382691">
              <w:rPr>
                <w:b/>
                <w:bCs/>
                <w:color w:val="000000" w:themeColor="text1"/>
              </w:rPr>
              <w:t>Female</w:t>
            </w:r>
            <w:r w:rsidRPr="00382691">
              <w:rPr>
                <w:b/>
                <w:bCs/>
                <w:color w:val="000000" w:themeColor="text1"/>
                <w:spacing w:val="-3"/>
              </w:rPr>
              <w:t xml:space="preserve"> </w:t>
            </w:r>
            <w:r w:rsidRPr="00382691">
              <w:rPr>
                <w:b/>
                <w:bCs/>
                <w:color w:val="000000" w:themeColor="text1"/>
              </w:rPr>
              <w:t>Genital</w:t>
            </w:r>
            <w:r w:rsidRPr="00382691">
              <w:rPr>
                <w:b/>
                <w:bCs/>
                <w:color w:val="000000" w:themeColor="text1"/>
                <w:spacing w:val="-1"/>
              </w:rPr>
              <w:t xml:space="preserve"> </w:t>
            </w:r>
            <w:r w:rsidRPr="00382691">
              <w:rPr>
                <w:b/>
                <w:bCs/>
                <w:color w:val="000000" w:themeColor="text1"/>
              </w:rPr>
              <w:t>Mutilation</w:t>
            </w:r>
            <w:r w:rsidRPr="00382691">
              <w:rPr>
                <w:b/>
                <w:bCs/>
                <w:color w:val="000000" w:themeColor="text1"/>
                <w:spacing w:val="-2"/>
              </w:rPr>
              <w:t xml:space="preserve"> </w:t>
            </w:r>
            <w:r w:rsidRPr="00382691">
              <w:rPr>
                <w:b/>
                <w:bCs/>
                <w:color w:val="000000" w:themeColor="text1"/>
                <w:spacing w:val="-4"/>
              </w:rPr>
              <w:t>(FGM)</w:t>
            </w:r>
          </w:p>
        </w:tc>
        <w:tc>
          <w:tcPr>
            <w:tcW w:w="1227" w:type="dxa"/>
          </w:tcPr>
          <w:p w14:paraId="469D387E" w14:textId="5EC8428E" w:rsidR="00382691" w:rsidRDefault="00491910">
            <w:r>
              <w:t>24.</w:t>
            </w:r>
          </w:p>
        </w:tc>
      </w:tr>
      <w:tr w:rsidR="00382691" w14:paraId="1B3C5221" w14:textId="77777777">
        <w:tc>
          <w:tcPr>
            <w:tcW w:w="1413" w:type="dxa"/>
          </w:tcPr>
          <w:p w14:paraId="47869670" w14:textId="0BEBDB8C" w:rsidR="00382691" w:rsidRDefault="00382691">
            <w:pPr>
              <w:rPr>
                <w:b/>
                <w:i/>
              </w:rPr>
            </w:pPr>
            <w:r>
              <w:rPr>
                <w:b/>
                <w:i/>
              </w:rPr>
              <w:t>28</w:t>
            </w:r>
          </w:p>
        </w:tc>
        <w:tc>
          <w:tcPr>
            <w:tcW w:w="6379" w:type="dxa"/>
          </w:tcPr>
          <w:p w14:paraId="11462B52" w14:textId="49EE2140" w:rsidR="00382691" w:rsidRPr="00382691" w:rsidRDefault="00382691">
            <w:pPr>
              <w:rPr>
                <w:b/>
                <w:bCs/>
                <w:i/>
              </w:rPr>
            </w:pPr>
            <w:r w:rsidRPr="00382691">
              <w:rPr>
                <w:b/>
                <w:bCs/>
                <w:color w:val="000000" w:themeColor="text1"/>
              </w:rPr>
              <w:t>Children</w:t>
            </w:r>
            <w:r w:rsidRPr="00382691">
              <w:rPr>
                <w:b/>
                <w:bCs/>
                <w:color w:val="000000" w:themeColor="text1"/>
                <w:spacing w:val="-2"/>
              </w:rPr>
              <w:t xml:space="preserve"> </w:t>
            </w:r>
            <w:r w:rsidRPr="00382691">
              <w:rPr>
                <w:b/>
                <w:bCs/>
                <w:color w:val="000000" w:themeColor="text1"/>
              </w:rPr>
              <w:t>Sexual</w:t>
            </w:r>
            <w:r w:rsidRPr="00382691">
              <w:rPr>
                <w:b/>
                <w:bCs/>
                <w:color w:val="000000" w:themeColor="text1"/>
                <w:spacing w:val="-3"/>
              </w:rPr>
              <w:t xml:space="preserve"> </w:t>
            </w:r>
            <w:r w:rsidRPr="00382691">
              <w:rPr>
                <w:b/>
                <w:bCs/>
                <w:color w:val="000000" w:themeColor="text1"/>
              </w:rPr>
              <w:t>Exploitation</w:t>
            </w:r>
            <w:r w:rsidRPr="00382691">
              <w:rPr>
                <w:b/>
                <w:bCs/>
                <w:color w:val="000000" w:themeColor="text1"/>
                <w:spacing w:val="-3"/>
              </w:rPr>
              <w:t xml:space="preserve"> </w:t>
            </w:r>
            <w:r w:rsidRPr="00382691">
              <w:rPr>
                <w:b/>
                <w:bCs/>
                <w:color w:val="000000" w:themeColor="text1"/>
                <w:spacing w:val="-4"/>
              </w:rPr>
              <w:t>(CSE)</w:t>
            </w:r>
          </w:p>
        </w:tc>
        <w:tc>
          <w:tcPr>
            <w:tcW w:w="1227" w:type="dxa"/>
          </w:tcPr>
          <w:p w14:paraId="4BF89A17" w14:textId="6D895C62" w:rsidR="00382691" w:rsidRDefault="00491910">
            <w:r>
              <w:t>24.</w:t>
            </w:r>
          </w:p>
        </w:tc>
      </w:tr>
      <w:tr w:rsidR="00382691" w14:paraId="15AF2688" w14:textId="77777777">
        <w:tc>
          <w:tcPr>
            <w:tcW w:w="1413" w:type="dxa"/>
          </w:tcPr>
          <w:p w14:paraId="37260198" w14:textId="56197428" w:rsidR="00382691" w:rsidRDefault="00382691">
            <w:pPr>
              <w:rPr>
                <w:b/>
                <w:i/>
              </w:rPr>
            </w:pPr>
            <w:r>
              <w:rPr>
                <w:b/>
                <w:i/>
              </w:rPr>
              <w:t>29</w:t>
            </w:r>
          </w:p>
        </w:tc>
        <w:tc>
          <w:tcPr>
            <w:tcW w:w="6379" w:type="dxa"/>
          </w:tcPr>
          <w:p w14:paraId="4817E628" w14:textId="781B7A6A" w:rsidR="00382691" w:rsidRPr="00382691" w:rsidRDefault="00382691">
            <w:pPr>
              <w:rPr>
                <w:b/>
                <w:bCs/>
                <w:i/>
              </w:rPr>
            </w:pPr>
            <w:r w:rsidRPr="00382691">
              <w:rPr>
                <w:b/>
                <w:bCs/>
                <w:color w:val="000000" w:themeColor="text1"/>
              </w:rPr>
              <w:t>County</w:t>
            </w:r>
            <w:r w:rsidRPr="00382691">
              <w:rPr>
                <w:b/>
                <w:bCs/>
                <w:color w:val="000000" w:themeColor="text1"/>
                <w:spacing w:val="-2"/>
              </w:rPr>
              <w:t xml:space="preserve"> Lines</w:t>
            </w:r>
          </w:p>
        </w:tc>
        <w:tc>
          <w:tcPr>
            <w:tcW w:w="1227" w:type="dxa"/>
          </w:tcPr>
          <w:p w14:paraId="57E56060" w14:textId="4580B008" w:rsidR="00382691" w:rsidRDefault="00491910">
            <w:r>
              <w:t>25.</w:t>
            </w:r>
          </w:p>
        </w:tc>
      </w:tr>
      <w:tr w:rsidR="00382691" w14:paraId="6A28D494" w14:textId="77777777">
        <w:tc>
          <w:tcPr>
            <w:tcW w:w="1413" w:type="dxa"/>
          </w:tcPr>
          <w:p w14:paraId="4F886274" w14:textId="30557B26" w:rsidR="00382691" w:rsidRDefault="00382691">
            <w:pPr>
              <w:rPr>
                <w:b/>
                <w:i/>
              </w:rPr>
            </w:pPr>
            <w:r>
              <w:rPr>
                <w:b/>
                <w:i/>
              </w:rPr>
              <w:t>30</w:t>
            </w:r>
          </w:p>
        </w:tc>
        <w:tc>
          <w:tcPr>
            <w:tcW w:w="6379" w:type="dxa"/>
          </w:tcPr>
          <w:p w14:paraId="3E35E75D" w14:textId="4E81582E" w:rsidR="00382691" w:rsidRPr="00382691" w:rsidRDefault="00382691">
            <w:pPr>
              <w:rPr>
                <w:b/>
                <w:bCs/>
                <w:i/>
              </w:rPr>
            </w:pPr>
            <w:r w:rsidRPr="00382691">
              <w:rPr>
                <w:b/>
                <w:bCs/>
                <w:color w:val="000000" w:themeColor="text1"/>
              </w:rPr>
              <w:t>Domestic Abuse</w:t>
            </w:r>
          </w:p>
        </w:tc>
        <w:tc>
          <w:tcPr>
            <w:tcW w:w="1227" w:type="dxa"/>
          </w:tcPr>
          <w:p w14:paraId="34F9B1DA" w14:textId="6A7BAC3E" w:rsidR="00382691" w:rsidRDefault="00491910">
            <w:r>
              <w:t>25</w:t>
            </w:r>
          </w:p>
        </w:tc>
      </w:tr>
      <w:tr w:rsidR="00ED586B" w14:paraId="09F19980" w14:textId="77777777">
        <w:tc>
          <w:tcPr>
            <w:tcW w:w="1413" w:type="dxa"/>
          </w:tcPr>
          <w:p w14:paraId="0D037271" w14:textId="77777777" w:rsidR="00ED586B" w:rsidRDefault="00C5164B">
            <w:pPr>
              <w:rPr>
                <w:b/>
                <w:i/>
              </w:rPr>
            </w:pPr>
            <w:r>
              <w:rPr>
                <w:b/>
                <w:i/>
              </w:rPr>
              <w:t>Appendix 1</w:t>
            </w:r>
          </w:p>
        </w:tc>
        <w:tc>
          <w:tcPr>
            <w:tcW w:w="6379" w:type="dxa"/>
          </w:tcPr>
          <w:p w14:paraId="584A0F86" w14:textId="77777777" w:rsidR="00ED586B" w:rsidRDefault="00C5164B">
            <w:pPr>
              <w:rPr>
                <w:b/>
                <w:i/>
              </w:rPr>
            </w:pPr>
            <w:r>
              <w:rPr>
                <w:b/>
                <w:i/>
              </w:rPr>
              <w:t>What Do We Mean by Safeguarding and Promoting the Welfare of Children</w:t>
            </w:r>
          </w:p>
        </w:tc>
        <w:tc>
          <w:tcPr>
            <w:tcW w:w="1227" w:type="dxa"/>
          </w:tcPr>
          <w:p w14:paraId="2C42638B" w14:textId="7E761DB0" w:rsidR="00ED586B" w:rsidRDefault="00C5164B">
            <w:r>
              <w:t>2</w:t>
            </w:r>
            <w:r w:rsidR="00491910">
              <w:t>7</w:t>
            </w:r>
            <w:r>
              <w:t>.</w:t>
            </w:r>
          </w:p>
        </w:tc>
      </w:tr>
      <w:tr w:rsidR="00ED586B" w14:paraId="469CF79B" w14:textId="77777777">
        <w:tc>
          <w:tcPr>
            <w:tcW w:w="1413" w:type="dxa"/>
          </w:tcPr>
          <w:p w14:paraId="149A7A5A" w14:textId="77777777" w:rsidR="00ED586B" w:rsidRDefault="00C5164B">
            <w:pPr>
              <w:rPr>
                <w:b/>
                <w:i/>
              </w:rPr>
            </w:pPr>
            <w:r>
              <w:rPr>
                <w:b/>
                <w:i/>
              </w:rPr>
              <w:t>Appendix 2</w:t>
            </w:r>
          </w:p>
        </w:tc>
        <w:tc>
          <w:tcPr>
            <w:tcW w:w="6379" w:type="dxa"/>
          </w:tcPr>
          <w:p w14:paraId="055480AD" w14:textId="77777777" w:rsidR="00ED586B" w:rsidRDefault="00C5164B">
            <w:pPr>
              <w:rPr>
                <w:b/>
                <w:i/>
              </w:rPr>
            </w:pPr>
            <w:r>
              <w:rPr>
                <w:b/>
                <w:i/>
              </w:rPr>
              <w:t>Keeping Children Safe in Education 2020</w:t>
            </w:r>
          </w:p>
        </w:tc>
        <w:tc>
          <w:tcPr>
            <w:tcW w:w="1227" w:type="dxa"/>
          </w:tcPr>
          <w:p w14:paraId="15D9263F" w14:textId="700B2FBD" w:rsidR="00ED586B" w:rsidRDefault="00C5164B">
            <w:r>
              <w:t>2</w:t>
            </w:r>
            <w:r w:rsidR="00491910">
              <w:t>8</w:t>
            </w:r>
            <w:r>
              <w:t>.</w:t>
            </w:r>
          </w:p>
        </w:tc>
      </w:tr>
      <w:tr w:rsidR="00ED586B" w14:paraId="6E147B9A" w14:textId="77777777">
        <w:tc>
          <w:tcPr>
            <w:tcW w:w="1413" w:type="dxa"/>
          </w:tcPr>
          <w:p w14:paraId="0ED3E268" w14:textId="77777777" w:rsidR="00ED586B" w:rsidRDefault="00C5164B">
            <w:pPr>
              <w:rPr>
                <w:b/>
                <w:i/>
              </w:rPr>
            </w:pPr>
            <w:r>
              <w:rPr>
                <w:b/>
                <w:i/>
              </w:rPr>
              <w:t>Appendix 3</w:t>
            </w:r>
          </w:p>
        </w:tc>
        <w:tc>
          <w:tcPr>
            <w:tcW w:w="6379" w:type="dxa"/>
          </w:tcPr>
          <w:p w14:paraId="71A1753D" w14:textId="77777777" w:rsidR="00ED586B" w:rsidRDefault="00C5164B">
            <w:pPr>
              <w:rPr>
                <w:b/>
                <w:i/>
              </w:rPr>
            </w:pPr>
            <w:r>
              <w:rPr>
                <w:b/>
                <w:i/>
              </w:rPr>
              <w:t>The Colleges Safeguarding Responsibilities</w:t>
            </w:r>
          </w:p>
        </w:tc>
        <w:tc>
          <w:tcPr>
            <w:tcW w:w="1227" w:type="dxa"/>
          </w:tcPr>
          <w:p w14:paraId="5A1B8D9C" w14:textId="431AB2FB" w:rsidR="00ED586B" w:rsidRDefault="00491910">
            <w:r>
              <w:t>31</w:t>
            </w:r>
            <w:r w:rsidR="00C5164B">
              <w:t>.</w:t>
            </w:r>
          </w:p>
        </w:tc>
      </w:tr>
      <w:tr w:rsidR="00ED586B" w14:paraId="22E5F396" w14:textId="77777777">
        <w:tc>
          <w:tcPr>
            <w:tcW w:w="1413" w:type="dxa"/>
          </w:tcPr>
          <w:p w14:paraId="22D6AC4C" w14:textId="77777777" w:rsidR="00ED586B" w:rsidRDefault="00C5164B">
            <w:pPr>
              <w:rPr>
                <w:b/>
                <w:i/>
              </w:rPr>
            </w:pPr>
            <w:r>
              <w:rPr>
                <w:b/>
                <w:i/>
              </w:rPr>
              <w:t>Appendix 4</w:t>
            </w:r>
          </w:p>
        </w:tc>
        <w:tc>
          <w:tcPr>
            <w:tcW w:w="6379" w:type="dxa"/>
          </w:tcPr>
          <w:p w14:paraId="209CA213" w14:textId="77777777" w:rsidR="00ED586B" w:rsidRDefault="00C5164B">
            <w:pPr>
              <w:rPr>
                <w:b/>
                <w:i/>
              </w:rPr>
            </w:pPr>
            <w:r>
              <w:rPr>
                <w:b/>
                <w:i/>
              </w:rPr>
              <w:t>The Colleges Safeguarding Team and Contact Details &amp;</w:t>
            </w:r>
          </w:p>
          <w:p w14:paraId="34026ACD" w14:textId="7A6E11A6" w:rsidR="00ED586B" w:rsidRDefault="00C5164B">
            <w:pPr>
              <w:rPr>
                <w:b/>
                <w:i/>
              </w:rPr>
            </w:pPr>
            <w:r>
              <w:rPr>
                <w:b/>
                <w:i/>
              </w:rPr>
              <w:t>Contact Details for Barnet Safeguarding Team</w:t>
            </w:r>
            <w:r w:rsidR="00491910">
              <w:rPr>
                <w:b/>
                <w:i/>
              </w:rPr>
              <w:t xml:space="preserve"> / External contacts </w:t>
            </w:r>
          </w:p>
        </w:tc>
        <w:tc>
          <w:tcPr>
            <w:tcW w:w="1227" w:type="dxa"/>
          </w:tcPr>
          <w:p w14:paraId="5BC80147" w14:textId="17B4C11B" w:rsidR="00ED586B" w:rsidRDefault="00491910">
            <w:r>
              <w:t>33</w:t>
            </w:r>
            <w:r w:rsidR="00C5164B">
              <w:t>.</w:t>
            </w:r>
          </w:p>
        </w:tc>
      </w:tr>
    </w:tbl>
    <w:p w14:paraId="6ABE7F75" w14:textId="77777777" w:rsidR="00ED586B" w:rsidRDefault="00ED586B"/>
    <w:p w14:paraId="292C8DA9" w14:textId="77777777" w:rsidR="00ED586B" w:rsidRDefault="00ED586B"/>
    <w:p w14:paraId="2D436449" w14:textId="77777777" w:rsidR="00ED586B" w:rsidRDefault="00ED586B" w:rsidP="00382691">
      <w:pPr>
        <w:spacing w:line="240" w:lineRule="auto"/>
      </w:pPr>
    </w:p>
    <w:p w14:paraId="67F87F1F" w14:textId="77777777" w:rsidR="00ED586B" w:rsidRDefault="00ED586B"/>
    <w:p w14:paraId="4331B1FC" w14:textId="0C60D64B" w:rsidR="00ED586B" w:rsidRDefault="00ED586B"/>
    <w:p w14:paraId="7A09B889" w14:textId="77777777" w:rsidR="00491910" w:rsidRDefault="00491910"/>
    <w:p w14:paraId="6485F5B3" w14:textId="77777777" w:rsidR="00ED586B" w:rsidRDefault="00C5164B">
      <w:pPr>
        <w:numPr>
          <w:ilvl w:val="0"/>
          <w:numId w:val="1"/>
        </w:numPr>
        <w:pBdr>
          <w:top w:val="none" w:sz="0" w:space="2" w:color="000000"/>
          <w:left w:val="nil"/>
          <w:bottom w:val="nil"/>
          <w:right w:val="nil"/>
          <w:between w:val="nil"/>
        </w:pBdr>
        <w:spacing w:before="240" w:after="240"/>
        <w:ind w:left="1210"/>
        <w:rPr>
          <w:b/>
          <w:i/>
          <w:color w:val="000000"/>
          <w:sz w:val="28"/>
          <w:szCs w:val="28"/>
          <w:u w:val="single"/>
        </w:rPr>
      </w:pPr>
      <w:r>
        <w:rPr>
          <w:b/>
          <w:i/>
          <w:color w:val="000000"/>
          <w:sz w:val="28"/>
          <w:szCs w:val="28"/>
          <w:u w:val="single"/>
        </w:rPr>
        <w:t>Introduction – INTENT</w:t>
      </w:r>
    </w:p>
    <w:p w14:paraId="022FB61D" w14:textId="77777777" w:rsidR="00ED586B" w:rsidRDefault="00C5164B">
      <w:pPr>
        <w:pBdr>
          <w:top w:val="none" w:sz="0" w:space="9" w:color="000000"/>
        </w:pBdr>
        <w:spacing w:before="240" w:after="240" w:line="310" w:lineRule="auto"/>
        <w:ind w:left="870" w:hanging="870"/>
        <w:rPr>
          <w:sz w:val="24"/>
          <w:szCs w:val="24"/>
        </w:rPr>
      </w:pPr>
      <w:r>
        <w:rPr>
          <w:sz w:val="24"/>
          <w:szCs w:val="24"/>
        </w:rPr>
        <w:t xml:space="preserve">             It is important that you feel safe at college, in your personal life and in the community. At the UK College of Business, we are committed to taking action to safeguard and promote the welfare of our students. It is our legal and moral duty as a college to safeguard and protect the welfare of all young people and vulnerable adults.</w:t>
      </w:r>
    </w:p>
    <w:p w14:paraId="7B6A2117" w14:textId="77777777" w:rsidR="00ED586B" w:rsidRDefault="00C5164B">
      <w:pPr>
        <w:pBdr>
          <w:top w:val="none" w:sz="0" w:space="8" w:color="000000"/>
        </w:pBdr>
        <w:spacing w:before="240" w:after="240"/>
        <w:ind w:left="1000"/>
        <w:rPr>
          <w:sz w:val="24"/>
          <w:szCs w:val="24"/>
        </w:rPr>
      </w:pPr>
      <w:r>
        <w:rPr>
          <w:sz w:val="24"/>
          <w:szCs w:val="24"/>
        </w:rPr>
        <w:t>The purpose of this policy statement is: ~</w:t>
      </w:r>
    </w:p>
    <w:p w14:paraId="31847628" w14:textId="77777777" w:rsidR="00ED586B" w:rsidRDefault="00C5164B">
      <w:pPr>
        <w:numPr>
          <w:ilvl w:val="0"/>
          <w:numId w:val="2"/>
        </w:numPr>
        <w:pBdr>
          <w:top w:val="none" w:sz="0" w:space="9" w:color="000000"/>
          <w:left w:val="nil"/>
          <w:bottom w:val="nil"/>
          <w:right w:val="nil"/>
          <w:between w:val="nil"/>
        </w:pBdr>
        <w:spacing w:before="240"/>
        <w:rPr>
          <w:color w:val="000000"/>
          <w:sz w:val="24"/>
          <w:szCs w:val="24"/>
        </w:rPr>
      </w:pPr>
      <w:r>
        <w:rPr>
          <w:color w:val="000000"/>
          <w:sz w:val="24"/>
          <w:szCs w:val="24"/>
        </w:rPr>
        <w:t>To protect Learners/apprentices who receive the UK College of Business’ services from harm.</w:t>
      </w:r>
    </w:p>
    <w:p w14:paraId="41B59E3E" w14:textId="77777777" w:rsidR="00ED586B" w:rsidRDefault="00C5164B">
      <w:pPr>
        <w:numPr>
          <w:ilvl w:val="0"/>
          <w:numId w:val="2"/>
        </w:numPr>
        <w:pBdr>
          <w:top w:val="none" w:sz="0" w:space="1" w:color="000000"/>
          <w:left w:val="nil"/>
          <w:bottom w:val="nil"/>
          <w:right w:val="nil"/>
          <w:between w:val="nil"/>
        </w:pBdr>
        <w:spacing w:line="306" w:lineRule="auto"/>
        <w:ind w:right="1180"/>
        <w:rPr>
          <w:color w:val="000000"/>
          <w:sz w:val="24"/>
          <w:szCs w:val="24"/>
        </w:rPr>
      </w:pPr>
      <w:r>
        <w:rPr>
          <w:color w:val="000000"/>
          <w:sz w:val="24"/>
          <w:szCs w:val="24"/>
        </w:rPr>
        <w:t>To provide staff as well as Learners and their families, with the overarching principles that guide our approach to safeguarding.</w:t>
      </w:r>
    </w:p>
    <w:p w14:paraId="6F8495D3" w14:textId="77777777" w:rsidR="00ED586B" w:rsidRDefault="00C5164B">
      <w:pPr>
        <w:numPr>
          <w:ilvl w:val="0"/>
          <w:numId w:val="2"/>
        </w:numPr>
        <w:pBdr>
          <w:top w:val="none" w:sz="0" w:space="8" w:color="000000"/>
          <w:left w:val="nil"/>
          <w:bottom w:val="nil"/>
          <w:right w:val="nil"/>
          <w:between w:val="nil"/>
        </w:pBdr>
        <w:spacing w:line="306" w:lineRule="auto"/>
        <w:ind w:right="-40"/>
        <w:rPr>
          <w:color w:val="000000"/>
          <w:sz w:val="24"/>
          <w:szCs w:val="24"/>
        </w:rPr>
      </w:pPr>
      <w:r>
        <w:rPr>
          <w:color w:val="000000"/>
          <w:sz w:val="24"/>
          <w:szCs w:val="24"/>
        </w:rPr>
        <w:t>This policy applies to anyone working on behalf of the UK College of Business, including senior managers, paid staff, volunteers, sessional workers, agency staff and students.</w:t>
      </w:r>
    </w:p>
    <w:p w14:paraId="4C74AFAB" w14:textId="77777777" w:rsidR="00ED586B" w:rsidRDefault="00C5164B">
      <w:pPr>
        <w:numPr>
          <w:ilvl w:val="0"/>
          <w:numId w:val="2"/>
        </w:numPr>
        <w:pBdr>
          <w:top w:val="none" w:sz="0" w:space="8" w:color="000000"/>
          <w:left w:val="nil"/>
          <w:bottom w:val="nil"/>
          <w:right w:val="nil"/>
          <w:between w:val="nil"/>
        </w:pBdr>
        <w:spacing w:after="240"/>
        <w:rPr>
          <w:color w:val="000000"/>
          <w:sz w:val="24"/>
          <w:szCs w:val="24"/>
        </w:rPr>
      </w:pPr>
      <w:r>
        <w:rPr>
          <w:color w:val="000000"/>
          <w:sz w:val="24"/>
          <w:szCs w:val="24"/>
        </w:rPr>
        <w:t>All staff are trained to provide help as soon as possible and will refer any safeguarding concerns to the college’s dedicated safeguarding team.</w:t>
      </w:r>
    </w:p>
    <w:p w14:paraId="3384223E" w14:textId="77777777" w:rsidR="00ED586B" w:rsidRDefault="00ED586B">
      <w:pPr>
        <w:pBdr>
          <w:top w:val="none" w:sz="0" w:space="8" w:color="000000"/>
        </w:pBdr>
        <w:spacing w:before="240" w:after="240"/>
        <w:rPr>
          <w:sz w:val="24"/>
          <w:szCs w:val="24"/>
        </w:rPr>
      </w:pPr>
    </w:p>
    <w:p w14:paraId="6F22664F" w14:textId="77777777" w:rsidR="00ED586B" w:rsidRDefault="00ED586B">
      <w:pPr>
        <w:pBdr>
          <w:top w:val="none" w:sz="0" w:space="8" w:color="000000"/>
        </w:pBdr>
        <w:spacing w:before="240" w:after="240"/>
        <w:rPr>
          <w:sz w:val="24"/>
          <w:szCs w:val="24"/>
        </w:rPr>
      </w:pPr>
    </w:p>
    <w:p w14:paraId="15BBD0F9" w14:textId="77777777" w:rsidR="00ED586B" w:rsidRDefault="00C5164B">
      <w:pPr>
        <w:pBdr>
          <w:top w:val="none" w:sz="0" w:space="8" w:color="000000"/>
        </w:pBdr>
        <w:spacing w:before="240" w:after="240"/>
        <w:jc w:val="center"/>
        <w:rPr>
          <w:sz w:val="24"/>
          <w:szCs w:val="24"/>
        </w:rPr>
      </w:pPr>
      <w:r>
        <w:rPr>
          <w:noProof/>
        </w:rPr>
        <w:lastRenderedPageBreak/>
        <w:drawing>
          <wp:inline distT="0" distB="0" distL="0" distR="0" wp14:anchorId="16078273" wp14:editId="39243DDC">
            <wp:extent cx="6057900" cy="5613400"/>
            <wp:effectExtent l="0" t="0" r="0" b="0"/>
            <wp:docPr id="6" name="image4.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Text&#10;&#10;Description automatically generated"/>
                    <pic:cNvPicPr preferRelativeResize="0"/>
                  </pic:nvPicPr>
                  <pic:blipFill>
                    <a:blip r:embed="rId9"/>
                    <a:srcRect/>
                    <a:stretch>
                      <a:fillRect/>
                    </a:stretch>
                  </pic:blipFill>
                  <pic:spPr>
                    <a:xfrm>
                      <a:off x="0" y="0"/>
                      <a:ext cx="6057900" cy="5613400"/>
                    </a:xfrm>
                    <a:prstGeom prst="rect">
                      <a:avLst/>
                    </a:prstGeom>
                    <a:ln/>
                  </pic:spPr>
                </pic:pic>
              </a:graphicData>
            </a:graphic>
          </wp:inline>
        </w:drawing>
      </w:r>
    </w:p>
    <w:p w14:paraId="614CA610" w14:textId="77777777" w:rsidR="00ED586B" w:rsidRDefault="00ED586B">
      <w:pPr>
        <w:pBdr>
          <w:top w:val="none" w:sz="0" w:space="8" w:color="000000"/>
        </w:pBdr>
        <w:spacing w:before="240" w:after="240"/>
        <w:rPr>
          <w:sz w:val="24"/>
          <w:szCs w:val="24"/>
        </w:rPr>
      </w:pPr>
    </w:p>
    <w:p w14:paraId="548BAA33" w14:textId="77777777" w:rsidR="00ED586B" w:rsidRDefault="00ED586B">
      <w:pPr>
        <w:pBdr>
          <w:top w:val="none" w:sz="0" w:space="8" w:color="000000"/>
        </w:pBdr>
        <w:spacing w:before="240" w:after="240"/>
        <w:rPr>
          <w:sz w:val="24"/>
          <w:szCs w:val="24"/>
        </w:rPr>
      </w:pPr>
    </w:p>
    <w:p w14:paraId="0D0D4012" w14:textId="77777777" w:rsidR="00ED586B" w:rsidRDefault="00ED586B">
      <w:pPr>
        <w:pBdr>
          <w:top w:val="none" w:sz="0" w:space="8" w:color="000000"/>
        </w:pBdr>
        <w:spacing w:before="240" w:after="240"/>
        <w:rPr>
          <w:sz w:val="24"/>
          <w:szCs w:val="24"/>
        </w:rPr>
      </w:pPr>
    </w:p>
    <w:p w14:paraId="505FA856" w14:textId="77777777" w:rsidR="00ED586B" w:rsidRDefault="00ED586B">
      <w:pPr>
        <w:pBdr>
          <w:top w:val="none" w:sz="0" w:space="8" w:color="000000"/>
        </w:pBdr>
        <w:spacing w:before="240" w:after="240"/>
        <w:rPr>
          <w:sz w:val="24"/>
          <w:szCs w:val="24"/>
        </w:rPr>
      </w:pPr>
    </w:p>
    <w:p w14:paraId="00C9D51F" w14:textId="77777777" w:rsidR="00ED586B" w:rsidRDefault="00ED586B">
      <w:pPr>
        <w:pBdr>
          <w:top w:val="none" w:sz="0" w:space="8" w:color="000000"/>
          <w:left w:val="nil"/>
          <w:bottom w:val="nil"/>
          <w:right w:val="nil"/>
          <w:between w:val="nil"/>
        </w:pBdr>
        <w:spacing w:before="240"/>
        <w:ind w:left="1712"/>
        <w:rPr>
          <w:color w:val="000000"/>
          <w:sz w:val="24"/>
          <w:szCs w:val="24"/>
        </w:rPr>
      </w:pPr>
    </w:p>
    <w:p w14:paraId="5A01ACA0" w14:textId="77777777" w:rsidR="00ED586B" w:rsidRDefault="00C5164B">
      <w:pPr>
        <w:numPr>
          <w:ilvl w:val="0"/>
          <w:numId w:val="1"/>
        </w:numPr>
        <w:pBdr>
          <w:top w:val="none" w:sz="0" w:space="1" w:color="000000"/>
          <w:left w:val="nil"/>
          <w:bottom w:val="nil"/>
          <w:right w:val="nil"/>
          <w:between w:val="nil"/>
        </w:pBdr>
        <w:spacing w:after="240"/>
        <w:ind w:left="1210"/>
        <w:rPr>
          <w:b/>
          <w:i/>
          <w:color w:val="000000"/>
          <w:sz w:val="28"/>
          <w:szCs w:val="28"/>
          <w:u w:val="single"/>
        </w:rPr>
      </w:pPr>
      <w:r>
        <w:rPr>
          <w:b/>
          <w:i/>
          <w:color w:val="000000"/>
          <w:sz w:val="28"/>
          <w:szCs w:val="28"/>
          <w:u w:val="single"/>
        </w:rPr>
        <w:t>Promotion of Policy – IMPLEMENTATION</w:t>
      </w:r>
    </w:p>
    <w:p w14:paraId="0D484FF8" w14:textId="77777777" w:rsidR="00ED586B" w:rsidRDefault="00C5164B">
      <w:pPr>
        <w:spacing w:before="240" w:after="240" w:line="360" w:lineRule="auto"/>
        <w:ind w:left="851"/>
        <w:rPr>
          <w:sz w:val="24"/>
          <w:szCs w:val="24"/>
        </w:rPr>
      </w:pPr>
      <w:r>
        <w:rPr>
          <w:sz w:val="24"/>
          <w:szCs w:val="24"/>
        </w:rPr>
        <w:t xml:space="preserve">UKCB will promote and ensure that all the stakeholders are engaged towards the Safeguarding Policy. All the staff will be trained to ensure that they are well versed with the policy and can implement it following the details and sequenced processes contained in the policy. Seminars relating to the policy will be held at regular </w:t>
      </w:r>
      <w:r>
        <w:rPr>
          <w:sz w:val="24"/>
          <w:szCs w:val="24"/>
        </w:rPr>
        <w:lastRenderedPageBreak/>
        <w:t>intervals to update any changes. Students/Apprentices will be invited to participate and contribute their views.</w:t>
      </w:r>
    </w:p>
    <w:p w14:paraId="2A3093DE" w14:textId="77777777" w:rsidR="00ED586B" w:rsidRDefault="00C5164B">
      <w:pPr>
        <w:spacing w:before="240" w:after="240" w:line="360" w:lineRule="auto"/>
        <w:ind w:left="851"/>
        <w:rPr>
          <w:sz w:val="24"/>
          <w:szCs w:val="24"/>
        </w:rPr>
      </w:pPr>
      <w:r>
        <w:rPr>
          <w:sz w:val="24"/>
          <w:szCs w:val="24"/>
        </w:rPr>
        <w:t>Everyone in UKCB has a responsibility to ensure proper implementation of the policy and to report any real or perceived deviation from our principles, operating guidelines, policy requirements and legal frameworks applicable to this area.</w:t>
      </w:r>
    </w:p>
    <w:p w14:paraId="24A57D06" w14:textId="77777777" w:rsidR="00ED586B" w:rsidRDefault="00C5164B">
      <w:pPr>
        <w:spacing w:before="240" w:after="240" w:line="360" w:lineRule="auto"/>
        <w:ind w:left="851"/>
        <w:rPr>
          <w:sz w:val="24"/>
          <w:szCs w:val="24"/>
        </w:rPr>
      </w:pPr>
      <w:r>
        <w:rPr>
          <w:sz w:val="24"/>
          <w:szCs w:val="24"/>
        </w:rPr>
        <w:t>We will train and engage our staff and our apprentices in the principles and the details inside our policy of safeguarding. With a particular focus on the dangers of sexual violence and sexual harassment and PREVENT strategies.   These act to prevent activities such as radicalisation of groups and individuals towards extremism both during the recruitment process or provision of learning and all services. This will take place in INDUCTION and on an ongoing basis through monthly review discussions and other ad hoc learning events on the subject to regularly engage learners in the importance of supporting and creating a SAFEGUARDING CULTURE.</w:t>
      </w:r>
    </w:p>
    <w:p w14:paraId="7BBA0CB1" w14:textId="77777777" w:rsidR="00ED586B" w:rsidRDefault="00C5164B">
      <w:pPr>
        <w:pBdr>
          <w:top w:val="none" w:sz="0" w:space="9" w:color="000000"/>
        </w:pBdr>
        <w:spacing w:before="240" w:after="240" w:line="360" w:lineRule="auto"/>
        <w:ind w:left="851"/>
        <w:rPr>
          <w:sz w:val="24"/>
          <w:szCs w:val="24"/>
        </w:rPr>
      </w:pPr>
      <w:r>
        <w:rPr>
          <w:sz w:val="24"/>
          <w:szCs w:val="24"/>
        </w:rPr>
        <w:t>For this Policy and associated Code of Practice, the term “staff” will be used to describe those people employed on a contract of employment at the College, as well as those working on consultancy agreements, as contractors and on a voluntary and/ or unpaid basis. The term “student” will be used to describe anyone registered with the College.</w:t>
      </w:r>
    </w:p>
    <w:p w14:paraId="2B85E760" w14:textId="77777777" w:rsidR="00ED586B" w:rsidRDefault="00C5164B">
      <w:pPr>
        <w:spacing w:before="240" w:after="240" w:line="360" w:lineRule="auto"/>
        <w:ind w:left="851"/>
        <w:rPr>
          <w:sz w:val="24"/>
          <w:szCs w:val="24"/>
        </w:rPr>
      </w:pPr>
      <w:r>
        <w:rPr>
          <w:sz w:val="24"/>
          <w:szCs w:val="24"/>
        </w:rPr>
        <w:t>The college’s Safeguarding Policy encompasses both child and adult protection and preventative measures that keeps both learners and apprentices safe. This includes early intervention and reporting of abuse and neglect, promoting e-safety, adopting zero tolerance towards bullying of any kind (in person or electronically), preventing radicalisation and extremism whilst prioritising the safety of all members of the college community.</w:t>
      </w:r>
    </w:p>
    <w:p w14:paraId="4B0A1821" w14:textId="77777777" w:rsidR="00ED586B" w:rsidRDefault="00C5164B">
      <w:pPr>
        <w:spacing w:before="240" w:after="240" w:line="360" w:lineRule="auto"/>
        <w:ind w:left="851"/>
        <w:rPr>
          <w:sz w:val="24"/>
          <w:szCs w:val="24"/>
        </w:rPr>
      </w:pPr>
      <w:r>
        <w:rPr>
          <w:sz w:val="24"/>
          <w:szCs w:val="24"/>
        </w:rPr>
        <w:t>Safeguarding and promoting the welfare of Children and Young Adults is a process, which is: ~</w:t>
      </w:r>
    </w:p>
    <w:p w14:paraId="5D4C840D" w14:textId="77777777" w:rsidR="00ED586B" w:rsidRDefault="00C5164B">
      <w:pPr>
        <w:numPr>
          <w:ilvl w:val="0"/>
          <w:numId w:val="16"/>
        </w:numPr>
        <w:pBdr>
          <w:top w:val="none" w:sz="0" w:space="1" w:color="000000"/>
          <w:left w:val="nil"/>
          <w:bottom w:val="nil"/>
          <w:right w:val="nil"/>
          <w:between w:val="nil"/>
        </w:pBdr>
        <w:spacing w:before="240" w:line="360" w:lineRule="auto"/>
        <w:ind w:left="1786" w:right="1599" w:hanging="357"/>
        <w:jc w:val="both"/>
        <w:rPr>
          <w:color w:val="000000"/>
          <w:sz w:val="24"/>
          <w:szCs w:val="24"/>
        </w:rPr>
      </w:pPr>
      <w:r>
        <w:rPr>
          <w:color w:val="000000"/>
          <w:sz w:val="24"/>
          <w:szCs w:val="24"/>
        </w:rPr>
        <w:t>Protecting children, young people, and vulnerable adults from maltreatment.</w:t>
      </w:r>
    </w:p>
    <w:p w14:paraId="5B72CD4C" w14:textId="77777777" w:rsidR="00ED586B" w:rsidRDefault="00C5164B">
      <w:pPr>
        <w:numPr>
          <w:ilvl w:val="0"/>
          <w:numId w:val="16"/>
        </w:numPr>
        <w:pBdr>
          <w:top w:val="none" w:sz="0" w:space="1" w:color="000000"/>
          <w:left w:val="nil"/>
          <w:bottom w:val="nil"/>
          <w:right w:val="nil"/>
          <w:between w:val="nil"/>
        </w:pBdr>
        <w:spacing w:line="360" w:lineRule="auto"/>
        <w:ind w:left="1786" w:right="1599" w:hanging="357"/>
        <w:jc w:val="both"/>
        <w:rPr>
          <w:color w:val="000000"/>
          <w:sz w:val="24"/>
          <w:szCs w:val="24"/>
        </w:rPr>
      </w:pPr>
      <w:r>
        <w:rPr>
          <w:color w:val="000000"/>
          <w:sz w:val="24"/>
          <w:szCs w:val="24"/>
        </w:rPr>
        <w:lastRenderedPageBreak/>
        <w:t>Ensuring that children and young people are growing up in circumstances consistent with the provision of safe and effective care.</w:t>
      </w:r>
    </w:p>
    <w:p w14:paraId="5E3ACFFF" w14:textId="77777777" w:rsidR="00ED586B" w:rsidRDefault="00C5164B">
      <w:pPr>
        <w:numPr>
          <w:ilvl w:val="0"/>
          <w:numId w:val="16"/>
        </w:numPr>
        <w:pBdr>
          <w:top w:val="none" w:sz="0" w:space="1" w:color="000000"/>
          <w:left w:val="nil"/>
          <w:bottom w:val="nil"/>
          <w:right w:val="nil"/>
          <w:between w:val="nil"/>
        </w:pBdr>
        <w:spacing w:line="360" w:lineRule="auto"/>
        <w:ind w:left="1786" w:right="1599" w:hanging="357"/>
        <w:jc w:val="both"/>
        <w:rPr>
          <w:color w:val="000000"/>
          <w:sz w:val="24"/>
          <w:szCs w:val="24"/>
        </w:rPr>
      </w:pPr>
      <w:r>
        <w:rPr>
          <w:color w:val="000000"/>
          <w:sz w:val="24"/>
          <w:szCs w:val="24"/>
        </w:rPr>
        <w:t xml:space="preserve">Preventing impairment of children and young people’s mental and physical health or development. </w:t>
      </w:r>
    </w:p>
    <w:p w14:paraId="114A5F5A" w14:textId="77777777" w:rsidR="00ED586B" w:rsidRDefault="00C5164B">
      <w:pPr>
        <w:numPr>
          <w:ilvl w:val="0"/>
          <w:numId w:val="16"/>
        </w:numPr>
        <w:pBdr>
          <w:top w:val="none" w:sz="0" w:space="1" w:color="000000"/>
          <w:left w:val="nil"/>
          <w:bottom w:val="nil"/>
          <w:right w:val="nil"/>
          <w:between w:val="nil"/>
        </w:pBdr>
        <w:spacing w:after="240" w:line="360" w:lineRule="auto"/>
        <w:ind w:left="1786" w:right="1599" w:hanging="357"/>
        <w:jc w:val="both"/>
        <w:rPr>
          <w:color w:val="000000"/>
          <w:sz w:val="24"/>
          <w:szCs w:val="24"/>
        </w:rPr>
      </w:pPr>
      <w:r>
        <w:rPr>
          <w:color w:val="000000"/>
          <w:sz w:val="24"/>
          <w:szCs w:val="24"/>
        </w:rPr>
        <w:t xml:space="preserve">Taking action to enable all children, young </w:t>
      </w:r>
      <w:proofErr w:type="gramStart"/>
      <w:r>
        <w:rPr>
          <w:color w:val="000000"/>
          <w:sz w:val="24"/>
          <w:szCs w:val="24"/>
        </w:rPr>
        <w:t>people</w:t>
      </w:r>
      <w:proofErr w:type="gramEnd"/>
      <w:r>
        <w:rPr>
          <w:color w:val="000000"/>
          <w:sz w:val="24"/>
          <w:szCs w:val="24"/>
        </w:rPr>
        <w:t xml:space="preserve"> and vulnerable adults to have the best chances possible in their lives. </w:t>
      </w:r>
    </w:p>
    <w:p w14:paraId="6D38C0E1" w14:textId="77777777" w:rsidR="00ED586B" w:rsidRDefault="00C5164B">
      <w:pPr>
        <w:pBdr>
          <w:top w:val="none" w:sz="0" w:space="1" w:color="000000"/>
        </w:pBdr>
        <w:spacing w:before="240" w:after="240" w:line="360" w:lineRule="auto"/>
        <w:ind w:left="851"/>
        <w:rPr>
          <w:sz w:val="24"/>
          <w:szCs w:val="24"/>
        </w:rPr>
      </w:pPr>
      <w:r>
        <w:rPr>
          <w:sz w:val="24"/>
          <w:szCs w:val="24"/>
        </w:rPr>
        <w:t xml:space="preserve">Abuse, be it physical, emotional, sexual or neglect, is a form of maltreatment of a child, young person, or vulnerable adult.  An Individual may abuse or neglect a child by inflicting harm, or by failing to prevent harm. Children may be abused in a family home, institutional development or community setting by those known to them or, more rarely, by others through the internet.  They can be abused by adults or even another child or a group of </w:t>
      </w:r>
      <w:proofErr w:type="gramStart"/>
      <w:r>
        <w:rPr>
          <w:sz w:val="24"/>
          <w:szCs w:val="24"/>
        </w:rPr>
        <w:t>children</w:t>
      </w:r>
      <w:proofErr w:type="gramEnd"/>
    </w:p>
    <w:p w14:paraId="354C78FE" w14:textId="77777777" w:rsidR="00ED586B" w:rsidRDefault="00C5164B">
      <w:pPr>
        <w:numPr>
          <w:ilvl w:val="0"/>
          <w:numId w:val="1"/>
        </w:numPr>
        <w:pBdr>
          <w:top w:val="none" w:sz="0" w:space="1" w:color="000000"/>
          <w:left w:val="nil"/>
          <w:bottom w:val="nil"/>
          <w:right w:val="nil"/>
          <w:between w:val="nil"/>
        </w:pBdr>
        <w:spacing w:before="240" w:after="240" w:line="310" w:lineRule="auto"/>
        <w:ind w:left="1210" w:right="1600"/>
        <w:rPr>
          <w:b/>
          <w:i/>
          <w:color w:val="000000"/>
          <w:sz w:val="28"/>
          <w:szCs w:val="28"/>
          <w:u w:val="single"/>
        </w:rPr>
      </w:pPr>
      <w:r>
        <w:rPr>
          <w:b/>
          <w:i/>
          <w:color w:val="000000"/>
          <w:sz w:val="28"/>
          <w:szCs w:val="28"/>
          <w:u w:val="single"/>
        </w:rPr>
        <w:t>Monitoring of IT usage</w:t>
      </w:r>
    </w:p>
    <w:p w14:paraId="51CA687C" w14:textId="77777777" w:rsidR="00ED586B" w:rsidRDefault="00C5164B">
      <w:pPr>
        <w:pBdr>
          <w:top w:val="none" w:sz="0" w:space="1" w:color="000000"/>
        </w:pBdr>
        <w:spacing w:before="240" w:after="240" w:line="310" w:lineRule="auto"/>
        <w:ind w:left="850"/>
        <w:rPr>
          <w:sz w:val="24"/>
          <w:szCs w:val="24"/>
        </w:rPr>
      </w:pPr>
      <w:r>
        <w:rPr>
          <w:sz w:val="24"/>
          <w:szCs w:val="24"/>
        </w:rPr>
        <w:t>On a monthly basis, our IT Specialist conducts monitoring assessments of our systems, hardware, and software to consider and evaluate safeguarding risks through the wide use of IT tools such as: ~</w:t>
      </w:r>
    </w:p>
    <w:p w14:paraId="5D17506F" w14:textId="77777777" w:rsidR="00ED586B" w:rsidRDefault="00C5164B">
      <w:pPr>
        <w:numPr>
          <w:ilvl w:val="0"/>
          <w:numId w:val="4"/>
        </w:numPr>
        <w:pBdr>
          <w:top w:val="none" w:sz="0" w:space="1" w:color="000000"/>
          <w:left w:val="nil"/>
          <w:bottom w:val="nil"/>
          <w:right w:val="nil"/>
          <w:between w:val="nil"/>
        </w:pBdr>
        <w:spacing w:line="310" w:lineRule="auto"/>
        <w:rPr>
          <w:color w:val="000000"/>
          <w:sz w:val="24"/>
          <w:szCs w:val="24"/>
        </w:rPr>
      </w:pPr>
      <w:r>
        <w:rPr>
          <w:color w:val="000000"/>
          <w:sz w:val="24"/>
          <w:szCs w:val="24"/>
        </w:rPr>
        <w:t>Microsoft Teams</w:t>
      </w:r>
    </w:p>
    <w:p w14:paraId="6275A809" w14:textId="77777777" w:rsidR="00ED586B" w:rsidRDefault="00C5164B">
      <w:pPr>
        <w:numPr>
          <w:ilvl w:val="0"/>
          <w:numId w:val="4"/>
        </w:numPr>
        <w:pBdr>
          <w:top w:val="none" w:sz="0" w:space="1" w:color="000000"/>
          <w:left w:val="nil"/>
          <w:bottom w:val="nil"/>
          <w:right w:val="nil"/>
          <w:between w:val="nil"/>
        </w:pBdr>
        <w:spacing w:line="310" w:lineRule="auto"/>
        <w:rPr>
          <w:color w:val="000000"/>
          <w:sz w:val="24"/>
          <w:szCs w:val="24"/>
        </w:rPr>
      </w:pPr>
      <w:r>
        <w:rPr>
          <w:color w:val="000000"/>
          <w:sz w:val="24"/>
          <w:szCs w:val="24"/>
        </w:rPr>
        <w:t>Microsoft Office Suite</w:t>
      </w:r>
    </w:p>
    <w:p w14:paraId="56BC48D2" w14:textId="77777777" w:rsidR="00ED586B" w:rsidRDefault="00C5164B">
      <w:pPr>
        <w:numPr>
          <w:ilvl w:val="0"/>
          <w:numId w:val="4"/>
        </w:numPr>
        <w:pBdr>
          <w:top w:val="none" w:sz="0" w:space="1" w:color="000000"/>
          <w:left w:val="nil"/>
          <w:bottom w:val="nil"/>
          <w:right w:val="nil"/>
          <w:between w:val="nil"/>
        </w:pBdr>
        <w:spacing w:line="310" w:lineRule="auto"/>
        <w:ind w:right="1600"/>
        <w:jc w:val="both"/>
        <w:rPr>
          <w:color w:val="000000"/>
          <w:sz w:val="24"/>
          <w:szCs w:val="24"/>
        </w:rPr>
      </w:pPr>
      <w:r>
        <w:rPr>
          <w:color w:val="000000"/>
          <w:sz w:val="24"/>
          <w:szCs w:val="24"/>
        </w:rPr>
        <w:t>WhatsApp</w:t>
      </w:r>
    </w:p>
    <w:p w14:paraId="10427B2E" w14:textId="77777777" w:rsidR="00ED586B" w:rsidRDefault="00C5164B">
      <w:pPr>
        <w:numPr>
          <w:ilvl w:val="0"/>
          <w:numId w:val="4"/>
        </w:numPr>
        <w:pBdr>
          <w:top w:val="none" w:sz="0" w:space="1" w:color="000000"/>
          <w:left w:val="nil"/>
          <w:bottom w:val="nil"/>
          <w:right w:val="nil"/>
          <w:between w:val="nil"/>
        </w:pBdr>
        <w:spacing w:line="310" w:lineRule="auto"/>
        <w:ind w:right="1600"/>
        <w:jc w:val="both"/>
        <w:rPr>
          <w:color w:val="000000"/>
          <w:sz w:val="24"/>
          <w:szCs w:val="24"/>
        </w:rPr>
      </w:pPr>
      <w:r>
        <w:rPr>
          <w:color w:val="000000"/>
          <w:sz w:val="24"/>
          <w:szCs w:val="24"/>
        </w:rPr>
        <w:t>Emails</w:t>
      </w:r>
    </w:p>
    <w:p w14:paraId="617C53D9" w14:textId="77777777" w:rsidR="00ED586B" w:rsidRDefault="00C5164B">
      <w:pPr>
        <w:numPr>
          <w:ilvl w:val="0"/>
          <w:numId w:val="4"/>
        </w:numPr>
        <w:pBdr>
          <w:top w:val="none" w:sz="0" w:space="1" w:color="000000"/>
          <w:left w:val="nil"/>
          <w:bottom w:val="nil"/>
          <w:right w:val="nil"/>
          <w:between w:val="nil"/>
        </w:pBdr>
        <w:spacing w:line="310" w:lineRule="auto"/>
        <w:ind w:right="1600"/>
        <w:jc w:val="both"/>
        <w:rPr>
          <w:color w:val="000000"/>
          <w:sz w:val="24"/>
          <w:szCs w:val="24"/>
        </w:rPr>
      </w:pPr>
      <w:r>
        <w:rPr>
          <w:color w:val="000000"/>
          <w:sz w:val="24"/>
          <w:szCs w:val="24"/>
        </w:rPr>
        <w:t>Google Classroom (E Learning Platform)</w:t>
      </w:r>
    </w:p>
    <w:p w14:paraId="79A99840" w14:textId="77777777" w:rsidR="00ED586B" w:rsidRDefault="00C5164B">
      <w:pPr>
        <w:numPr>
          <w:ilvl w:val="0"/>
          <w:numId w:val="4"/>
        </w:numPr>
        <w:pBdr>
          <w:top w:val="none" w:sz="0" w:space="1" w:color="000000"/>
          <w:left w:val="nil"/>
          <w:bottom w:val="nil"/>
          <w:right w:val="nil"/>
          <w:between w:val="nil"/>
        </w:pBdr>
        <w:spacing w:after="240" w:line="310" w:lineRule="auto"/>
        <w:ind w:right="1600"/>
        <w:jc w:val="both"/>
        <w:rPr>
          <w:color w:val="000000"/>
          <w:sz w:val="24"/>
          <w:szCs w:val="24"/>
        </w:rPr>
      </w:pPr>
      <w:r>
        <w:rPr>
          <w:color w:val="000000"/>
          <w:sz w:val="24"/>
          <w:szCs w:val="24"/>
        </w:rPr>
        <w:t>Mobile phones</w:t>
      </w:r>
    </w:p>
    <w:p w14:paraId="7A42C915" w14:textId="77777777" w:rsidR="00ED586B" w:rsidRDefault="00C5164B">
      <w:pPr>
        <w:pBdr>
          <w:top w:val="none" w:sz="0" w:space="1" w:color="000000"/>
        </w:pBdr>
        <w:spacing w:before="240" w:after="240" w:line="310" w:lineRule="auto"/>
        <w:ind w:left="850"/>
        <w:jc w:val="both"/>
        <w:rPr>
          <w:sz w:val="24"/>
          <w:szCs w:val="24"/>
        </w:rPr>
      </w:pPr>
      <w:r>
        <w:rPr>
          <w:sz w:val="24"/>
          <w:szCs w:val="24"/>
        </w:rPr>
        <w:t>We only permit the use of such tools where a college tutor has membership and oversight of said tools, to act as a first stage monitor of activities. The system is password protected.</w:t>
      </w:r>
    </w:p>
    <w:p w14:paraId="6F2911F4" w14:textId="77777777" w:rsidR="00ED586B" w:rsidRDefault="00ED586B">
      <w:pPr>
        <w:pBdr>
          <w:top w:val="none" w:sz="0" w:space="1" w:color="000000"/>
        </w:pBdr>
        <w:spacing w:before="240" w:after="240" w:line="310" w:lineRule="auto"/>
        <w:ind w:left="850"/>
        <w:jc w:val="both"/>
        <w:rPr>
          <w:sz w:val="24"/>
          <w:szCs w:val="24"/>
        </w:rPr>
      </w:pPr>
    </w:p>
    <w:p w14:paraId="15A2AA11" w14:textId="77777777" w:rsidR="00ED586B" w:rsidRDefault="00ED586B">
      <w:pPr>
        <w:pBdr>
          <w:top w:val="none" w:sz="0" w:space="1" w:color="000000"/>
        </w:pBdr>
        <w:spacing w:before="240" w:after="240" w:line="310" w:lineRule="auto"/>
        <w:ind w:left="850"/>
        <w:jc w:val="both"/>
        <w:rPr>
          <w:sz w:val="24"/>
          <w:szCs w:val="24"/>
        </w:rPr>
      </w:pPr>
    </w:p>
    <w:p w14:paraId="1C62FB5C" w14:textId="77777777" w:rsidR="00ED586B" w:rsidRDefault="00C5164B">
      <w:pPr>
        <w:numPr>
          <w:ilvl w:val="0"/>
          <w:numId w:val="1"/>
        </w:numPr>
        <w:pBdr>
          <w:top w:val="none" w:sz="0" w:space="1" w:color="000000"/>
          <w:left w:val="nil"/>
          <w:bottom w:val="nil"/>
          <w:right w:val="nil"/>
          <w:between w:val="nil"/>
        </w:pBdr>
        <w:spacing w:before="240" w:after="240" w:line="310" w:lineRule="auto"/>
        <w:ind w:left="1210" w:right="1600"/>
        <w:rPr>
          <w:b/>
          <w:i/>
          <w:color w:val="000000"/>
          <w:sz w:val="28"/>
          <w:szCs w:val="28"/>
          <w:u w:val="single"/>
        </w:rPr>
      </w:pPr>
      <w:r>
        <w:rPr>
          <w:b/>
          <w:i/>
          <w:color w:val="000000"/>
          <w:sz w:val="28"/>
          <w:szCs w:val="28"/>
          <w:u w:val="single"/>
        </w:rPr>
        <w:t>Compliance with Safeguarding Policies and Procedures</w:t>
      </w:r>
    </w:p>
    <w:p w14:paraId="1C51C035" w14:textId="77777777" w:rsidR="00ED586B" w:rsidRDefault="00C5164B">
      <w:pPr>
        <w:pBdr>
          <w:top w:val="none" w:sz="0" w:space="1" w:color="000000"/>
        </w:pBdr>
        <w:spacing w:before="240" w:after="240" w:line="360" w:lineRule="auto"/>
        <w:ind w:left="851"/>
        <w:rPr>
          <w:sz w:val="24"/>
          <w:szCs w:val="24"/>
        </w:rPr>
      </w:pPr>
      <w:r>
        <w:rPr>
          <w:sz w:val="24"/>
          <w:szCs w:val="24"/>
        </w:rPr>
        <w:lastRenderedPageBreak/>
        <w:t>At our weekly learning and teaching committee meetings we discuss and promote the safeguarding principles and review any potential gaps in our support, policies, and awareness of safeguarding issues. Safeguarding is a critical part of our staff and apprentice training, including induction and ongoing monthly reviews, promotion of and increasing knowledge, skills and behaviours and awareness in the safeguarding arena through coaching and other activities listed in staff CPD and ongoing learning sessions for apprentices.</w:t>
      </w:r>
    </w:p>
    <w:p w14:paraId="0747652F" w14:textId="77777777" w:rsidR="00ED586B" w:rsidRDefault="00C5164B">
      <w:pPr>
        <w:pBdr>
          <w:top w:val="none" w:sz="0" w:space="1" w:color="000000"/>
        </w:pBdr>
        <w:spacing w:before="240" w:after="240" w:line="360" w:lineRule="auto"/>
        <w:ind w:left="851"/>
        <w:rPr>
          <w:sz w:val="24"/>
          <w:szCs w:val="24"/>
        </w:rPr>
      </w:pPr>
      <w:r>
        <w:rPr>
          <w:sz w:val="24"/>
          <w:szCs w:val="24"/>
        </w:rPr>
        <w:t>This policy has been developed to address the legal duties set out in the following UK legislation statutory instruments and other key references and Policies: ~</w:t>
      </w:r>
    </w:p>
    <w:p w14:paraId="59016AD4" w14:textId="77777777" w:rsidR="00ED586B" w:rsidRDefault="00C5164B">
      <w:pPr>
        <w:numPr>
          <w:ilvl w:val="0"/>
          <w:numId w:val="7"/>
        </w:numPr>
        <w:pBdr>
          <w:top w:val="nil"/>
          <w:left w:val="nil"/>
          <w:bottom w:val="nil"/>
          <w:right w:val="nil"/>
          <w:between w:val="nil"/>
        </w:pBdr>
        <w:spacing w:before="120" w:line="360" w:lineRule="auto"/>
        <w:ind w:left="1735" w:hanging="356"/>
        <w:rPr>
          <w:color w:val="000000"/>
          <w:sz w:val="24"/>
          <w:szCs w:val="24"/>
        </w:rPr>
      </w:pPr>
      <w:r>
        <w:rPr>
          <w:color w:val="000000"/>
          <w:sz w:val="24"/>
          <w:szCs w:val="24"/>
        </w:rPr>
        <w:t>Working Together to Safeguard Children 2018</w:t>
      </w:r>
    </w:p>
    <w:p w14:paraId="266C2E0B"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Guidance to safer working practice in Education 2020</w:t>
      </w:r>
    </w:p>
    <w:p w14:paraId="1F2F2C79"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Multi Agency Practice Guidance on Female Genital Mutation 2020</w:t>
      </w:r>
    </w:p>
    <w:p w14:paraId="6FC9D494"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Mandatory reporting Safer Working Practice in Education Setting 2020</w:t>
      </w:r>
    </w:p>
    <w:p w14:paraId="2CED1B91"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Inspecting Safeguarding in Early years, Education and Skills Setting 2020</w:t>
      </w:r>
    </w:p>
    <w:p w14:paraId="1F474F70"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 xml:space="preserve">Information Sharing: Advice for Practitioners Providing Safeguarding services </w:t>
      </w:r>
      <w:proofErr w:type="gramStart"/>
      <w:r>
        <w:rPr>
          <w:color w:val="000000"/>
          <w:sz w:val="24"/>
          <w:szCs w:val="24"/>
        </w:rPr>
        <w:t>2018</w:t>
      </w:r>
      <w:proofErr w:type="gramEnd"/>
    </w:p>
    <w:p w14:paraId="0DBF334A"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Mental Health Behaviour in Schools 2018</w:t>
      </w:r>
    </w:p>
    <w:p w14:paraId="7B1F48D0"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Keeping Children Safe in Education 2021</w:t>
      </w:r>
    </w:p>
    <w:p w14:paraId="7A3956D5"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Care Act 2014</w:t>
      </w:r>
    </w:p>
    <w:p w14:paraId="04C53294"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Sexual Violence, Sexual Harassment in Schools, and Collages 2018</w:t>
      </w:r>
    </w:p>
    <w:p w14:paraId="1C31FB5C"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Protection of Children and Prevention of Sexual Offences 2009</w:t>
      </w:r>
    </w:p>
    <w:p w14:paraId="4484B69D"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Promoting the Education of Looked after Children and Previously Looked after Children: Statutory Guidance for the Local Authority 2018</w:t>
      </w:r>
    </w:p>
    <w:p w14:paraId="325E75BC"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Children and Social Work act 2017</w:t>
      </w:r>
    </w:p>
    <w:p w14:paraId="6CD778D2"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What to do if you think a child is being abused: advice and guidance 2015</w:t>
      </w:r>
    </w:p>
    <w:p w14:paraId="21431417"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The Children’s Act 2015</w:t>
      </w:r>
    </w:p>
    <w:p w14:paraId="25667D51"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The Progress Report 2009</w:t>
      </w:r>
    </w:p>
    <w:p w14:paraId="67E2406D"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Safer Vulnerable Groups Act 2006</w:t>
      </w:r>
    </w:p>
    <w:p w14:paraId="6DCE71AF"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 xml:space="preserve">The Children and Young </w:t>
      </w:r>
      <w:r>
        <w:rPr>
          <w:sz w:val="24"/>
          <w:szCs w:val="24"/>
        </w:rPr>
        <w:t>People's</w:t>
      </w:r>
      <w:r>
        <w:rPr>
          <w:color w:val="000000"/>
          <w:sz w:val="24"/>
          <w:szCs w:val="24"/>
        </w:rPr>
        <w:t xml:space="preserve"> Act 2014</w:t>
      </w:r>
    </w:p>
    <w:p w14:paraId="23EC297B"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Children’s First Aid 2015</w:t>
      </w:r>
    </w:p>
    <w:p w14:paraId="36002488"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Victoria Climbie Report</w:t>
      </w:r>
    </w:p>
    <w:p w14:paraId="3E864EDF"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Statutory Framework for Early Years Foundation Stage 2021</w:t>
      </w:r>
    </w:p>
    <w:p w14:paraId="418C9635"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lastRenderedPageBreak/>
        <w:t>Safeguarding Services to vulnerable Children, Young People, Parents and Carers 2015</w:t>
      </w:r>
    </w:p>
    <w:p w14:paraId="496B36E3"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 xml:space="preserve">Child Maltreatment Guidance – when you suspect </w:t>
      </w:r>
      <w:proofErr w:type="gramStart"/>
      <w:r>
        <w:rPr>
          <w:color w:val="000000"/>
          <w:sz w:val="24"/>
          <w:szCs w:val="24"/>
        </w:rPr>
        <w:t>2020</w:t>
      </w:r>
      <w:proofErr w:type="gramEnd"/>
    </w:p>
    <w:p w14:paraId="31256ED1"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National Institute of Health and Care Excellence 2009</w:t>
      </w:r>
    </w:p>
    <w:p w14:paraId="0419254A"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The Sexual Offences Act 2008</w:t>
      </w:r>
    </w:p>
    <w:p w14:paraId="53B847CC"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Education Act 2003</w:t>
      </w:r>
    </w:p>
    <w:p w14:paraId="5FA734A0" w14:textId="77777777" w:rsidR="00ED586B" w:rsidRDefault="00C5164B">
      <w:pPr>
        <w:numPr>
          <w:ilvl w:val="0"/>
          <w:numId w:val="7"/>
        </w:numPr>
        <w:pBdr>
          <w:top w:val="nil"/>
          <w:left w:val="nil"/>
          <w:bottom w:val="nil"/>
          <w:right w:val="nil"/>
          <w:between w:val="nil"/>
        </w:pBdr>
        <w:spacing w:line="360" w:lineRule="auto"/>
        <w:ind w:left="1735" w:hanging="356"/>
        <w:rPr>
          <w:color w:val="000000"/>
          <w:sz w:val="24"/>
          <w:szCs w:val="24"/>
        </w:rPr>
      </w:pPr>
      <w:r>
        <w:rPr>
          <w:color w:val="000000"/>
          <w:sz w:val="24"/>
          <w:szCs w:val="24"/>
        </w:rPr>
        <w:t>The safeguarding Measure 2021 (code of practice) Commencement and Transitional Provision Order 2022</w:t>
      </w:r>
    </w:p>
    <w:p w14:paraId="2C9ABDF6" w14:textId="77777777" w:rsidR="00ED586B" w:rsidRDefault="00C5164B">
      <w:pPr>
        <w:numPr>
          <w:ilvl w:val="0"/>
          <w:numId w:val="7"/>
        </w:numPr>
        <w:pBdr>
          <w:top w:val="nil"/>
          <w:left w:val="nil"/>
          <w:bottom w:val="nil"/>
          <w:right w:val="nil"/>
          <w:between w:val="nil"/>
        </w:pBdr>
        <w:spacing w:after="120" w:line="360" w:lineRule="auto"/>
        <w:ind w:left="1735" w:hanging="356"/>
        <w:rPr>
          <w:color w:val="000000"/>
          <w:sz w:val="24"/>
          <w:szCs w:val="24"/>
        </w:rPr>
      </w:pPr>
      <w:r>
        <w:rPr>
          <w:color w:val="000000"/>
          <w:sz w:val="24"/>
          <w:szCs w:val="24"/>
        </w:rPr>
        <w:t>The Child Safeguarding Practice Review and Relevant Agency (England) Regulations 2018</w:t>
      </w:r>
    </w:p>
    <w:p w14:paraId="4776460E" w14:textId="77777777" w:rsidR="00ED586B" w:rsidRDefault="00C5164B">
      <w:pPr>
        <w:spacing w:before="240" w:after="240"/>
        <w:ind w:left="850"/>
        <w:rPr>
          <w:sz w:val="24"/>
          <w:szCs w:val="24"/>
        </w:rPr>
      </w:pPr>
      <w:r>
        <w:rPr>
          <w:sz w:val="24"/>
          <w:szCs w:val="24"/>
        </w:rPr>
        <w:t>To comply with Safeguarding legislation UKCB will ensure that: ~</w:t>
      </w:r>
    </w:p>
    <w:p w14:paraId="1F6A7010" w14:textId="77777777" w:rsidR="00ED586B" w:rsidRDefault="00C5164B">
      <w:pPr>
        <w:numPr>
          <w:ilvl w:val="0"/>
          <w:numId w:val="17"/>
        </w:numPr>
        <w:pBdr>
          <w:top w:val="nil"/>
          <w:left w:val="nil"/>
          <w:bottom w:val="nil"/>
          <w:right w:val="nil"/>
          <w:between w:val="nil"/>
        </w:pBdr>
        <w:spacing w:before="240" w:line="360" w:lineRule="auto"/>
        <w:ind w:left="1565" w:hanging="357"/>
        <w:rPr>
          <w:color w:val="000000"/>
          <w:sz w:val="24"/>
          <w:szCs w:val="24"/>
        </w:rPr>
      </w:pPr>
      <w:r>
        <w:rPr>
          <w:color w:val="000000"/>
          <w:sz w:val="24"/>
          <w:szCs w:val="24"/>
        </w:rPr>
        <w:t>There is a Designated Safeguarding Lead (DSL) who is a member of the college leadership team and a team of Deputy Safeguarding Leads who have received appropriate training and support for this role.</w:t>
      </w:r>
    </w:p>
    <w:p w14:paraId="5159DBA5" w14:textId="77777777" w:rsidR="00ED586B" w:rsidRDefault="00C5164B">
      <w:pPr>
        <w:numPr>
          <w:ilvl w:val="0"/>
          <w:numId w:val="17"/>
        </w:numPr>
        <w:pBdr>
          <w:top w:val="nil"/>
          <w:left w:val="nil"/>
          <w:bottom w:val="nil"/>
          <w:right w:val="nil"/>
          <w:between w:val="nil"/>
        </w:pBdr>
        <w:spacing w:line="360" w:lineRule="auto"/>
        <w:ind w:left="1565" w:hanging="357"/>
        <w:rPr>
          <w:color w:val="000000"/>
          <w:sz w:val="24"/>
          <w:szCs w:val="24"/>
        </w:rPr>
      </w:pPr>
      <w:r>
        <w:rPr>
          <w:color w:val="000000"/>
          <w:sz w:val="24"/>
          <w:szCs w:val="24"/>
        </w:rPr>
        <w:t>The Designated Safeguarding Lead role is written into their job description and clarifies the role and responsibilities included.</w:t>
      </w:r>
    </w:p>
    <w:p w14:paraId="7F4C2DDE" w14:textId="77777777" w:rsidR="00ED586B" w:rsidRDefault="00C5164B">
      <w:pPr>
        <w:numPr>
          <w:ilvl w:val="0"/>
          <w:numId w:val="17"/>
        </w:numPr>
        <w:pBdr>
          <w:top w:val="nil"/>
          <w:left w:val="nil"/>
          <w:bottom w:val="nil"/>
          <w:right w:val="nil"/>
          <w:between w:val="nil"/>
        </w:pBdr>
        <w:spacing w:line="360" w:lineRule="auto"/>
        <w:ind w:left="1565" w:hanging="357"/>
        <w:rPr>
          <w:color w:val="000000"/>
          <w:sz w:val="24"/>
          <w:szCs w:val="24"/>
        </w:rPr>
      </w:pPr>
      <w:r>
        <w:rPr>
          <w:color w:val="000000"/>
          <w:sz w:val="24"/>
          <w:szCs w:val="24"/>
        </w:rPr>
        <w:t>There is a nominated Governor responsible for Safeguarding.</w:t>
      </w:r>
    </w:p>
    <w:p w14:paraId="28889131" w14:textId="77777777" w:rsidR="00ED586B" w:rsidRDefault="00C5164B">
      <w:pPr>
        <w:numPr>
          <w:ilvl w:val="0"/>
          <w:numId w:val="17"/>
        </w:numPr>
        <w:pBdr>
          <w:top w:val="nil"/>
          <w:left w:val="nil"/>
          <w:bottom w:val="nil"/>
          <w:right w:val="nil"/>
          <w:between w:val="nil"/>
        </w:pBdr>
        <w:spacing w:line="360" w:lineRule="auto"/>
        <w:ind w:left="1565" w:hanging="357"/>
        <w:rPr>
          <w:color w:val="000000"/>
          <w:sz w:val="24"/>
          <w:szCs w:val="24"/>
        </w:rPr>
      </w:pPr>
      <w:r>
        <w:rPr>
          <w:color w:val="000000"/>
          <w:sz w:val="24"/>
          <w:szCs w:val="24"/>
        </w:rPr>
        <w:t>There is a Designated Adviser for Looking After Children. (LAC)</w:t>
      </w:r>
    </w:p>
    <w:p w14:paraId="1A36BBE0" w14:textId="77777777" w:rsidR="00ED586B" w:rsidRDefault="00C5164B">
      <w:pPr>
        <w:numPr>
          <w:ilvl w:val="0"/>
          <w:numId w:val="17"/>
        </w:numPr>
        <w:pBdr>
          <w:top w:val="nil"/>
          <w:left w:val="nil"/>
          <w:bottom w:val="nil"/>
          <w:right w:val="nil"/>
          <w:between w:val="nil"/>
        </w:pBdr>
        <w:spacing w:line="360" w:lineRule="auto"/>
        <w:ind w:left="1565" w:hanging="357"/>
        <w:rPr>
          <w:color w:val="000000"/>
          <w:sz w:val="24"/>
          <w:szCs w:val="24"/>
        </w:rPr>
      </w:pPr>
      <w:r>
        <w:rPr>
          <w:color w:val="000000"/>
          <w:sz w:val="24"/>
          <w:szCs w:val="24"/>
        </w:rPr>
        <w:t xml:space="preserve">All staff and volunteers understand their responsibilities and roles in being alert to the signs of abuse and understand how to refer any concerns to the Designated Safeguarding Lead, Assistant Safeguarding Lead, and the Deputy Safeguarding Lead or to Children’s Services or Police if the child is in immediate danger.   </w:t>
      </w:r>
    </w:p>
    <w:p w14:paraId="40D24742" w14:textId="77777777" w:rsidR="00ED586B" w:rsidRDefault="00C5164B">
      <w:pPr>
        <w:numPr>
          <w:ilvl w:val="0"/>
          <w:numId w:val="17"/>
        </w:numPr>
        <w:pBdr>
          <w:top w:val="nil"/>
          <w:left w:val="nil"/>
          <w:bottom w:val="nil"/>
          <w:right w:val="nil"/>
          <w:between w:val="nil"/>
        </w:pBdr>
        <w:spacing w:line="360" w:lineRule="auto"/>
        <w:ind w:left="1565" w:hanging="357"/>
        <w:rPr>
          <w:color w:val="000000"/>
          <w:sz w:val="24"/>
          <w:szCs w:val="24"/>
        </w:rPr>
      </w:pPr>
      <w:r>
        <w:rPr>
          <w:color w:val="000000"/>
          <w:sz w:val="24"/>
          <w:szCs w:val="24"/>
        </w:rPr>
        <w:t>Every member of staff, including temporary, supply and volunteers and governing bodies, know who the Designated Safeguarding Lead is. They will also understand their duties and roles and responsibilities for Safeguarding.</w:t>
      </w:r>
    </w:p>
    <w:p w14:paraId="5E04825F" w14:textId="77777777" w:rsidR="00ED586B" w:rsidRDefault="00C5164B">
      <w:pPr>
        <w:numPr>
          <w:ilvl w:val="0"/>
          <w:numId w:val="17"/>
        </w:numPr>
        <w:pBdr>
          <w:top w:val="nil"/>
          <w:left w:val="nil"/>
          <w:bottom w:val="nil"/>
          <w:right w:val="nil"/>
          <w:between w:val="nil"/>
        </w:pBdr>
        <w:spacing w:line="360" w:lineRule="auto"/>
        <w:rPr>
          <w:color w:val="000000"/>
          <w:sz w:val="24"/>
          <w:szCs w:val="24"/>
        </w:rPr>
      </w:pPr>
      <w:r>
        <w:rPr>
          <w:color w:val="000000"/>
          <w:sz w:val="24"/>
          <w:szCs w:val="24"/>
        </w:rPr>
        <w:t>All staff and volunteers are aware of pastoral care and support available in the college and understand their role in making referrals.</w:t>
      </w:r>
    </w:p>
    <w:p w14:paraId="6E0A56B8" w14:textId="77777777" w:rsidR="00ED586B" w:rsidRDefault="00C5164B">
      <w:pPr>
        <w:numPr>
          <w:ilvl w:val="0"/>
          <w:numId w:val="17"/>
        </w:numPr>
        <w:pBdr>
          <w:top w:val="nil"/>
          <w:left w:val="nil"/>
          <w:bottom w:val="nil"/>
          <w:right w:val="nil"/>
          <w:between w:val="nil"/>
        </w:pBdr>
        <w:spacing w:line="360" w:lineRule="auto"/>
        <w:rPr>
          <w:color w:val="000000"/>
          <w:sz w:val="24"/>
          <w:szCs w:val="24"/>
        </w:rPr>
      </w:pPr>
      <w:r>
        <w:rPr>
          <w:color w:val="000000"/>
          <w:sz w:val="24"/>
          <w:szCs w:val="24"/>
        </w:rPr>
        <w:t>There is a Whistleblowing policy where staff can raise concerns about unsafe practice, and these concerns will be taken seriously.</w:t>
      </w:r>
    </w:p>
    <w:p w14:paraId="1DADB360" w14:textId="77777777" w:rsidR="00ED586B" w:rsidRDefault="00C5164B">
      <w:pPr>
        <w:numPr>
          <w:ilvl w:val="0"/>
          <w:numId w:val="17"/>
        </w:numPr>
        <w:pBdr>
          <w:top w:val="nil"/>
          <w:left w:val="nil"/>
          <w:bottom w:val="nil"/>
          <w:right w:val="nil"/>
          <w:between w:val="nil"/>
        </w:pBdr>
        <w:spacing w:line="360" w:lineRule="auto"/>
        <w:rPr>
          <w:color w:val="000000"/>
          <w:sz w:val="24"/>
          <w:szCs w:val="24"/>
        </w:rPr>
      </w:pPr>
      <w:r>
        <w:rPr>
          <w:color w:val="000000"/>
          <w:sz w:val="24"/>
          <w:szCs w:val="24"/>
        </w:rPr>
        <w:t xml:space="preserve">There is a clear and promoted complaints system in place for Learners, Students, apprentices, carers, </w:t>
      </w:r>
      <w:proofErr w:type="gramStart"/>
      <w:r>
        <w:rPr>
          <w:color w:val="000000"/>
          <w:sz w:val="24"/>
          <w:szCs w:val="24"/>
        </w:rPr>
        <w:t>families</w:t>
      </w:r>
      <w:proofErr w:type="gramEnd"/>
      <w:r>
        <w:rPr>
          <w:color w:val="000000"/>
          <w:sz w:val="24"/>
          <w:szCs w:val="24"/>
        </w:rPr>
        <w:t xml:space="preserve"> and other stakeholders.</w:t>
      </w:r>
    </w:p>
    <w:p w14:paraId="2BC73E52" w14:textId="77777777" w:rsidR="00ED586B" w:rsidRDefault="00C5164B">
      <w:pPr>
        <w:numPr>
          <w:ilvl w:val="0"/>
          <w:numId w:val="17"/>
        </w:numPr>
        <w:pBdr>
          <w:top w:val="nil"/>
          <w:left w:val="nil"/>
          <w:bottom w:val="nil"/>
          <w:right w:val="nil"/>
          <w:between w:val="nil"/>
        </w:pBdr>
        <w:spacing w:line="360" w:lineRule="auto"/>
        <w:rPr>
          <w:color w:val="000000"/>
          <w:sz w:val="24"/>
          <w:szCs w:val="24"/>
        </w:rPr>
      </w:pPr>
      <w:r>
        <w:rPr>
          <w:color w:val="000000"/>
          <w:sz w:val="24"/>
          <w:szCs w:val="24"/>
        </w:rPr>
        <w:lastRenderedPageBreak/>
        <w:t xml:space="preserve">Parents, </w:t>
      </w:r>
      <w:proofErr w:type="gramStart"/>
      <w:r>
        <w:rPr>
          <w:color w:val="000000"/>
          <w:sz w:val="24"/>
          <w:szCs w:val="24"/>
        </w:rPr>
        <w:t>carers</w:t>
      </w:r>
      <w:proofErr w:type="gramEnd"/>
      <w:r>
        <w:rPr>
          <w:color w:val="000000"/>
          <w:sz w:val="24"/>
          <w:szCs w:val="24"/>
        </w:rPr>
        <w:t xml:space="preserve"> and other stakeholders have an understanding of the responsibilities which the college and staff are responsible for, in respect of Safeguarding, by the setting out of the college’s obligations in the college prospective and website.</w:t>
      </w:r>
    </w:p>
    <w:p w14:paraId="15AE9E77" w14:textId="77777777" w:rsidR="00ED586B" w:rsidRDefault="00C5164B">
      <w:pPr>
        <w:numPr>
          <w:ilvl w:val="0"/>
          <w:numId w:val="17"/>
        </w:numPr>
        <w:pBdr>
          <w:top w:val="nil"/>
          <w:left w:val="nil"/>
          <w:bottom w:val="nil"/>
          <w:right w:val="nil"/>
          <w:between w:val="nil"/>
        </w:pBdr>
        <w:spacing w:line="360" w:lineRule="auto"/>
        <w:rPr>
          <w:color w:val="000000"/>
          <w:sz w:val="24"/>
          <w:szCs w:val="24"/>
        </w:rPr>
      </w:pPr>
      <w:r>
        <w:rPr>
          <w:color w:val="000000"/>
          <w:sz w:val="24"/>
          <w:szCs w:val="24"/>
        </w:rPr>
        <w:t xml:space="preserve">Relevant agencies are notified by prior agreement for unexplained absence for a student who is subject to a Child in Need or Child Protection Plan or Risk of Missing in Education and where there is no contact with the learner, parent or carer / appropriate adult linked to the learner.  </w:t>
      </w:r>
    </w:p>
    <w:p w14:paraId="67020A6D" w14:textId="77777777" w:rsidR="00ED586B" w:rsidRDefault="00C5164B">
      <w:pPr>
        <w:numPr>
          <w:ilvl w:val="0"/>
          <w:numId w:val="17"/>
        </w:numPr>
        <w:pBdr>
          <w:top w:val="nil"/>
          <w:left w:val="nil"/>
          <w:bottom w:val="nil"/>
          <w:right w:val="nil"/>
          <w:between w:val="nil"/>
        </w:pBdr>
        <w:spacing w:line="360" w:lineRule="auto"/>
        <w:rPr>
          <w:color w:val="000000"/>
          <w:sz w:val="24"/>
          <w:szCs w:val="24"/>
        </w:rPr>
      </w:pPr>
      <w:r>
        <w:rPr>
          <w:color w:val="000000"/>
          <w:sz w:val="24"/>
          <w:szCs w:val="24"/>
        </w:rPr>
        <w:t>Effective links are developed with all relevant agencies who cooperate, when required, with enquiries regarding all Child in Need, Child Protection Matter. Including attendance of Child Protection Conferences and meetings.</w:t>
      </w:r>
    </w:p>
    <w:p w14:paraId="5456F793" w14:textId="77777777" w:rsidR="00ED586B" w:rsidRDefault="00C5164B">
      <w:pPr>
        <w:numPr>
          <w:ilvl w:val="0"/>
          <w:numId w:val="17"/>
        </w:numPr>
        <w:pBdr>
          <w:top w:val="nil"/>
          <w:left w:val="nil"/>
          <w:bottom w:val="nil"/>
          <w:right w:val="nil"/>
          <w:between w:val="nil"/>
        </w:pBdr>
        <w:spacing w:line="360" w:lineRule="auto"/>
        <w:rPr>
          <w:color w:val="000000"/>
          <w:sz w:val="24"/>
          <w:szCs w:val="24"/>
        </w:rPr>
      </w:pPr>
      <w:r>
        <w:rPr>
          <w:color w:val="000000"/>
          <w:sz w:val="24"/>
          <w:szCs w:val="24"/>
        </w:rPr>
        <w:t>Learner’s concerns are documented on the UKCB online secure system.</w:t>
      </w:r>
    </w:p>
    <w:p w14:paraId="2764A589" w14:textId="77777777" w:rsidR="00ED586B" w:rsidRDefault="00C5164B">
      <w:pPr>
        <w:numPr>
          <w:ilvl w:val="0"/>
          <w:numId w:val="17"/>
        </w:numPr>
        <w:pBdr>
          <w:top w:val="nil"/>
          <w:left w:val="nil"/>
          <w:bottom w:val="nil"/>
          <w:right w:val="nil"/>
          <w:between w:val="nil"/>
        </w:pBdr>
        <w:spacing w:line="360" w:lineRule="auto"/>
        <w:rPr>
          <w:color w:val="000000"/>
          <w:sz w:val="24"/>
          <w:szCs w:val="24"/>
        </w:rPr>
      </w:pPr>
      <w:r>
        <w:rPr>
          <w:color w:val="000000"/>
          <w:sz w:val="24"/>
          <w:szCs w:val="24"/>
        </w:rPr>
        <w:t>UKCB and local procedures are followed where any allegation is made against a member of staff or volunteer.</w:t>
      </w:r>
    </w:p>
    <w:p w14:paraId="5B2F3828" w14:textId="77777777" w:rsidR="00ED586B" w:rsidRDefault="00C5164B">
      <w:pPr>
        <w:numPr>
          <w:ilvl w:val="0"/>
          <w:numId w:val="17"/>
        </w:numPr>
        <w:pBdr>
          <w:top w:val="nil"/>
          <w:left w:val="nil"/>
          <w:bottom w:val="nil"/>
          <w:right w:val="nil"/>
          <w:between w:val="nil"/>
        </w:pBdr>
        <w:spacing w:line="360" w:lineRule="auto"/>
        <w:rPr>
          <w:color w:val="000000"/>
          <w:sz w:val="24"/>
          <w:szCs w:val="24"/>
        </w:rPr>
      </w:pPr>
      <w:r>
        <w:rPr>
          <w:color w:val="000000"/>
          <w:sz w:val="24"/>
          <w:szCs w:val="24"/>
        </w:rPr>
        <w:t xml:space="preserve">Safer recruitment practices are always </w:t>
      </w:r>
      <w:proofErr w:type="gramStart"/>
      <w:r>
        <w:rPr>
          <w:color w:val="000000"/>
          <w:sz w:val="24"/>
          <w:szCs w:val="24"/>
        </w:rPr>
        <w:t>followed</w:t>
      </w:r>
      <w:proofErr w:type="gramEnd"/>
      <w:r>
        <w:rPr>
          <w:color w:val="000000"/>
          <w:sz w:val="24"/>
          <w:szCs w:val="24"/>
        </w:rPr>
        <w:t xml:space="preserve"> and DBS checks are in place. Confidentiality is always applied and information sharing protocols constantly adhered to.</w:t>
      </w:r>
    </w:p>
    <w:p w14:paraId="3D8A49FF" w14:textId="77777777" w:rsidR="00ED586B" w:rsidRDefault="00ED586B">
      <w:pPr>
        <w:pBdr>
          <w:top w:val="nil"/>
          <w:left w:val="nil"/>
          <w:bottom w:val="nil"/>
          <w:right w:val="nil"/>
          <w:between w:val="nil"/>
        </w:pBdr>
        <w:spacing w:line="360" w:lineRule="auto"/>
        <w:ind w:left="1570"/>
        <w:rPr>
          <w:color w:val="000000"/>
          <w:sz w:val="24"/>
          <w:szCs w:val="24"/>
        </w:rPr>
      </w:pPr>
    </w:p>
    <w:p w14:paraId="7D4591F3" w14:textId="77777777" w:rsidR="00ED586B" w:rsidRDefault="00C5164B">
      <w:pPr>
        <w:numPr>
          <w:ilvl w:val="0"/>
          <w:numId w:val="1"/>
        </w:numPr>
        <w:pBdr>
          <w:top w:val="none" w:sz="0" w:space="9" w:color="000000"/>
          <w:left w:val="nil"/>
          <w:bottom w:val="nil"/>
          <w:right w:val="nil"/>
          <w:between w:val="nil"/>
        </w:pBdr>
        <w:spacing w:after="240" w:line="310" w:lineRule="auto"/>
        <w:ind w:left="1210" w:right="1240"/>
        <w:rPr>
          <w:b/>
          <w:i/>
          <w:color w:val="000000"/>
          <w:sz w:val="28"/>
          <w:szCs w:val="28"/>
          <w:u w:val="single"/>
        </w:rPr>
      </w:pPr>
      <w:r>
        <w:rPr>
          <w:b/>
          <w:i/>
          <w:color w:val="000000"/>
          <w:sz w:val="28"/>
          <w:szCs w:val="28"/>
          <w:u w:val="single"/>
        </w:rPr>
        <w:t>Protection Goals – Measure of Impact</w:t>
      </w:r>
    </w:p>
    <w:p w14:paraId="70FD2111" w14:textId="77777777" w:rsidR="00ED586B" w:rsidRDefault="00C5164B">
      <w:pPr>
        <w:spacing w:before="240" w:after="240" w:line="310" w:lineRule="auto"/>
        <w:ind w:left="850"/>
        <w:rPr>
          <w:sz w:val="24"/>
          <w:szCs w:val="24"/>
        </w:rPr>
      </w:pPr>
      <w:r>
        <w:rPr>
          <w:sz w:val="24"/>
          <w:szCs w:val="24"/>
        </w:rPr>
        <w:t>The UK College of Business ensures that arrangements are in place to safeguard, protect and promote the welfare of students and staff by:</w:t>
      </w:r>
    </w:p>
    <w:p w14:paraId="39EA8AE1" w14:textId="77777777" w:rsidR="00ED586B" w:rsidRDefault="00C5164B">
      <w:pPr>
        <w:numPr>
          <w:ilvl w:val="0"/>
          <w:numId w:val="20"/>
        </w:numPr>
        <w:pBdr>
          <w:top w:val="none" w:sz="0" w:space="7" w:color="000000"/>
          <w:left w:val="nil"/>
          <w:bottom w:val="nil"/>
          <w:right w:val="nil"/>
          <w:between w:val="nil"/>
        </w:pBdr>
        <w:spacing w:before="120"/>
        <w:rPr>
          <w:color w:val="000000"/>
          <w:sz w:val="24"/>
          <w:szCs w:val="24"/>
        </w:rPr>
      </w:pPr>
      <w:r>
        <w:rPr>
          <w:color w:val="000000"/>
          <w:sz w:val="24"/>
          <w:szCs w:val="24"/>
        </w:rPr>
        <w:t>Creating and maintaining an environment where all students feel secure, are encouraged to communicate, and are listened to.</w:t>
      </w:r>
    </w:p>
    <w:p w14:paraId="75DE9D65" w14:textId="77777777" w:rsidR="00ED586B" w:rsidRDefault="00C5164B">
      <w:pPr>
        <w:numPr>
          <w:ilvl w:val="0"/>
          <w:numId w:val="20"/>
        </w:numPr>
        <w:pBdr>
          <w:top w:val="none" w:sz="0" w:space="9" w:color="000000"/>
          <w:left w:val="nil"/>
          <w:bottom w:val="nil"/>
          <w:right w:val="nil"/>
          <w:between w:val="nil"/>
        </w:pBdr>
        <w:spacing w:line="360" w:lineRule="auto"/>
        <w:rPr>
          <w:color w:val="000000"/>
          <w:sz w:val="24"/>
          <w:szCs w:val="24"/>
        </w:rPr>
      </w:pPr>
      <w:r>
        <w:rPr>
          <w:color w:val="000000"/>
          <w:sz w:val="24"/>
          <w:szCs w:val="24"/>
        </w:rPr>
        <w:t>Making sure that all students know which adults in the school they can approach if they have any worries.</w:t>
      </w:r>
    </w:p>
    <w:p w14:paraId="78492CB7" w14:textId="77777777" w:rsidR="00ED586B" w:rsidRDefault="00C5164B">
      <w:pPr>
        <w:numPr>
          <w:ilvl w:val="0"/>
          <w:numId w:val="20"/>
        </w:numPr>
        <w:pBdr>
          <w:top w:val="nil"/>
          <w:left w:val="nil"/>
          <w:bottom w:val="nil"/>
          <w:right w:val="nil"/>
          <w:between w:val="nil"/>
        </w:pBdr>
        <w:spacing w:line="360" w:lineRule="auto"/>
        <w:ind w:left="1565" w:hanging="357"/>
        <w:rPr>
          <w:color w:val="000000"/>
          <w:sz w:val="24"/>
          <w:szCs w:val="24"/>
        </w:rPr>
      </w:pPr>
      <w:r>
        <w:rPr>
          <w:color w:val="000000"/>
          <w:sz w:val="24"/>
          <w:szCs w:val="24"/>
        </w:rPr>
        <w:t>Designated Person flowchart on site so that contact details are always to hand.</w:t>
      </w:r>
    </w:p>
    <w:p w14:paraId="2A456098" w14:textId="77777777" w:rsidR="00ED586B" w:rsidRDefault="00C5164B">
      <w:pPr>
        <w:numPr>
          <w:ilvl w:val="0"/>
          <w:numId w:val="20"/>
        </w:numPr>
        <w:pBdr>
          <w:top w:val="none" w:sz="0" w:space="9" w:color="000000"/>
          <w:left w:val="nil"/>
          <w:bottom w:val="nil"/>
          <w:right w:val="nil"/>
          <w:between w:val="nil"/>
        </w:pBdr>
        <w:spacing w:line="310" w:lineRule="auto"/>
        <w:rPr>
          <w:color w:val="000000"/>
          <w:sz w:val="24"/>
          <w:szCs w:val="24"/>
        </w:rPr>
      </w:pPr>
      <w:r>
        <w:rPr>
          <w:color w:val="000000"/>
          <w:sz w:val="24"/>
          <w:szCs w:val="24"/>
        </w:rPr>
        <w:t>Teaching students to keep themselves safe from all forms of abuse including child sexual exploitation, female genital mutilation, forced marriage, extremism, radicalisation, and peer on peer abuse including sexual violence, sexual harassment, and cyber bullying.</w:t>
      </w:r>
    </w:p>
    <w:p w14:paraId="4297614A" w14:textId="77777777" w:rsidR="00ED586B" w:rsidRDefault="00C5164B">
      <w:pPr>
        <w:numPr>
          <w:ilvl w:val="0"/>
          <w:numId w:val="20"/>
        </w:numPr>
        <w:pBdr>
          <w:top w:val="none" w:sz="0" w:space="8" w:color="000000"/>
          <w:left w:val="nil"/>
          <w:bottom w:val="nil"/>
          <w:right w:val="nil"/>
          <w:between w:val="nil"/>
        </w:pBdr>
        <w:spacing w:line="306" w:lineRule="auto"/>
        <w:rPr>
          <w:color w:val="000000"/>
          <w:sz w:val="24"/>
          <w:szCs w:val="24"/>
        </w:rPr>
      </w:pPr>
      <w:r>
        <w:rPr>
          <w:color w:val="000000"/>
          <w:sz w:val="24"/>
          <w:szCs w:val="24"/>
        </w:rPr>
        <w:lastRenderedPageBreak/>
        <w:t>Appointing senior members of staff from the school leadership team to the roles of Designated and Deputy Safeguarding Leads.</w:t>
      </w:r>
    </w:p>
    <w:p w14:paraId="447C24F5" w14:textId="77777777" w:rsidR="00ED586B" w:rsidRDefault="00ED586B">
      <w:pPr>
        <w:pBdr>
          <w:top w:val="none" w:sz="0" w:space="8" w:color="000000"/>
          <w:left w:val="nil"/>
          <w:bottom w:val="nil"/>
          <w:right w:val="nil"/>
          <w:between w:val="nil"/>
        </w:pBdr>
        <w:spacing w:line="306" w:lineRule="auto"/>
        <w:ind w:left="1570"/>
        <w:rPr>
          <w:color w:val="000000"/>
          <w:sz w:val="24"/>
          <w:szCs w:val="24"/>
        </w:rPr>
      </w:pPr>
    </w:p>
    <w:p w14:paraId="69A29302" w14:textId="77777777" w:rsidR="00ED586B" w:rsidRDefault="00C5164B">
      <w:pPr>
        <w:numPr>
          <w:ilvl w:val="0"/>
          <w:numId w:val="1"/>
        </w:numPr>
        <w:pBdr>
          <w:top w:val="nil"/>
          <w:left w:val="nil"/>
          <w:bottom w:val="nil"/>
          <w:right w:val="nil"/>
          <w:between w:val="nil"/>
        </w:pBdr>
        <w:spacing w:after="240"/>
        <w:ind w:left="850"/>
        <w:rPr>
          <w:b/>
          <w:i/>
          <w:color w:val="000000"/>
          <w:sz w:val="28"/>
          <w:szCs w:val="28"/>
          <w:u w:val="single"/>
        </w:rPr>
      </w:pPr>
      <w:r>
        <w:rPr>
          <w:b/>
          <w:i/>
          <w:color w:val="000000"/>
          <w:sz w:val="28"/>
          <w:szCs w:val="28"/>
          <w:u w:val="single"/>
        </w:rPr>
        <w:t>Specific Safeguarding Roles and Responsibilities</w:t>
      </w:r>
    </w:p>
    <w:p w14:paraId="1CEEA2EC" w14:textId="1DCBBF07" w:rsidR="00ED586B" w:rsidRDefault="00C5164B">
      <w:pPr>
        <w:pBdr>
          <w:top w:val="none" w:sz="0" w:space="9" w:color="000000"/>
        </w:pBdr>
        <w:spacing w:before="240" w:after="240" w:line="360" w:lineRule="auto"/>
        <w:ind w:left="851"/>
        <w:rPr>
          <w:sz w:val="24"/>
          <w:szCs w:val="24"/>
        </w:rPr>
      </w:pPr>
      <w:r>
        <w:rPr>
          <w:sz w:val="24"/>
          <w:szCs w:val="24"/>
        </w:rPr>
        <w:t xml:space="preserve">To ensure compliance with the Safeguarding Policy, the college has identified a </w:t>
      </w:r>
      <w:r>
        <w:rPr>
          <w:b/>
          <w:sz w:val="24"/>
          <w:szCs w:val="24"/>
        </w:rPr>
        <w:t xml:space="preserve">Lead </w:t>
      </w:r>
      <w:proofErr w:type="gramStart"/>
      <w:r>
        <w:rPr>
          <w:b/>
          <w:sz w:val="24"/>
          <w:szCs w:val="24"/>
        </w:rPr>
        <w:t>Safeguarding</w:t>
      </w:r>
      <w:r w:rsidR="00C21B38">
        <w:rPr>
          <w:b/>
          <w:sz w:val="24"/>
          <w:szCs w:val="24"/>
        </w:rPr>
        <w:t xml:space="preserve">, </w:t>
      </w:r>
      <w:r>
        <w:rPr>
          <w:b/>
          <w:sz w:val="24"/>
          <w:szCs w:val="24"/>
        </w:rPr>
        <w:t xml:space="preserve"> The</w:t>
      </w:r>
      <w:proofErr w:type="gramEnd"/>
      <w:r>
        <w:rPr>
          <w:b/>
          <w:sz w:val="24"/>
          <w:szCs w:val="24"/>
        </w:rPr>
        <w:t xml:space="preserve"> Deputy Safeguarding Lead. </w:t>
      </w:r>
      <w:r>
        <w:rPr>
          <w:sz w:val="24"/>
          <w:szCs w:val="24"/>
        </w:rPr>
        <w:t>The role of the Designated Safeguarding Officers is to ensure the college’s responsibilities are being delivered in line with this policy, and to work with Staff and Learners to provide advice, guidance and training and respond to incidents. The Lead Safeguarding Officers will also be accountable for ensuring appropriate keeping of records of any safeguarding incidents and providing reports when requested by relevant internal Committees.</w:t>
      </w:r>
    </w:p>
    <w:p w14:paraId="09ED007E" w14:textId="77777777" w:rsidR="00ED586B" w:rsidRDefault="00C5164B">
      <w:pPr>
        <w:pBdr>
          <w:top w:val="none" w:sz="0" w:space="7" w:color="000000"/>
        </w:pBdr>
        <w:spacing w:before="120" w:after="120" w:line="360" w:lineRule="auto"/>
        <w:ind w:left="850"/>
        <w:rPr>
          <w:sz w:val="24"/>
          <w:szCs w:val="24"/>
        </w:rPr>
      </w:pPr>
      <w:r>
        <w:rPr>
          <w:sz w:val="24"/>
          <w:szCs w:val="24"/>
        </w:rPr>
        <w:t>Safeguarding officers and staff who are likely to specifically work with Learners will be subject to Disclosure and Barring Service (DBS) checks and will receive enhanced Child Protection training.</w:t>
      </w:r>
    </w:p>
    <w:p w14:paraId="5D16FD3D" w14:textId="53CCF004" w:rsidR="00745C95" w:rsidRPr="001045EF" w:rsidRDefault="00204F9D" w:rsidP="00745C95">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r w:rsidRPr="001045EF">
        <w:rPr>
          <w:rFonts w:ascii="Arial" w:hAnsi="Arial" w:cs="Arial"/>
          <w:b/>
          <w:bCs/>
          <w:color w:val="002451"/>
          <w:bdr w:val="none" w:sz="0" w:space="0" w:color="auto" w:frame="1"/>
        </w:rPr>
        <w:t>HAKAN GOKCE</w:t>
      </w:r>
    </w:p>
    <w:p w14:paraId="6709892C" w14:textId="77777777" w:rsidR="001045EF" w:rsidRDefault="001045EF" w:rsidP="00745C95">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r w:rsidRPr="001045EF">
        <w:rPr>
          <w:rFonts w:ascii="Arial" w:hAnsi="Arial" w:cs="Arial"/>
          <w:b/>
          <w:bCs/>
          <w:color w:val="002451"/>
          <w:bdr w:val="none" w:sz="0" w:space="0" w:color="auto" w:frame="1"/>
        </w:rPr>
        <w:t>Chairman of Governing Body/ DDSL Consultant</w:t>
      </w:r>
      <w:r w:rsidRPr="001045EF">
        <w:rPr>
          <w:rFonts w:ascii="Arial" w:hAnsi="Arial" w:cs="Arial"/>
          <w:b/>
          <w:bCs/>
          <w:color w:val="002451"/>
          <w:bdr w:val="none" w:sz="0" w:space="0" w:color="auto" w:frame="1"/>
        </w:rPr>
        <w:t xml:space="preserve"> </w:t>
      </w:r>
    </w:p>
    <w:p w14:paraId="0820C1D9" w14:textId="6A0BF02B" w:rsidR="00745C95" w:rsidRPr="001045EF" w:rsidRDefault="00000000" w:rsidP="00745C95">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hyperlink r:id="rId10" w:tgtFrame="_blank" w:history="1">
        <w:r w:rsidR="00745C95" w:rsidRPr="001045EF">
          <w:rPr>
            <w:rFonts w:ascii="Arial" w:hAnsi="Arial" w:cs="Arial"/>
            <w:b/>
            <w:bCs/>
            <w:color w:val="002451"/>
            <w:bdr w:val="none" w:sz="0" w:space="0" w:color="auto" w:frame="1"/>
          </w:rPr>
          <w:t>safeguarding</w:t>
        </w:r>
      </w:hyperlink>
      <w:hyperlink r:id="rId11" w:tgtFrame="_blank" w:history="1">
        <w:r w:rsidR="00745C95" w:rsidRPr="001045EF">
          <w:rPr>
            <w:rFonts w:ascii="Arial" w:hAnsi="Arial" w:cs="Arial"/>
            <w:b/>
            <w:bCs/>
            <w:color w:val="002451"/>
            <w:bdr w:val="none" w:sz="0" w:space="0" w:color="auto" w:frame="1"/>
          </w:rPr>
          <w:t>@</w:t>
        </w:r>
        <w:proofErr w:type="gramStart"/>
        <w:r w:rsidR="00745C95" w:rsidRPr="001045EF">
          <w:rPr>
            <w:rFonts w:ascii="Arial" w:hAnsi="Arial" w:cs="Arial"/>
            <w:b/>
            <w:bCs/>
            <w:color w:val="002451"/>
            <w:bdr w:val="none" w:sz="0" w:space="0" w:color="auto" w:frame="1"/>
          </w:rPr>
          <w:t>ukcb.world</w:t>
        </w:r>
        <w:proofErr w:type="gramEnd"/>
      </w:hyperlink>
    </w:p>
    <w:p w14:paraId="6BB9603F" w14:textId="77777777" w:rsidR="00745C95" w:rsidRPr="001045EF" w:rsidRDefault="00745C95" w:rsidP="00745C95">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r>
        <w:rPr>
          <w:rFonts w:ascii="Arial" w:hAnsi="Arial" w:cs="Arial"/>
          <w:b/>
          <w:bCs/>
          <w:color w:val="002451"/>
          <w:bdr w:val="none" w:sz="0" w:space="0" w:color="auto" w:frame="1"/>
        </w:rPr>
        <w:t>020 3638 6747</w:t>
      </w:r>
    </w:p>
    <w:p w14:paraId="536D3EF0" w14:textId="61B3C1FC" w:rsidR="00745C95" w:rsidRPr="001045EF" w:rsidRDefault="00745C95" w:rsidP="00520AF1">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r>
        <w:rPr>
          <w:rFonts w:ascii="Arial" w:hAnsi="Arial" w:cs="Arial"/>
          <w:b/>
          <w:bCs/>
          <w:color w:val="002451"/>
          <w:bdr w:val="none" w:sz="0" w:space="0" w:color="auto" w:frame="1"/>
        </w:rPr>
        <w:t>(Call or Text) </w:t>
      </w:r>
      <w:r w:rsidR="00520AF1">
        <w:rPr>
          <w:rFonts w:ascii="Arial" w:hAnsi="Arial" w:cs="Arial"/>
          <w:b/>
          <w:bCs/>
          <w:color w:val="002451"/>
          <w:bdr w:val="none" w:sz="0" w:space="0" w:color="auto" w:frame="1"/>
        </w:rPr>
        <w:t>07585344051</w:t>
      </w:r>
    </w:p>
    <w:p w14:paraId="21145BC0" w14:textId="77777777" w:rsidR="00745C95" w:rsidRPr="001045EF" w:rsidRDefault="00745C95" w:rsidP="001045EF">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p>
    <w:p w14:paraId="024381BD" w14:textId="77777777" w:rsidR="00745C95" w:rsidRPr="001045EF" w:rsidRDefault="00745C95" w:rsidP="001045EF">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p>
    <w:p w14:paraId="72D4E801" w14:textId="77777777" w:rsidR="00745C95" w:rsidRPr="001045EF" w:rsidRDefault="00745C95" w:rsidP="001045EF">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proofErr w:type="spellStart"/>
      <w:r w:rsidRPr="001045EF">
        <w:rPr>
          <w:rFonts w:ascii="Arial" w:hAnsi="Arial" w:cs="Arial"/>
          <w:b/>
          <w:bCs/>
          <w:color w:val="002451"/>
          <w:bdr w:val="none" w:sz="0" w:space="0" w:color="auto" w:frame="1"/>
        </w:rPr>
        <w:t>Hania</w:t>
      </w:r>
      <w:proofErr w:type="spellEnd"/>
      <w:r w:rsidRPr="001045EF">
        <w:rPr>
          <w:rFonts w:ascii="Arial" w:hAnsi="Arial" w:cs="Arial"/>
          <w:b/>
          <w:bCs/>
          <w:color w:val="002451"/>
          <w:bdr w:val="none" w:sz="0" w:space="0" w:color="auto" w:frame="1"/>
        </w:rPr>
        <w:t> Rahman</w:t>
      </w:r>
    </w:p>
    <w:p w14:paraId="6CD55EFB" w14:textId="73E037DF" w:rsidR="00745C95" w:rsidRPr="001045EF" w:rsidRDefault="00745C95" w:rsidP="001045EF">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r w:rsidRPr="001045EF">
        <w:rPr>
          <w:rFonts w:ascii="Arial" w:hAnsi="Arial" w:cs="Arial"/>
          <w:b/>
          <w:bCs/>
          <w:color w:val="002451"/>
          <w:bdr w:val="none" w:sz="0" w:space="0" w:color="auto" w:frame="1"/>
        </w:rPr>
        <w:t>Safeguarding Lead / HR &amp; Support Officer</w:t>
      </w:r>
    </w:p>
    <w:p w14:paraId="50A9B440" w14:textId="77777777" w:rsidR="00745C95" w:rsidRPr="001045EF" w:rsidRDefault="00745C95" w:rsidP="00745C95">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proofErr w:type="spellStart"/>
      <w:r>
        <w:rPr>
          <w:rFonts w:ascii="Arial" w:hAnsi="Arial" w:cs="Arial"/>
          <w:b/>
          <w:bCs/>
          <w:color w:val="002451"/>
          <w:bdr w:val="none" w:sz="0" w:space="0" w:color="auto" w:frame="1"/>
        </w:rPr>
        <w:t>recruitment@ukcb.world</w:t>
      </w:r>
      <w:proofErr w:type="spellEnd"/>
    </w:p>
    <w:p w14:paraId="1974D8D7" w14:textId="77777777" w:rsidR="00745C95" w:rsidRPr="001045EF" w:rsidRDefault="00745C95" w:rsidP="00745C95">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r>
        <w:rPr>
          <w:rFonts w:ascii="Arial" w:hAnsi="Arial" w:cs="Arial"/>
          <w:b/>
          <w:bCs/>
          <w:color w:val="002451"/>
          <w:bdr w:val="none" w:sz="0" w:space="0" w:color="auto" w:frame="1"/>
        </w:rPr>
        <w:t>020 3638 6747</w:t>
      </w:r>
    </w:p>
    <w:p w14:paraId="32AF5E90" w14:textId="77777777" w:rsidR="00745C95" w:rsidRPr="001045EF" w:rsidRDefault="00745C95" w:rsidP="00745C95">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r>
        <w:rPr>
          <w:rFonts w:ascii="Arial" w:hAnsi="Arial" w:cs="Arial"/>
          <w:b/>
          <w:bCs/>
          <w:color w:val="002451"/>
          <w:bdr w:val="none" w:sz="0" w:space="0" w:color="auto" w:frame="1"/>
        </w:rPr>
        <w:t>(Call or Text) 07856389729</w:t>
      </w:r>
    </w:p>
    <w:p w14:paraId="0CCB8578" w14:textId="77777777" w:rsidR="00745C95" w:rsidRPr="001045EF" w:rsidRDefault="00745C95" w:rsidP="001045EF">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p>
    <w:p w14:paraId="76CC072F" w14:textId="77777777" w:rsidR="00745C95" w:rsidRPr="001045EF" w:rsidRDefault="00745C95" w:rsidP="001045EF">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p>
    <w:p w14:paraId="0C3C97EE" w14:textId="77777777" w:rsidR="00745C95" w:rsidRPr="001045EF" w:rsidRDefault="00745C95" w:rsidP="001045EF">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p>
    <w:p w14:paraId="48915083" w14:textId="77777777" w:rsidR="001045EF" w:rsidRPr="001045EF" w:rsidRDefault="001045EF" w:rsidP="001045EF">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r w:rsidRPr="001045EF">
        <w:rPr>
          <w:rFonts w:ascii="Arial" w:hAnsi="Arial" w:cs="Arial"/>
          <w:b/>
          <w:bCs/>
          <w:color w:val="002451"/>
          <w:bdr w:val="none" w:sz="0" w:space="0" w:color="auto" w:frame="1"/>
        </w:rPr>
        <w:t>Faizan Muhammed</w:t>
      </w:r>
    </w:p>
    <w:p w14:paraId="16389FF1" w14:textId="77777777" w:rsidR="001045EF" w:rsidRPr="001045EF" w:rsidRDefault="001045EF" w:rsidP="001045EF">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r w:rsidRPr="001045EF">
        <w:rPr>
          <w:rFonts w:ascii="Arial" w:hAnsi="Arial" w:cs="Arial"/>
          <w:b/>
          <w:bCs/>
          <w:color w:val="002451"/>
          <w:bdr w:val="none" w:sz="0" w:space="0" w:color="auto" w:frame="1"/>
        </w:rPr>
        <w:t>Deputy Safeguarding Lead</w:t>
      </w:r>
      <w:r w:rsidRPr="001045EF">
        <w:rPr>
          <w:rFonts w:ascii="Arial" w:hAnsi="Arial" w:cs="Arial"/>
          <w:b/>
          <w:bCs/>
          <w:color w:val="002451"/>
          <w:bdr w:val="none" w:sz="0" w:space="0" w:color="auto" w:frame="1"/>
        </w:rPr>
        <w:t xml:space="preserve"> </w:t>
      </w:r>
    </w:p>
    <w:p w14:paraId="27C061FC" w14:textId="7C7456F3" w:rsidR="00745C95" w:rsidRPr="001045EF" w:rsidRDefault="00000000" w:rsidP="001045EF">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hyperlink r:id="rId12" w:tgtFrame="_blank" w:history="1">
        <w:r w:rsidR="00745C95" w:rsidRPr="001045EF">
          <w:rPr>
            <w:rFonts w:ascii="Arial" w:hAnsi="Arial" w:cs="Arial"/>
            <w:b/>
            <w:bCs/>
            <w:color w:val="002451"/>
            <w:bdr w:val="none" w:sz="0" w:space="0" w:color="auto" w:frame="1"/>
          </w:rPr>
          <w:t>learningsupport@ukcb.world</w:t>
        </w:r>
      </w:hyperlink>
    </w:p>
    <w:p w14:paraId="1A7BD00C" w14:textId="77777777" w:rsidR="00745C95" w:rsidRPr="001045EF" w:rsidRDefault="00745C95" w:rsidP="00745C95">
      <w:pPr>
        <w:pStyle w:val="NormalWeb"/>
        <w:shd w:val="clear" w:color="auto" w:fill="FFFFFF"/>
        <w:spacing w:before="0" w:beforeAutospacing="0" w:after="0" w:afterAutospacing="0"/>
        <w:textAlignment w:val="baseline"/>
        <w:rPr>
          <w:rFonts w:ascii="Arial" w:hAnsi="Arial" w:cs="Arial"/>
          <w:b/>
          <w:bCs/>
          <w:color w:val="002451"/>
          <w:bdr w:val="none" w:sz="0" w:space="0" w:color="auto" w:frame="1"/>
        </w:rPr>
      </w:pPr>
      <w:r>
        <w:rPr>
          <w:rFonts w:ascii="Arial" w:hAnsi="Arial" w:cs="Arial"/>
          <w:b/>
          <w:bCs/>
          <w:color w:val="002451"/>
          <w:bdr w:val="none" w:sz="0" w:space="0" w:color="auto" w:frame="1"/>
        </w:rPr>
        <w:t>020 3638 6747</w:t>
      </w:r>
    </w:p>
    <w:p w14:paraId="7991FC93" w14:textId="6B56D7C2" w:rsidR="00ED586B" w:rsidRDefault="00C5164B">
      <w:pPr>
        <w:pBdr>
          <w:top w:val="none" w:sz="0" w:space="7" w:color="000000"/>
        </w:pBdr>
        <w:spacing w:before="240" w:after="240" w:line="360" w:lineRule="auto"/>
        <w:ind w:left="851"/>
        <w:rPr>
          <w:b/>
          <w:i/>
          <w:sz w:val="24"/>
          <w:szCs w:val="24"/>
        </w:rPr>
      </w:pPr>
      <w:r>
        <w:rPr>
          <w:b/>
          <w:i/>
          <w:sz w:val="24"/>
          <w:szCs w:val="24"/>
        </w:rPr>
        <w:t xml:space="preserve">All college staff have a fundamental role to play in identifying concerns and ensuring that early help and support is provided for Learners and Apprentices. </w:t>
      </w:r>
    </w:p>
    <w:p w14:paraId="7093976C" w14:textId="77777777" w:rsidR="00ED586B" w:rsidRDefault="00ED586B">
      <w:pPr>
        <w:pBdr>
          <w:top w:val="none" w:sz="0" w:space="7" w:color="000000"/>
        </w:pBdr>
        <w:spacing w:before="240" w:after="240" w:line="360" w:lineRule="auto"/>
        <w:ind w:left="851"/>
        <w:rPr>
          <w:b/>
          <w:i/>
          <w:sz w:val="24"/>
          <w:szCs w:val="24"/>
        </w:rPr>
      </w:pPr>
    </w:p>
    <w:p w14:paraId="69250C88" w14:textId="77777777" w:rsidR="00ED586B" w:rsidRDefault="00C5164B">
      <w:pPr>
        <w:numPr>
          <w:ilvl w:val="0"/>
          <w:numId w:val="1"/>
        </w:numPr>
        <w:pBdr>
          <w:top w:val="none" w:sz="0" w:space="7" w:color="000000"/>
          <w:left w:val="nil"/>
          <w:bottom w:val="nil"/>
          <w:right w:val="nil"/>
          <w:between w:val="nil"/>
        </w:pBdr>
        <w:spacing w:before="120" w:line="480" w:lineRule="auto"/>
        <w:ind w:right="-113"/>
        <w:rPr>
          <w:b/>
          <w:i/>
          <w:color w:val="000000"/>
          <w:sz w:val="28"/>
          <w:szCs w:val="28"/>
          <w:u w:val="single"/>
        </w:rPr>
      </w:pPr>
      <w:r>
        <w:rPr>
          <w:b/>
          <w:i/>
          <w:color w:val="000000"/>
          <w:sz w:val="28"/>
          <w:szCs w:val="28"/>
          <w:u w:val="single"/>
        </w:rPr>
        <w:t>The Designated Safeguarding Lead</w:t>
      </w:r>
    </w:p>
    <w:p w14:paraId="4D5EB8D0" w14:textId="01F13851" w:rsidR="00ED586B" w:rsidRDefault="00C5164B">
      <w:pPr>
        <w:pBdr>
          <w:top w:val="none" w:sz="0" w:space="7" w:color="000000"/>
          <w:left w:val="nil"/>
          <w:bottom w:val="nil"/>
          <w:right w:val="nil"/>
          <w:between w:val="nil"/>
        </w:pBdr>
        <w:spacing w:line="360" w:lineRule="auto"/>
        <w:ind w:left="851"/>
        <w:rPr>
          <w:b/>
          <w:i/>
          <w:color w:val="000000"/>
          <w:sz w:val="28"/>
          <w:szCs w:val="28"/>
          <w:u w:val="single"/>
        </w:rPr>
      </w:pPr>
      <w:r>
        <w:rPr>
          <w:color w:val="000000"/>
          <w:sz w:val="24"/>
          <w:szCs w:val="24"/>
        </w:rPr>
        <w:t xml:space="preserve">Safeguarding </w:t>
      </w:r>
      <w:r w:rsidR="003C5458">
        <w:rPr>
          <w:color w:val="000000"/>
          <w:sz w:val="24"/>
          <w:szCs w:val="24"/>
        </w:rPr>
        <w:t xml:space="preserve">lead </w:t>
      </w:r>
      <w:r>
        <w:rPr>
          <w:color w:val="000000"/>
          <w:sz w:val="24"/>
          <w:szCs w:val="24"/>
        </w:rPr>
        <w:t>in the college is a member of the senior leadership team. It is their responsibility to ensure that the Safeguarding Practice and Procedures are robust and consistent across the college.</w:t>
      </w:r>
    </w:p>
    <w:p w14:paraId="45E4E39F" w14:textId="77777777" w:rsidR="00ED586B" w:rsidRDefault="00C5164B">
      <w:pPr>
        <w:pBdr>
          <w:top w:val="none" w:sz="0" w:space="7" w:color="000000"/>
          <w:left w:val="nil"/>
          <w:bottom w:val="nil"/>
          <w:right w:val="nil"/>
          <w:between w:val="nil"/>
        </w:pBdr>
        <w:spacing w:line="360" w:lineRule="auto"/>
        <w:ind w:left="851"/>
        <w:rPr>
          <w:color w:val="000000"/>
          <w:sz w:val="24"/>
          <w:szCs w:val="24"/>
        </w:rPr>
      </w:pPr>
      <w:r>
        <w:rPr>
          <w:color w:val="000000"/>
          <w:sz w:val="24"/>
          <w:szCs w:val="24"/>
        </w:rPr>
        <w:t xml:space="preserve">The Designated Safeguarding Lead must provide an annual report on safeguarding to governors and update the board on mandatory training and CPD undertaken by all staff. The Designated Safeguarding Lead must ensure that the college policy and procedures are known and understood. The designated Safeguarding Lead will refer to the Local Authority Designated Officer (LADO) for advice and guidance if required. </w:t>
      </w:r>
    </w:p>
    <w:p w14:paraId="78FD1F5A" w14:textId="77777777" w:rsidR="00ED586B" w:rsidRDefault="00ED586B"/>
    <w:p w14:paraId="21A8C2AC" w14:textId="77777777" w:rsidR="00ED586B" w:rsidRDefault="00ED586B"/>
    <w:p w14:paraId="62410771" w14:textId="77777777" w:rsidR="00ED586B" w:rsidRDefault="00C5164B">
      <w:pPr>
        <w:numPr>
          <w:ilvl w:val="0"/>
          <w:numId w:val="1"/>
        </w:numPr>
        <w:pBdr>
          <w:top w:val="nil"/>
          <w:left w:val="nil"/>
          <w:bottom w:val="nil"/>
          <w:right w:val="nil"/>
          <w:between w:val="nil"/>
        </w:pBdr>
        <w:ind w:left="1210"/>
        <w:rPr>
          <w:b/>
          <w:color w:val="000000"/>
          <w:sz w:val="28"/>
          <w:szCs w:val="28"/>
          <w:u w:val="single"/>
        </w:rPr>
      </w:pPr>
      <w:r>
        <w:rPr>
          <w:b/>
          <w:color w:val="000000"/>
          <w:sz w:val="28"/>
          <w:szCs w:val="28"/>
          <w:u w:val="single"/>
        </w:rPr>
        <w:t>The Assistant Safeguarding Lead and the Deputy Safeguarding Lead</w:t>
      </w:r>
    </w:p>
    <w:p w14:paraId="73C75469" w14:textId="77777777" w:rsidR="00ED586B" w:rsidRDefault="00ED586B"/>
    <w:p w14:paraId="40FE4298" w14:textId="77777777" w:rsidR="00ED586B" w:rsidRDefault="00C5164B">
      <w:pPr>
        <w:spacing w:line="360" w:lineRule="auto"/>
        <w:ind w:left="851"/>
        <w:rPr>
          <w:sz w:val="24"/>
          <w:szCs w:val="24"/>
        </w:rPr>
      </w:pPr>
      <w:r>
        <w:rPr>
          <w:sz w:val="24"/>
          <w:szCs w:val="24"/>
        </w:rPr>
        <w:t xml:space="preserve">The assistant and Deputy Designated Safeguarding Leads (DDLS) support the Designated Safeguarding Lead in the duties summarised above to ensure that processes are robust and are followed across the college The Head of Student Services plays a key role as Assistant Designated Lead, overseeing and coordinating the work of the DDSL. The assistants are trained DDSL and responsible for oversight at the college working closely together with all other DDSL. The head of apprenticeships is also trained and leads work-based provisions. </w:t>
      </w:r>
    </w:p>
    <w:p w14:paraId="754DA432" w14:textId="77777777" w:rsidR="00ED586B" w:rsidRDefault="00C5164B">
      <w:pPr>
        <w:spacing w:line="360" w:lineRule="auto"/>
        <w:ind w:left="851"/>
        <w:rPr>
          <w:sz w:val="24"/>
          <w:szCs w:val="24"/>
        </w:rPr>
      </w:pPr>
      <w:r>
        <w:rPr>
          <w:sz w:val="24"/>
          <w:szCs w:val="24"/>
        </w:rPr>
        <w:t xml:space="preserve">The team is responsible for ensuring that referrals are made to Social Services, the </w:t>
      </w:r>
      <w:proofErr w:type="gramStart"/>
      <w:r>
        <w:rPr>
          <w:sz w:val="24"/>
          <w:szCs w:val="24"/>
        </w:rPr>
        <w:t>Police</w:t>
      </w:r>
      <w:proofErr w:type="gramEnd"/>
      <w:r>
        <w:rPr>
          <w:sz w:val="24"/>
          <w:szCs w:val="24"/>
        </w:rPr>
        <w:t xml:space="preserve"> and any other external agencies in accordance with their Local Children's Services Board (LCSB) procedures.</w:t>
      </w:r>
    </w:p>
    <w:p w14:paraId="3EA11058" w14:textId="77777777" w:rsidR="00ED586B" w:rsidRDefault="00ED586B">
      <w:pPr>
        <w:spacing w:line="360" w:lineRule="auto"/>
        <w:ind w:left="851"/>
        <w:rPr>
          <w:sz w:val="24"/>
          <w:szCs w:val="24"/>
        </w:rPr>
      </w:pPr>
    </w:p>
    <w:p w14:paraId="43FCD550" w14:textId="77777777" w:rsidR="00ED586B" w:rsidRDefault="00C5164B">
      <w:pPr>
        <w:spacing w:line="360" w:lineRule="auto"/>
        <w:ind w:left="851"/>
        <w:rPr>
          <w:sz w:val="24"/>
          <w:szCs w:val="24"/>
        </w:rPr>
      </w:pPr>
      <w:bookmarkStart w:id="0" w:name="_heading=h.gjdgxs" w:colFirst="0" w:colLast="0"/>
      <w:bookmarkEnd w:id="0"/>
      <w:r>
        <w:rPr>
          <w:sz w:val="24"/>
          <w:szCs w:val="24"/>
        </w:rPr>
        <w:t>There are many duties included in this position, such as: ~</w:t>
      </w:r>
    </w:p>
    <w:p w14:paraId="559033A1" w14:textId="77777777" w:rsidR="00ED586B" w:rsidRDefault="00C5164B">
      <w:pPr>
        <w:numPr>
          <w:ilvl w:val="0"/>
          <w:numId w:val="8"/>
        </w:numPr>
        <w:pBdr>
          <w:top w:val="nil"/>
          <w:left w:val="nil"/>
          <w:bottom w:val="nil"/>
          <w:right w:val="nil"/>
          <w:between w:val="nil"/>
        </w:pBdr>
        <w:rPr>
          <w:color w:val="000000"/>
          <w:sz w:val="24"/>
          <w:szCs w:val="24"/>
        </w:rPr>
      </w:pPr>
      <w:r>
        <w:rPr>
          <w:color w:val="000000"/>
          <w:sz w:val="24"/>
          <w:szCs w:val="24"/>
        </w:rPr>
        <w:t>Maintaining contact with local multi agency Safeguarding agencies.</w:t>
      </w:r>
    </w:p>
    <w:p w14:paraId="181991F7" w14:textId="77777777" w:rsidR="00ED586B" w:rsidRDefault="00C5164B">
      <w:pPr>
        <w:numPr>
          <w:ilvl w:val="0"/>
          <w:numId w:val="8"/>
        </w:numPr>
        <w:pBdr>
          <w:top w:val="nil"/>
          <w:left w:val="nil"/>
          <w:bottom w:val="nil"/>
          <w:right w:val="nil"/>
          <w:between w:val="nil"/>
        </w:pBdr>
        <w:rPr>
          <w:color w:val="000000"/>
          <w:sz w:val="24"/>
          <w:szCs w:val="24"/>
        </w:rPr>
      </w:pPr>
      <w:r>
        <w:rPr>
          <w:color w:val="000000"/>
          <w:sz w:val="24"/>
          <w:szCs w:val="24"/>
        </w:rPr>
        <w:t>Providing Safeguarding advice and training to all staff.</w:t>
      </w:r>
    </w:p>
    <w:p w14:paraId="2801687B" w14:textId="77777777" w:rsidR="00ED586B" w:rsidRDefault="00C5164B">
      <w:pPr>
        <w:numPr>
          <w:ilvl w:val="0"/>
          <w:numId w:val="8"/>
        </w:numPr>
        <w:pBdr>
          <w:top w:val="nil"/>
          <w:left w:val="nil"/>
          <w:bottom w:val="nil"/>
          <w:right w:val="nil"/>
          <w:between w:val="nil"/>
        </w:pBdr>
        <w:rPr>
          <w:color w:val="000000"/>
          <w:sz w:val="24"/>
          <w:szCs w:val="24"/>
        </w:rPr>
      </w:pPr>
      <w:r>
        <w:rPr>
          <w:color w:val="000000"/>
          <w:sz w:val="24"/>
          <w:szCs w:val="24"/>
        </w:rPr>
        <w:t>Managing the referrals to Social Services and other external agencies.</w:t>
      </w:r>
    </w:p>
    <w:p w14:paraId="5911EF8E" w14:textId="77777777" w:rsidR="00ED586B" w:rsidRDefault="00C5164B">
      <w:pPr>
        <w:numPr>
          <w:ilvl w:val="0"/>
          <w:numId w:val="8"/>
        </w:numPr>
        <w:pBdr>
          <w:top w:val="nil"/>
          <w:left w:val="nil"/>
          <w:bottom w:val="nil"/>
          <w:right w:val="nil"/>
          <w:between w:val="nil"/>
        </w:pBdr>
        <w:rPr>
          <w:color w:val="000000"/>
          <w:sz w:val="24"/>
          <w:szCs w:val="24"/>
        </w:rPr>
      </w:pPr>
      <w:r>
        <w:rPr>
          <w:color w:val="000000"/>
          <w:sz w:val="24"/>
          <w:szCs w:val="24"/>
        </w:rPr>
        <w:t xml:space="preserve">Maintaining correct records of Safeguarding incidents, including the action taken and follow ups until signed off and completed. </w:t>
      </w:r>
    </w:p>
    <w:p w14:paraId="201FEF42" w14:textId="77777777" w:rsidR="00ED586B" w:rsidRDefault="00C5164B">
      <w:pPr>
        <w:numPr>
          <w:ilvl w:val="0"/>
          <w:numId w:val="8"/>
        </w:numPr>
        <w:pBdr>
          <w:top w:val="nil"/>
          <w:left w:val="nil"/>
          <w:bottom w:val="nil"/>
          <w:right w:val="nil"/>
          <w:between w:val="nil"/>
        </w:pBdr>
        <w:rPr>
          <w:color w:val="000000"/>
          <w:sz w:val="24"/>
          <w:szCs w:val="24"/>
        </w:rPr>
      </w:pPr>
      <w:r>
        <w:rPr>
          <w:color w:val="000000"/>
          <w:sz w:val="24"/>
          <w:szCs w:val="24"/>
        </w:rPr>
        <w:lastRenderedPageBreak/>
        <w:t>Monitoring the robust system for vulnerable learners and apprentices.</w:t>
      </w:r>
    </w:p>
    <w:p w14:paraId="042A7432" w14:textId="77777777" w:rsidR="00ED586B" w:rsidRDefault="00ED586B"/>
    <w:p w14:paraId="6BB864FF" w14:textId="77777777" w:rsidR="00ED586B" w:rsidRDefault="00ED586B"/>
    <w:p w14:paraId="1C078BBE" w14:textId="77777777" w:rsidR="00ED586B" w:rsidRDefault="00C5164B">
      <w:pPr>
        <w:numPr>
          <w:ilvl w:val="0"/>
          <w:numId w:val="1"/>
        </w:numPr>
        <w:pBdr>
          <w:top w:val="nil"/>
          <w:left w:val="nil"/>
          <w:bottom w:val="nil"/>
          <w:right w:val="nil"/>
          <w:between w:val="nil"/>
        </w:pBdr>
        <w:ind w:left="1210"/>
        <w:rPr>
          <w:b/>
          <w:i/>
          <w:color w:val="000000"/>
          <w:sz w:val="28"/>
          <w:szCs w:val="28"/>
          <w:u w:val="single"/>
        </w:rPr>
      </w:pPr>
      <w:r>
        <w:rPr>
          <w:b/>
          <w:i/>
          <w:color w:val="000000"/>
          <w:sz w:val="28"/>
          <w:szCs w:val="28"/>
          <w:u w:val="single"/>
        </w:rPr>
        <w:t>Looked After Children</w:t>
      </w:r>
    </w:p>
    <w:p w14:paraId="6888AA4C" w14:textId="77777777" w:rsidR="00ED586B" w:rsidRDefault="00ED586B"/>
    <w:p w14:paraId="5DFA213D" w14:textId="77777777" w:rsidR="00ED586B" w:rsidRDefault="00C5164B">
      <w:pPr>
        <w:spacing w:line="360" w:lineRule="auto"/>
        <w:ind w:left="851"/>
        <w:rPr>
          <w:sz w:val="24"/>
          <w:szCs w:val="24"/>
        </w:rPr>
      </w:pPr>
      <w:r>
        <w:rPr>
          <w:sz w:val="24"/>
          <w:szCs w:val="24"/>
        </w:rPr>
        <w:t xml:space="preserve">The Children and Schools Work Act 2017, places the responsibility onto the schools and further education colleges to promote the education of both looked after children and children leaving the care system. The college's LACA will work alongside the Local Authority ‘Virtual’ Heads and the advisers to support looked after children and children leaving care. </w:t>
      </w:r>
    </w:p>
    <w:p w14:paraId="5FDA161F" w14:textId="77777777" w:rsidR="00ED586B" w:rsidRDefault="00ED586B">
      <w:pPr>
        <w:rPr>
          <w:sz w:val="24"/>
          <w:szCs w:val="24"/>
        </w:rPr>
      </w:pPr>
    </w:p>
    <w:p w14:paraId="4C8F91DB" w14:textId="77777777" w:rsidR="00ED586B" w:rsidRDefault="00C5164B">
      <w:pPr>
        <w:ind w:left="850"/>
        <w:rPr>
          <w:sz w:val="24"/>
          <w:szCs w:val="24"/>
        </w:rPr>
      </w:pPr>
      <w:r>
        <w:rPr>
          <w:sz w:val="24"/>
          <w:szCs w:val="24"/>
        </w:rPr>
        <w:t>There are many duties included in this position, such as: ~</w:t>
      </w:r>
    </w:p>
    <w:p w14:paraId="3ADB5C4B" w14:textId="77777777" w:rsidR="00ED586B" w:rsidRDefault="00ED586B">
      <w:pPr>
        <w:ind w:left="720"/>
        <w:rPr>
          <w:sz w:val="24"/>
          <w:szCs w:val="24"/>
        </w:rPr>
      </w:pPr>
    </w:p>
    <w:p w14:paraId="0C708C01" w14:textId="77777777" w:rsidR="00ED586B" w:rsidRDefault="00C5164B">
      <w:pPr>
        <w:numPr>
          <w:ilvl w:val="0"/>
          <w:numId w:val="11"/>
        </w:numPr>
        <w:pBdr>
          <w:top w:val="nil"/>
          <w:left w:val="nil"/>
          <w:bottom w:val="nil"/>
          <w:right w:val="nil"/>
          <w:between w:val="nil"/>
        </w:pBdr>
        <w:rPr>
          <w:color w:val="000000"/>
          <w:sz w:val="24"/>
          <w:szCs w:val="24"/>
        </w:rPr>
      </w:pPr>
      <w:r>
        <w:rPr>
          <w:color w:val="000000"/>
          <w:sz w:val="24"/>
          <w:szCs w:val="24"/>
        </w:rPr>
        <w:t>Keeping policies up to date covering national and local establishments in relation to children in care and leaving care.</w:t>
      </w:r>
    </w:p>
    <w:p w14:paraId="54B7C546" w14:textId="77777777" w:rsidR="00ED586B" w:rsidRDefault="00C5164B">
      <w:pPr>
        <w:numPr>
          <w:ilvl w:val="0"/>
          <w:numId w:val="11"/>
        </w:numPr>
        <w:pBdr>
          <w:top w:val="nil"/>
          <w:left w:val="nil"/>
          <w:bottom w:val="nil"/>
          <w:right w:val="nil"/>
          <w:between w:val="nil"/>
        </w:pBdr>
        <w:rPr>
          <w:color w:val="000000"/>
          <w:sz w:val="24"/>
          <w:szCs w:val="24"/>
        </w:rPr>
      </w:pPr>
      <w:r>
        <w:rPr>
          <w:color w:val="000000"/>
          <w:sz w:val="24"/>
          <w:szCs w:val="24"/>
        </w:rPr>
        <w:t>Liaising with all agencies to improve the post 16 transition of young people in care and leaving care.</w:t>
      </w:r>
    </w:p>
    <w:p w14:paraId="2917F023" w14:textId="77777777" w:rsidR="00ED586B" w:rsidRDefault="00C5164B">
      <w:pPr>
        <w:numPr>
          <w:ilvl w:val="0"/>
          <w:numId w:val="11"/>
        </w:numPr>
        <w:pBdr>
          <w:top w:val="nil"/>
          <w:left w:val="nil"/>
          <w:bottom w:val="nil"/>
          <w:right w:val="nil"/>
          <w:between w:val="nil"/>
        </w:pBdr>
        <w:rPr>
          <w:color w:val="000000"/>
          <w:sz w:val="24"/>
          <w:szCs w:val="24"/>
        </w:rPr>
      </w:pPr>
      <w:r>
        <w:rPr>
          <w:color w:val="000000"/>
          <w:sz w:val="24"/>
          <w:szCs w:val="24"/>
        </w:rPr>
        <w:t>Ensuring that the Young Person has a Personal Educational Plan (PEP) is in place.</w:t>
      </w:r>
    </w:p>
    <w:p w14:paraId="16644329" w14:textId="77777777" w:rsidR="00ED586B" w:rsidRDefault="00C5164B">
      <w:pPr>
        <w:numPr>
          <w:ilvl w:val="0"/>
          <w:numId w:val="11"/>
        </w:numPr>
        <w:pBdr>
          <w:top w:val="nil"/>
          <w:left w:val="nil"/>
          <w:bottom w:val="nil"/>
          <w:right w:val="nil"/>
          <w:between w:val="nil"/>
        </w:pBdr>
        <w:rPr>
          <w:color w:val="000000"/>
          <w:sz w:val="24"/>
          <w:szCs w:val="24"/>
        </w:rPr>
      </w:pPr>
      <w:r>
        <w:rPr>
          <w:color w:val="000000"/>
          <w:sz w:val="24"/>
          <w:szCs w:val="24"/>
        </w:rPr>
        <w:t>Acting as an advocate for the young people.</w:t>
      </w:r>
    </w:p>
    <w:p w14:paraId="1F714A92" w14:textId="77777777" w:rsidR="00ED586B" w:rsidRDefault="00C5164B">
      <w:pPr>
        <w:numPr>
          <w:ilvl w:val="0"/>
          <w:numId w:val="11"/>
        </w:numPr>
        <w:pBdr>
          <w:top w:val="nil"/>
          <w:left w:val="nil"/>
          <w:bottom w:val="nil"/>
          <w:right w:val="nil"/>
          <w:between w:val="nil"/>
        </w:pBdr>
        <w:rPr>
          <w:color w:val="000000"/>
          <w:sz w:val="24"/>
          <w:szCs w:val="24"/>
        </w:rPr>
      </w:pPr>
      <w:r>
        <w:rPr>
          <w:color w:val="000000"/>
          <w:sz w:val="24"/>
          <w:szCs w:val="24"/>
        </w:rPr>
        <w:t>Monitoring their progress.</w:t>
      </w:r>
    </w:p>
    <w:p w14:paraId="5846923D" w14:textId="77777777" w:rsidR="00ED586B" w:rsidRDefault="00C5164B">
      <w:pPr>
        <w:numPr>
          <w:ilvl w:val="0"/>
          <w:numId w:val="11"/>
        </w:numPr>
        <w:pBdr>
          <w:top w:val="nil"/>
          <w:left w:val="nil"/>
          <w:bottom w:val="nil"/>
          <w:right w:val="nil"/>
          <w:between w:val="nil"/>
        </w:pBdr>
        <w:rPr>
          <w:color w:val="000000"/>
          <w:sz w:val="24"/>
          <w:szCs w:val="24"/>
        </w:rPr>
      </w:pPr>
      <w:r>
        <w:rPr>
          <w:color w:val="000000"/>
          <w:sz w:val="24"/>
          <w:szCs w:val="24"/>
        </w:rPr>
        <w:t xml:space="preserve">Ensuring that young people are placed on the correct course suiting their academic ability and their Tutors constantly monitor their progress and achievements.  </w:t>
      </w:r>
    </w:p>
    <w:p w14:paraId="266507C7" w14:textId="77777777" w:rsidR="00ED586B" w:rsidRDefault="00ED586B"/>
    <w:p w14:paraId="0CE81A10" w14:textId="77777777" w:rsidR="00ED586B" w:rsidRDefault="00ED586B"/>
    <w:p w14:paraId="3ED1EB52" w14:textId="77777777" w:rsidR="004C1D6F" w:rsidRDefault="004C1D6F" w:rsidP="004C1D6F">
      <w:pPr>
        <w:pBdr>
          <w:top w:val="nil"/>
          <w:left w:val="nil"/>
          <w:bottom w:val="nil"/>
          <w:right w:val="nil"/>
          <w:between w:val="nil"/>
        </w:pBdr>
        <w:rPr>
          <w:b/>
          <w:i/>
          <w:sz w:val="28"/>
          <w:szCs w:val="28"/>
          <w:u w:val="single"/>
        </w:rPr>
      </w:pPr>
    </w:p>
    <w:p w14:paraId="38F28FC8" w14:textId="768A9DBA" w:rsidR="00ED586B" w:rsidRPr="00CC7815" w:rsidRDefault="004C1D6F" w:rsidP="00CC7815">
      <w:pPr>
        <w:numPr>
          <w:ilvl w:val="0"/>
          <w:numId w:val="1"/>
        </w:numPr>
        <w:pBdr>
          <w:top w:val="nil"/>
          <w:left w:val="nil"/>
          <w:bottom w:val="nil"/>
          <w:right w:val="nil"/>
          <w:between w:val="nil"/>
        </w:pBdr>
        <w:ind w:left="850"/>
        <w:jc w:val="center"/>
        <w:rPr>
          <w:b/>
          <w:i/>
          <w:sz w:val="28"/>
          <w:szCs w:val="28"/>
          <w:u w:val="single"/>
        </w:rPr>
      </w:pPr>
      <w:r>
        <w:rPr>
          <w:b/>
          <w:i/>
          <w:sz w:val="28"/>
          <w:szCs w:val="28"/>
          <w:u w:val="single"/>
        </w:rPr>
        <w:t xml:space="preserve">Safeguarding Lead </w:t>
      </w:r>
    </w:p>
    <w:p w14:paraId="34184301" w14:textId="77777777" w:rsidR="00CC7815" w:rsidRPr="00CC7815" w:rsidRDefault="00CC7815" w:rsidP="00CC7815">
      <w:pPr>
        <w:pBdr>
          <w:top w:val="nil"/>
          <w:left w:val="nil"/>
          <w:bottom w:val="nil"/>
          <w:right w:val="nil"/>
          <w:between w:val="nil"/>
        </w:pBdr>
        <w:ind w:left="490"/>
        <w:rPr>
          <w:b/>
          <w:i/>
          <w:sz w:val="28"/>
          <w:szCs w:val="28"/>
          <w:u w:val="single"/>
        </w:rPr>
      </w:pPr>
    </w:p>
    <w:p w14:paraId="4C82CEA3" w14:textId="00618D93" w:rsidR="00ED586B" w:rsidRDefault="00C5164B">
      <w:pPr>
        <w:spacing w:line="360" w:lineRule="auto"/>
        <w:ind w:left="851"/>
        <w:rPr>
          <w:sz w:val="24"/>
          <w:szCs w:val="24"/>
        </w:rPr>
      </w:pPr>
      <w:r>
        <w:rPr>
          <w:sz w:val="24"/>
          <w:szCs w:val="24"/>
        </w:rPr>
        <w:t>The college</w:t>
      </w:r>
      <w:r w:rsidR="00FA4BB0">
        <w:rPr>
          <w:sz w:val="24"/>
          <w:szCs w:val="24"/>
        </w:rPr>
        <w:t xml:space="preserve"> </w:t>
      </w:r>
      <w:r w:rsidR="004C1D6F">
        <w:rPr>
          <w:sz w:val="24"/>
          <w:szCs w:val="24"/>
        </w:rPr>
        <w:t>has t</w:t>
      </w:r>
      <w:r>
        <w:rPr>
          <w:sz w:val="24"/>
          <w:szCs w:val="24"/>
        </w:rPr>
        <w:t xml:space="preserve">rained Safeguarding Officers and have the responsibility to support staff to identify and manage concerns about the wellbeing and safety of learners and bring this to the attention of the Designated and Assistant Safeguarding Lead. They will also be responsible to ensure that all staff are taught about Safeguarding and Prevent, these can be covered by online safety and through tutorials and covered through the curriculum. </w:t>
      </w:r>
    </w:p>
    <w:p w14:paraId="513E1B08" w14:textId="77777777" w:rsidR="00ED586B" w:rsidRDefault="00ED586B">
      <w:pPr>
        <w:ind w:left="850"/>
        <w:rPr>
          <w:sz w:val="28"/>
          <w:szCs w:val="28"/>
        </w:rPr>
      </w:pPr>
    </w:p>
    <w:p w14:paraId="569FD740" w14:textId="77777777" w:rsidR="00ED586B" w:rsidRDefault="00ED586B">
      <w:pPr>
        <w:ind w:left="850"/>
        <w:rPr>
          <w:sz w:val="28"/>
          <w:szCs w:val="28"/>
        </w:rPr>
      </w:pPr>
    </w:p>
    <w:p w14:paraId="4D1187D1" w14:textId="77777777" w:rsidR="00ED586B" w:rsidRDefault="00ED586B">
      <w:pPr>
        <w:ind w:left="850"/>
        <w:rPr>
          <w:sz w:val="28"/>
          <w:szCs w:val="28"/>
        </w:rPr>
      </w:pPr>
    </w:p>
    <w:p w14:paraId="34944766" w14:textId="77777777" w:rsidR="00ED586B" w:rsidRDefault="00C5164B">
      <w:pPr>
        <w:numPr>
          <w:ilvl w:val="0"/>
          <w:numId w:val="1"/>
        </w:numPr>
        <w:pBdr>
          <w:top w:val="nil"/>
          <w:left w:val="nil"/>
          <w:bottom w:val="nil"/>
          <w:right w:val="nil"/>
          <w:between w:val="nil"/>
        </w:pBdr>
        <w:ind w:left="1210"/>
        <w:rPr>
          <w:b/>
          <w:i/>
          <w:color w:val="000000"/>
          <w:sz w:val="28"/>
          <w:szCs w:val="28"/>
          <w:u w:val="single"/>
        </w:rPr>
      </w:pPr>
      <w:r>
        <w:rPr>
          <w:b/>
          <w:i/>
          <w:color w:val="000000"/>
          <w:sz w:val="28"/>
          <w:szCs w:val="28"/>
          <w:u w:val="single"/>
        </w:rPr>
        <w:t>Human Resources Team</w:t>
      </w:r>
    </w:p>
    <w:p w14:paraId="3783F22A" w14:textId="77777777" w:rsidR="00ED586B" w:rsidRDefault="00ED586B">
      <w:pPr>
        <w:rPr>
          <w:b/>
          <w:i/>
          <w:sz w:val="28"/>
          <w:szCs w:val="28"/>
          <w:u w:val="single"/>
        </w:rPr>
      </w:pPr>
    </w:p>
    <w:p w14:paraId="5BEE147E" w14:textId="77777777" w:rsidR="00ED586B" w:rsidRDefault="00C5164B">
      <w:pPr>
        <w:spacing w:line="360" w:lineRule="auto"/>
        <w:ind w:left="851"/>
        <w:rPr>
          <w:sz w:val="24"/>
          <w:szCs w:val="24"/>
        </w:rPr>
      </w:pPr>
      <w:r>
        <w:rPr>
          <w:sz w:val="24"/>
          <w:szCs w:val="24"/>
        </w:rPr>
        <w:t>HR is responsible for the safe recruitment and employment of the staff and voluntary staff for the college. Checks must be completed such as DBS and barred list, as well as mandatory training for all staff as well as induction. All recruitment checks must be completed, and a Single Central Record (SCR) maintained every 6 to 9 months. All documentation is stored securely. UKCB understands the statutory requirement (</w:t>
      </w:r>
      <w:proofErr w:type="spellStart"/>
      <w:r>
        <w:rPr>
          <w:sz w:val="24"/>
          <w:szCs w:val="24"/>
        </w:rPr>
        <w:t>KCSiE</w:t>
      </w:r>
      <w:proofErr w:type="spellEnd"/>
      <w:r>
        <w:rPr>
          <w:sz w:val="24"/>
          <w:szCs w:val="24"/>
        </w:rPr>
        <w:t xml:space="preserve"> 250) The Safeguarding Lead is responsible to maintain these checks are up to date and all records are stored securely. </w:t>
      </w:r>
    </w:p>
    <w:p w14:paraId="5794FA71" w14:textId="77777777" w:rsidR="00ED586B" w:rsidRDefault="00ED586B">
      <w:pPr>
        <w:spacing w:line="360" w:lineRule="auto"/>
        <w:ind w:left="851"/>
        <w:rPr>
          <w:sz w:val="24"/>
          <w:szCs w:val="24"/>
        </w:rPr>
      </w:pPr>
    </w:p>
    <w:p w14:paraId="0958A4A2" w14:textId="77777777" w:rsidR="00ED586B" w:rsidRDefault="00ED586B">
      <w:pPr>
        <w:spacing w:line="360" w:lineRule="auto"/>
        <w:ind w:left="851"/>
        <w:rPr>
          <w:sz w:val="24"/>
          <w:szCs w:val="24"/>
        </w:rPr>
      </w:pPr>
    </w:p>
    <w:p w14:paraId="28B09DB0" w14:textId="77777777" w:rsidR="00ED586B" w:rsidRDefault="00ED586B">
      <w:pPr>
        <w:spacing w:line="360" w:lineRule="auto"/>
        <w:ind w:left="851"/>
        <w:rPr>
          <w:sz w:val="24"/>
          <w:szCs w:val="24"/>
        </w:rPr>
      </w:pPr>
    </w:p>
    <w:p w14:paraId="1A9E43AE" w14:textId="77777777" w:rsidR="00ED586B" w:rsidRDefault="00ED586B">
      <w:pPr>
        <w:spacing w:line="360" w:lineRule="auto"/>
        <w:ind w:left="851"/>
        <w:rPr>
          <w:sz w:val="24"/>
          <w:szCs w:val="24"/>
        </w:rPr>
      </w:pPr>
    </w:p>
    <w:p w14:paraId="44971C6A" w14:textId="77777777" w:rsidR="00ED586B" w:rsidRDefault="00ED586B">
      <w:pPr>
        <w:spacing w:line="360" w:lineRule="auto"/>
        <w:ind w:left="851"/>
        <w:rPr>
          <w:sz w:val="24"/>
          <w:szCs w:val="24"/>
        </w:rPr>
      </w:pPr>
    </w:p>
    <w:p w14:paraId="7429DCCE" w14:textId="77777777" w:rsidR="00ED586B" w:rsidRDefault="00ED586B">
      <w:pPr>
        <w:spacing w:line="360" w:lineRule="auto"/>
        <w:ind w:left="851"/>
        <w:rPr>
          <w:sz w:val="24"/>
          <w:szCs w:val="24"/>
        </w:rPr>
      </w:pPr>
    </w:p>
    <w:p w14:paraId="0508C3ED" w14:textId="77777777" w:rsidR="00ED586B" w:rsidRDefault="00C5164B">
      <w:pPr>
        <w:spacing w:line="360" w:lineRule="auto"/>
        <w:ind w:left="851"/>
        <w:rPr>
          <w:sz w:val="24"/>
          <w:szCs w:val="24"/>
        </w:rPr>
      </w:pPr>
      <w:r>
        <w:rPr>
          <w:noProof/>
        </w:rPr>
        <w:drawing>
          <wp:inline distT="0" distB="0" distL="0" distR="0" wp14:anchorId="3E65F0B9" wp14:editId="67D0ADD7">
            <wp:extent cx="4311650" cy="5035550"/>
            <wp:effectExtent l="0" t="0" r="0" b="0"/>
            <wp:docPr id="5" name="image2.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Diagram&#10;&#10;Description automatically generated"/>
                    <pic:cNvPicPr preferRelativeResize="0"/>
                  </pic:nvPicPr>
                  <pic:blipFill>
                    <a:blip r:embed="rId13"/>
                    <a:srcRect/>
                    <a:stretch>
                      <a:fillRect/>
                    </a:stretch>
                  </pic:blipFill>
                  <pic:spPr>
                    <a:xfrm>
                      <a:off x="0" y="0"/>
                      <a:ext cx="4311650" cy="5035550"/>
                    </a:xfrm>
                    <a:prstGeom prst="rect">
                      <a:avLst/>
                    </a:prstGeom>
                    <a:ln/>
                  </pic:spPr>
                </pic:pic>
              </a:graphicData>
            </a:graphic>
          </wp:inline>
        </w:drawing>
      </w:r>
    </w:p>
    <w:p w14:paraId="3C50FC97" w14:textId="77777777" w:rsidR="00ED586B" w:rsidRDefault="00ED586B">
      <w:pPr>
        <w:spacing w:line="360" w:lineRule="auto"/>
        <w:ind w:left="851"/>
        <w:rPr>
          <w:sz w:val="24"/>
          <w:szCs w:val="24"/>
        </w:rPr>
      </w:pPr>
    </w:p>
    <w:p w14:paraId="09F70E1E" w14:textId="77777777" w:rsidR="00ED586B" w:rsidRDefault="00ED586B">
      <w:pPr>
        <w:spacing w:line="360" w:lineRule="auto"/>
        <w:ind w:left="851"/>
        <w:rPr>
          <w:sz w:val="24"/>
          <w:szCs w:val="24"/>
        </w:rPr>
      </w:pPr>
    </w:p>
    <w:p w14:paraId="65E53F88" w14:textId="77777777" w:rsidR="00ED586B" w:rsidRDefault="00ED586B">
      <w:pPr>
        <w:spacing w:line="360" w:lineRule="auto"/>
        <w:ind w:left="851"/>
        <w:rPr>
          <w:sz w:val="24"/>
          <w:szCs w:val="24"/>
        </w:rPr>
      </w:pPr>
    </w:p>
    <w:p w14:paraId="26C32BCF" w14:textId="77777777" w:rsidR="00ED586B" w:rsidRDefault="00ED586B">
      <w:pPr>
        <w:spacing w:line="360" w:lineRule="auto"/>
        <w:ind w:left="851"/>
        <w:rPr>
          <w:sz w:val="24"/>
          <w:szCs w:val="24"/>
        </w:rPr>
      </w:pPr>
    </w:p>
    <w:p w14:paraId="28747127" w14:textId="77777777" w:rsidR="00ED586B" w:rsidRDefault="00ED586B">
      <w:pPr>
        <w:spacing w:line="360" w:lineRule="auto"/>
        <w:ind w:left="851"/>
        <w:rPr>
          <w:sz w:val="24"/>
          <w:szCs w:val="24"/>
        </w:rPr>
      </w:pPr>
    </w:p>
    <w:p w14:paraId="1625AD8D" w14:textId="77777777" w:rsidR="00ED586B" w:rsidRDefault="00C5164B">
      <w:pPr>
        <w:numPr>
          <w:ilvl w:val="0"/>
          <w:numId w:val="1"/>
        </w:numPr>
        <w:pBdr>
          <w:top w:val="nil"/>
          <w:left w:val="nil"/>
          <w:bottom w:val="nil"/>
          <w:right w:val="nil"/>
          <w:between w:val="nil"/>
        </w:pBdr>
        <w:spacing w:before="240" w:after="240"/>
        <w:ind w:left="1097"/>
        <w:rPr>
          <w:b/>
          <w:i/>
          <w:color w:val="000000"/>
          <w:sz w:val="28"/>
          <w:szCs w:val="28"/>
          <w:u w:val="single"/>
        </w:rPr>
      </w:pPr>
      <w:r>
        <w:rPr>
          <w:b/>
          <w:i/>
          <w:color w:val="000000"/>
          <w:sz w:val="28"/>
          <w:szCs w:val="28"/>
          <w:u w:val="single"/>
        </w:rPr>
        <w:t>Procedures for Reporting and Raising an Investigation for a Safeguarding Concern</w:t>
      </w:r>
    </w:p>
    <w:p w14:paraId="3E7FBF88" w14:textId="77777777" w:rsidR="00ED586B" w:rsidRDefault="00C5164B">
      <w:pPr>
        <w:spacing w:before="240" w:after="240" w:line="360" w:lineRule="auto"/>
        <w:ind w:left="851"/>
        <w:rPr>
          <w:sz w:val="24"/>
          <w:szCs w:val="24"/>
        </w:rPr>
      </w:pPr>
      <w:r>
        <w:rPr>
          <w:sz w:val="24"/>
          <w:szCs w:val="24"/>
        </w:rPr>
        <w:t xml:space="preserve">All staff are responsible for identifying concerns and ensuring all learners/ students receive the support they need. All staff are aware of what to look for such as any long-term unknown absence from college, disclosures which may be a cause of concern etc. </w:t>
      </w:r>
    </w:p>
    <w:p w14:paraId="45E39EEB" w14:textId="77777777" w:rsidR="00ED586B" w:rsidRDefault="00C5164B">
      <w:pPr>
        <w:spacing w:before="240" w:after="240" w:line="360" w:lineRule="auto"/>
        <w:ind w:left="851"/>
        <w:rPr>
          <w:sz w:val="24"/>
          <w:szCs w:val="24"/>
        </w:rPr>
      </w:pPr>
      <w:r>
        <w:rPr>
          <w:sz w:val="24"/>
          <w:szCs w:val="24"/>
        </w:rPr>
        <w:t>If a member of staff has a concern about a Learner/ student, they must report it straight away to their manager and or a member of the Safeguarding Team. The concern must be recorded on the UKCB Safeguarding System immediately so the learner can be identified, and all action can be taken, recorded, and monitored.</w:t>
      </w:r>
    </w:p>
    <w:p w14:paraId="48548765" w14:textId="77777777" w:rsidR="00ED586B" w:rsidRDefault="00C5164B">
      <w:pPr>
        <w:spacing w:before="240" w:after="240" w:line="360" w:lineRule="auto"/>
        <w:ind w:left="851"/>
        <w:rPr>
          <w:sz w:val="24"/>
          <w:szCs w:val="24"/>
        </w:rPr>
      </w:pPr>
      <w:r>
        <w:rPr>
          <w:sz w:val="24"/>
          <w:szCs w:val="24"/>
        </w:rPr>
        <w:t xml:space="preserve">Once a concern has been identified it must be risk assessed immediately, by the Designated Safeguarding lead or the Assistant SL or a DDSL to determine which further steps need to be taken. </w:t>
      </w:r>
    </w:p>
    <w:p w14:paraId="6DDB085A" w14:textId="77777777" w:rsidR="00ED586B" w:rsidRDefault="00C5164B">
      <w:pPr>
        <w:spacing w:before="240" w:after="240" w:line="360" w:lineRule="auto"/>
        <w:ind w:left="851"/>
        <w:rPr>
          <w:sz w:val="24"/>
          <w:szCs w:val="24"/>
        </w:rPr>
      </w:pPr>
      <w:r>
        <w:rPr>
          <w:sz w:val="24"/>
          <w:szCs w:val="24"/>
        </w:rPr>
        <w:t>If further advice is required, external agencies will be contacted. The Safeguarding team will follow the steps of the Local Multi Agency Safeguarding Hub (MASH) located at Barnet Council. UKCB works closely with Barnet Council and the local Police.</w:t>
      </w:r>
    </w:p>
    <w:p w14:paraId="06DC5CA9" w14:textId="77777777" w:rsidR="00ED586B" w:rsidRDefault="00ED586B">
      <w:pPr>
        <w:spacing w:before="240" w:after="240" w:line="360" w:lineRule="auto"/>
        <w:ind w:left="851"/>
        <w:rPr>
          <w:sz w:val="24"/>
          <w:szCs w:val="24"/>
        </w:rPr>
      </w:pPr>
    </w:p>
    <w:p w14:paraId="4EDB6B87" w14:textId="77777777" w:rsidR="00ED586B" w:rsidRDefault="00C5164B">
      <w:pPr>
        <w:numPr>
          <w:ilvl w:val="0"/>
          <w:numId w:val="1"/>
        </w:numPr>
        <w:pBdr>
          <w:top w:val="nil"/>
          <w:left w:val="nil"/>
          <w:bottom w:val="nil"/>
          <w:right w:val="nil"/>
          <w:between w:val="nil"/>
        </w:pBdr>
        <w:spacing w:before="240" w:after="240"/>
        <w:ind w:left="1210"/>
        <w:rPr>
          <w:b/>
          <w:i/>
          <w:color w:val="000000"/>
          <w:sz w:val="28"/>
          <w:szCs w:val="28"/>
          <w:u w:val="single"/>
        </w:rPr>
      </w:pPr>
      <w:r>
        <w:rPr>
          <w:b/>
          <w:i/>
          <w:color w:val="000000"/>
          <w:sz w:val="28"/>
          <w:szCs w:val="28"/>
          <w:u w:val="single"/>
        </w:rPr>
        <w:t>Confidentiality and Information Sharing</w:t>
      </w:r>
    </w:p>
    <w:p w14:paraId="52B8F35B" w14:textId="77777777" w:rsidR="00ED586B" w:rsidRDefault="00C5164B">
      <w:pPr>
        <w:spacing w:before="240" w:after="240" w:line="360" w:lineRule="auto"/>
        <w:ind w:left="851"/>
        <w:rPr>
          <w:sz w:val="24"/>
          <w:szCs w:val="24"/>
        </w:rPr>
      </w:pPr>
      <w:r>
        <w:rPr>
          <w:sz w:val="24"/>
          <w:szCs w:val="24"/>
        </w:rPr>
        <w:t xml:space="preserve">Serious Case Reviews (SCTs) identified that poor or non-existent information sharing, was a repeated factor following the death or serious injury of a child. Therefore, the sharing of information is a fundamental aspect of the college's role when working with young people and vulnerable adults. The decision about how much information is shared, with whom and when, will require </w:t>
      </w:r>
      <w:proofErr w:type="spellStart"/>
      <w:r>
        <w:rPr>
          <w:sz w:val="24"/>
          <w:szCs w:val="24"/>
        </w:rPr>
        <w:t>carful</w:t>
      </w:r>
      <w:proofErr w:type="spellEnd"/>
      <w:r>
        <w:rPr>
          <w:sz w:val="24"/>
          <w:szCs w:val="24"/>
        </w:rPr>
        <w:t xml:space="preserve"> consideration </w:t>
      </w:r>
      <w:r>
        <w:rPr>
          <w:sz w:val="24"/>
          <w:szCs w:val="24"/>
        </w:rPr>
        <w:lastRenderedPageBreak/>
        <w:t xml:space="preserve">as this will have a profound impact on the outcome of the child or young person or vulnerable adult at risk or harm. </w:t>
      </w:r>
    </w:p>
    <w:p w14:paraId="1C5CD7AE" w14:textId="77777777" w:rsidR="00ED586B" w:rsidRDefault="00C5164B">
      <w:pPr>
        <w:spacing w:before="240" w:after="240" w:line="360" w:lineRule="auto"/>
        <w:ind w:left="850"/>
        <w:rPr>
          <w:sz w:val="24"/>
          <w:szCs w:val="24"/>
        </w:rPr>
      </w:pPr>
      <w:r>
        <w:rPr>
          <w:sz w:val="24"/>
          <w:szCs w:val="24"/>
        </w:rPr>
        <w:t xml:space="preserve">At UKCB we understand and follow procedures of the General Data Protection Regulation (GDPR), the Data Protection Act 2018, and we adhere to Government advice in Information sharing: Advice for Practitioners Providing Safeguarding Services 2018. </w:t>
      </w:r>
    </w:p>
    <w:p w14:paraId="30CAFE16" w14:textId="77777777" w:rsidR="00ED586B" w:rsidRDefault="00C5164B">
      <w:pPr>
        <w:spacing w:before="240" w:after="240"/>
        <w:ind w:left="850"/>
        <w:rPr>
          <w:sz w:val="24"/>
          <w:szCs w:val="24"/>
        </w:rPr>
      </w:pPr>
      <w:r>
        <w:rPr>
          <w:b/>
          <w:sz w:val="24"/>
          <w:szCs w:val="24"/>
        </w:rPr>
        <w:t xml:space="preserve">The GDPR and Data Protection Act 2018 do not prevent or limit the sharing of information for the purposes of keeping children and young people safe. </w:t>
      </w:r>
    </w:p>
    <w:p w14:paraId="76825D98" w14:textId="77777777" w:rsidR="00ED586B" w:rsidRDefault="00C5164B">
      <w:pPr>
        <w:spacing w:before="240" w:after="240" w:line="360" w:lineRule="auto"/>
        <w:ind w:left="851"/>
        <w:rPr>
          <w:sz w:val="24"/>
          <w:szCs w:val="24"/>
        </w:rPr>
      </w:pPr>
      <w:r>
        <w:rPr>
          <w:sz w:val="24"/>
          <w:szCs w:val="24"/>
        </w:rPr>
        <w:t xml:space="preserve">At UKCB, if a staff member has any concern at all about the welfare of a learner or Student, they will immediately discuss this with a member of the Safeguarding Team (DSL), (DDSL) or the (ASL) HR or manager and record it on the colleges system. </w:t>
      </w:r>
    </w:p>
    <w:p w14:paraId="024D74A0" w14:textId="77777777" w:rsidR="00ED586B" w:rsidRDefault="00C5164B">
      <w:pPr>
        <w:spacing w:before="240" w:after="240" w:line="360" w:lineRule="auto"/>
        <w:ind w:left="851"/>
        <w:rPr>
          <w:sz w:val="24"/>
          <w:szCs w:val="24"/>
        </w:rPr>
      </w:pPr>
      <w:r>
        <w:rPr>
          <w:sz w:val="24"/>
          <w:szCs w:val="24"/>
        </w:rPr>
        <w:t xml:space="preserve">At UKCB we will ensure that the information staff share is Necessary, Proportionate, Relevant, Adequate, Accurate, Timely and Secure. It is important to make sure the information we share will support the Safeguarding of the child, Young </w:t>
      </w:r>
      <w:proofErr w:type="gramStart"/>
      <w:r>
        <w:rPr>
          <w:sz w:val="24"/>
          <w:szCs w:val="24"/>
        </w:rPr>
        <w:t>Person</w:t>
      </w:r>
      <w:proofErr w:type="gramEnd"/>
      <w:r>
        <w:rPr>
          <w:sz w:val="24"/>
          <w:szCs w:val="24"/>
        </w:rPr>
        <w:t xml:space="preserve"> or Vulnerable Adult at risk of harm or abuse. We will also, where possible, seek the consent of the learner, student, or their parent / carer if they are under the age of 18yrs, to share the information to external agencies if considered necessary in delivering interventions and support. However, if we feel that such consent may put the child or young person or vulnerable adult at more risk, then we can proceed with no consent. </w:t>
      </w:r>
    </w:p>
    <w:p w14:paraId="707FE0E2" w14:textId="77777777" w:rsidR="00ED586B" w:rsidRDefault="00ED586B">
      <w:pPr>
        <w:spacing w:before="240" w:after="240" w:line="360" w:lineRule="auto"/>
        <w:ind w:left="851"/>
        <w:rPr>
          <w:sz w:val="24"/>
          <w:szCs w:val="24"/>
        </w:rPr>
      </w:pPr>
    </w:p>
    <w:p w14:paraId="74E3383C" w14:textId="77777777" w:rsidR="00ED586B" w:rsidRDefault="00C5164B">
      <w:pPr>
        <w:numPr>
          <w:ilvl w:val="0"/>
          <w:numId w:val="1"/>
        </w:numPr>
        <w:pBdr>
          <w:top w:val="nil"/>
          <w:left w:val="nil"/>
          <w:bottom w:val="nil"/>
          <w:right w:val="nil"/>
          <w:between w:val="nil"/>
        </w:pBdr>
        <w:spacing w:before="240" w:after="240"/>
        <w:ind w:left="1210"/>
        <w:rPr>
          <w:b/>
          <w:i/>
          <w:color w:val="000000"/>
          <w:sz w:val="28"/>
          <w:szCs w:val="28"/>
          <w:u w:val="single"/>
        </w:rPr>
      </w:pPr>
      <w:r>
        <w:rPr>
          <w:b/>
          <w:i/>
          <w:color w:val="000000"/>
          <w:sz w:val="28"/>
          <w:szCs w:val="28"/>
          <w:u w:val="single"/>
        </w:rPr>
        <w:t xml:space="preserve">Learners who are looked after or leaving </w:t>
      </w:r>
      <w:proofErr w:type="gramStart"/>
      <w:r>
        <w:rPr>
          <w:b/>
          <w:i/>
          <w:color w:val="000000"/>
          <w:sz w:val="28"/>
          <w:szCs w:val="28"/>
          <w:u w:val="single"/>
        </w:rPr>
        <w:t>care</w:t>
      </w:r>
      <w:proofErr w:type="gramEnd"/>
    </w:p>
    <w:p w14:paraId="4BF14990" w14:textId="77777777" w:rsidR="00ED586B" w:rsidRDefault="00C5164B">
      <w:pPr>
        <w:spacing w:before="240" w:after="240" w:line="360" w:lineRule="auto"/>
        <w:ind w:left="851"/>
        <w:rPr>
          <w:sz w:val="24"/>
          <w:szCs w:val="24"/>
        </w:rPr>
      </w:pPr>
      <w:r>
        <w:rPr>
          <w:sz w:val="24"/>
          <w:szCs w:val="24"/>
        </w:rPr>
        <w:t>At UKCB our Safeguarding Team we recognise that children and young people who are looked after or leaving care, are already our priority as they have vulnerabilities associated with their past so they will have risks to be aware of. A dedicated Looked After Children Adviser (DLACA) is responsible to ensure that these learners are identified and supported in college and liaise with local authorities regularly. All tutors must understand their needs so they can progress in education and have the support to achieve.</w:t>
      </w:r>
    </w:p>
    <w:p w14:paraId="029FE538" w14:textId="77777777" w:rsidR="00ED586B" w:rsidRDefault="00C5164B">
      <w:pPr>
        <w:numPr>
          <w:ilvl w:val="0"/>
          <w:numId w:val="1"/>
        </w:numPr>
        <w:pBdr>
          <w:top w:val="nil"/>
          <w:left w:val="nil"/>
          <w:bottom w:val="nil"/>
          <w:right w:val="nil"/>
          <w:between w:val="nil"/>
        </w:pBdr>
        <w:spacing w:before="240" w:after="240" w:line="360" w:lineRule="auto"/>
        <w:ind w:left="1210"/>
        <w:rPr>
          <w:b/>
          <w:i/>
          <w:color w:val="000000"/>
          <w:sz w:val="28"/>
          <w:szCs w:val="28"/>
          <w:u w:val="single"/>
        </w:rPr>
      </w:pPr>
      <w:r>
        <w:rPr>
          <w:b/>
          <w:i/>
          <w:color w:val="000000"/>
          <w:sz w:val="28"/>
          <w:szCs w:val="28"/>
          <w:u w:val="single"/>
        </w:rPr>
        <w:lastRenderedPageBreak/>
        <w:t>Children Missing in Education</w:t>
      </w:r>
    </w:p>
    <w:p w14:paraId="4B2948E5" w14:textId="77777777" w:rsidR="00ED586B" w:rsidRDefault="00C5164B">
      <w:pPr>
        <w:spacing w:before="240" w:after="240" w:line="360" w:lineRule="auto"/>
        <w:ind w:left="851"/>
        <w:rPr>
          <w:sz w:val="24"/>
          <w:szCs w:val="24"/>
        </w:rPr>
      </w:pPr>
      <w:r>
        <w:rPr>
          <w:sz w:val="24"/>
          <w:szCs w:val="24"/>
        </w:rPr>
        <w:t xml:space="preserve">UKCB is dedicated to ensuring that all Learners / Students are entitled to full time education regardless of their circumstances, which is suitable for their age, aptitude, ability, and any special educational needs they may have. The college has a duty to make sure all learners / students have a valid reason for being absent from education. If a Child or Young Person goes missing or runs away, they can potentially be at risk of harm or abuse </w:t>
      </w:r>
      <w:proofErr w:type="gramStart"/>
      <w:r>
        <w:rPr>
          <w:sz w:val="24"/>
          <w:szCs w:val="24"/>
        </w:rPr>
        <w:t>e.g.</w:t>
      </w:r>
      <w:proofErr w:type="gramEnd"/>
      <w:r>
        <w:rPr>
          <w:sz w:val="24"/>
          <w:szCs w:val="24"/>
        </w:rPr>
        <w:t xml:space="preserve"> Sexual Exploitation, Radicalisation, Involvement in Gangs. If a Child or Young Person is absent or goes missing form their programme, the Safeguarding Team will intervene and liaise with all external agencies, to help identify the risk of abuse and neglect which may include sexual abuse or exploitation and help prevent them going missing in the future.  </w:t>
      </w:r>
    </w:p>
    <w:p w14:paraId="09DE51D6" w14:textId="77777777" w:rsidR="00ED586B" w:rsidRDefault="00C5164B">
      <w:pPr>
        <w:spacing w:before="240" w:after="240" w:line="360" w:lineRule="auto"/>
        <w:ind w:left="851"/>
        <w:rPr>
          <w:sz w:val="24"/>
          <w:szCs w:val="24"/>
        </w:rPr>
      </w:pPr>
      <w:bookmarkStart w:id="1" w:name="_heading=h.30j0zll" w:colFirst="0" w:colLast="0"/>
      <w:bookmarkEnd w:id="1"/>
      <w:r>
        <w:rPr>
          <w:sz w:val="24"/>
          <w:szCs w:val="24"/>
        </w:rPr>
        <w:t>Here at UKCB for learners where English is not their first language, we ensure that information on Safeguarding and Prevent is provided and accessible in a visual format to promote their full understanding.</w:t>
      </w:r>
      <w:r>
        <w:rPr>
          <w:sz w:val="28"/>
          <w:szCs w:val="28"/>
        </w:rPr>
        <w:t xml:space="preserve">  </w:t>
      </w:r>
    </w:p>
    <w:p w14:paraId="30F644A7" w14:textId="77777777" w:rsidR="00ED586B" w:rsidRDefault="00C5164B">
      <w:pPr>
        <w:numPr>
          <w:ilvl w:val="0"/>
          <w:numId w:val="1"/>
        </w:numPr>
        <w:pBdr>
          <w:top w:val="nil"/>
          <w:left w:val="nil"/>
          <w:bottom w:val="nil"/>
          <w:right w:val="nil"/>
          <w:between w:val="nil"/>
        </w:pBdr>
        <w:spacing w:before="240" w:after="240" w:line="360" w:lineRule="auto"/>
        <w:ind w:left="1210"/>
        <w:rPr>
          <w:b/>
          <w:i/>
          <w:color w:val="000000"/>
          <w:sz w:val="28"/>
          <w:szCs w:val="28"/>
          <w:u w:val="single"/>
        </w:rPr>
      </w:pPr>
      <w:r>
        <w:rPr>
          <w:b/>
          <w:i/>
          <w:color w:val="000000"/>
          <w:sz w:val="28"/>
          <w:szCs w:val="28"/>
          <w:u w:val="single"/>
        </w:rPr>
        <w:t xml:space="preserve">Learners with learning difficulties/ Foreign Language </w:t>
      </w:r>
    </w:p>
    <w:p w14:paraId="72B48033" w14:textId="77777777" w:rsidR="00ED586B" w:rsidRDefault="00C5164B">
      <w:pPr>
        <w:spacing w:before="240" w:after="240" w:line="360" w:lineRule="auto"/>
        <w:ind w:left="851"/>
        <w:rPr>
          <w:sz w:val="24"/>
          <w:szCs w:val="24"/>
        </w:rPr>
      </w:pPr>
      <w:r>
        <w:rPr>
          <w:sz w:val="24"/>
          <w:szCs w:val="24"/>
        </w:rPr>
        <w:t xml:space="preserve">UKCB understands that Learners / students with learning disabilities have their own vulnerabilities, </w:t>
      </w:r>
      <w:proofErr w:type="gramStart"/>
      <w:r>
        <w:rPr>
          <w:sz w:val="24"/>
          <w:szCs w:val="24"/>
        </w:rPr>
        <w:t>difficulties</w:t>
      </w:r>
      <w:proofErr w:type="gramEnd"/>
      <w:r>
        <w:rPr>
          <w:sz w:val="24"/>
          <w:szCs w:val="24"/>
        </w:rPr>
        <w:t xml:space="preserve"> and safeguarding challenges. The college will ensure learners with learning vulnerabilities, other difficulties or disabilities and their parents/carers are made fully aware of the Safeguarding procedures the college have in place, during their transition, at the point of application, enrolment, and induction. All information is adapted and delivered to make it accessible and meets every need of the Learner / student. The Safeguarding Lead and the Deputy Safeguarding lead will work together to ensure the learner/student has additional training put into place for their individual needs.  </w:t>
      </w:r>
    </w:p>
    <w:p w14:paraId="11A713F3" w14:textId="77777777" w:rsidR="00ED586B" w:rsidRDefault="00C5164B">
      <w:pPr>
        <w:spacing w:before="240" w:after="240" w:line="360" w:lineRule="auto"/>
        <w:ind w:left="851"/>
        <w:rPr>
          <w:sz w:val="24"/>
          <w:szCs w:val="24"/>
        </w:rPr>
      </w:pPr>
      <w:r>
        <w:rPr>
          <w:sz w:val="24"/>
          <w:szCs w:val="24"/>
        </w:rPr>
        <w:t>Here at UKCB we understand that for learners where English is not their first language, we ensure that information on Safeguarding and Prevent is provided and accessible in a visual format to promote their full understanding. We provide additional</w:t>
      </w:r>
      <w:r>
        <w:rPr>
          <w:sz w:val="28"/>
          <w:szCs w:val="28"/>
        </w:rPr>
        <w:t xml:space="preserve"> </w:t>
      </w:r>
      <w:r>
        <w:rPr>
          <w:sz w:val="24"/>
          <w:szCs w:val="24"/>
        </w:rPr>
        <w:t>information and support for international learners, where they can access an emergency out-of-hours Safeguarding contact and details of external agencies that learners can approach in the event of a difficulty or concern.</w:t>
      </w:r>
    </w:p>
    <w:p w14:paraId="51B508A6" w14:textId="77777777" w:rsidR="00ED586B" w:rsidRDefault="00ED586B"/>
    <w:p w14:paraId="2919AB10" w14:textId="77777777" w:rsidR="00ED586B" w:rsidRDefault="00C5164B">
      <w:pPr>
        <w:numPr>
          <w:ilvl w:val="0"/>
          <w:numId w:val="1"/>
        </w:numPr>
        <w:pBdr>
          <w:top w:val="nil"/>
          <w:left w:val="nil"/>
          <w:bottom w:val="nil"/>
          <w:right w:val="nil"/>
          <w:between w:val="nil"/>
        </w:pBdr>
        <w:ind w:left="1210"/>
        <w:rPr>
          <w:b/>
          <w:i/>
          <w:color w:val="000000"/>
          <w:sz w:val="28"/>
          <w:szCs w:val="28"/>
          <w:u w:val="single"/>
        </w:rPr>
      </w:pPr>
      <w:r>
        <w:rPr>
          <w:b/>
          <w:i/>
          <w:color w:val="000000"/>
          <w:sz w:val="28"/>
          <w:szCs w:val="28"/>
          <w:u w:val="single"/>
        </w:rPr>
        <w:t>Apprentices</w:t>
      </w:r>
    </w:p>
    <w:p w14:paraId="58C447B9" w14:textId="77777777" w:rsidR="00ED586B" w:rsidRDefault="00ED586B">
      <w:pPr>
        <w:rPr>
          <w:b/>
          <w:i/>
          <w:sz w:val="28"/>
          <w:szCs w:val="28"/>
          <w:u w:val="single"/>
        </w:rPr>
      </w:pPr>
    </w:p>
    <w:p w14:paraId="7D0065E9" w14:textId="77777777" w:rsidR="00ED586B" w:rsidRDefault="00C5164B">
      <w:pPr>
        <w:spacing w:line="360" w:lineRule="auto"/>
        <w:ind w:left="851"/>
        <w:rPr>
          <w:sz w:val="24"/>
          <w:szCs w:val="24"/>
        </w:rPr>
      </w:pPr>
      <w:r>
        <w:rPr>
          <w:sz w:val="24"/>
          <w:szCs w:val="24"/>
        </w:rPr>
        <w:t xml:space="preserve">All learners on work-based programmes receive an induction, which includes raising awareness of UKCBs commitment towards Safeguarding and preventing Radicalisation and Extremism. The head of Apprenticeships is a trained DDSL for apprentices and work-based learning and part of the UKCB Safeguarding Team and ensures that practice and all procedures are followed across the organisation. All Tutors / Assessors discuss the Apprentices understanding of Safeguarding, Prevent Extremism and Radicalisation and Safe Working Practice at each review. There is the opportunity for all to discuss any concerns there may be and to check the procedures put in place and who they may contact. </w:t>
      </w:r>
    </w:p>
    <w:p w14:paraId="13529674" w14:textId="77777777" w:rsidR="00ED586B" w:rsidRDefault="00ED586B">
      <w:pPr>
        <w:ind w:left="850"/>
        <w:rPr>
          <w:sz w:val="28"/>
          <w:szCs w:val="28"/>
        </w:rPr>
      </w:pPr>
    </w:p>
    <w:p w14:paraId="6262AEE3" w14:textId="77777777" w:rsidR="00ED586B" w:rsidRDefault="00C5164B">
      <w:pPr>
        <w:ind w:left="850"/>
        <w:rPr>
          <w:b/>
          <w:sz w:val="28"/>
          <w:szCs w:val="28"/>
        </w:rPr>
      </w:pPr>
      <w:r>
        <w:rPr>
          <w:b/>
          <w:sz w:val="28"/>
          <w:szCs w:val="28"/>
        </w:rPr>
        <w:t>Prior to work-related activities commencing, UKCB will carry out the following check: ~</w:t>
      </w:r>
    </w:p>
    <w:p w14:paraId="7EDC36FE" w14:textId="77777777" w:rsidR="00ED586B" w:rsidRDefault="00ED586B">
      <w:pPr>
        <w:ind w:left="850"/>
        <w:rPr>
          <w:b/>
          <w:sz w:val="28"/>
          <w:szCs w:val="28"/>
        </w:rPr>
      </w:pPr>
    </w:p>
    <w:p w14:paraId="6136AA21" w14:textId="77777777" w:rsidR="00ED586B" w:rsidRDefault="00C5164B">
      <w:pPr>
        <w:numPr>
          <w:ilvl w:val="0"/>
          <w:numId w:val="5"/>
        </w:numPr>
        <w:pBdr>
          <w:top w:val="nil"/>
          <w:left w:val="nil"/>
          <w:bottom w:val="nil"/>
          <w:right w:val="nil"/>
          <w:between w:val="nil"/>
        </w:pBdr>
        <w:spacing w:line="360" w:lineRule="auto"/>
        <w:ind w:left="1208" w:hanging="357"/>
        <w:rPr>
          <w:color w:val="000000"/>
          <w:sz w:val="24"/>
          <w:szCs w:val="24"/>
        </w:rPr>
      </w:pPr>
      <w:r>
        <w:rPr>
          <w:color w:val="000000"/>
          <w:sz w:val="24"/>
          <w:szCs w:val="24"/>
        </w:rPr>
        <w:t>Pre-placement Health and Safety checks of employer’s premises and Insurance.</w:t>
      </w:r>
    </w:p>
    <w:p w14:paraId="09299792" w14:textId="77777777" w:rsidR="00ED586B" w:rsidRDefault="00C5164B">
      <w:pPr>
        <w:numPr>
          <w:ilvl w:val="0"/>
          <w:numId w:val="5"/>
        </w:numPr>
        <w:pBdr>
          <w:top w:val="nil"/>
          <w:left w:val="nil"/>
          <w:bottom w:val="nil"/>
          <w:right w:val="nil"/>
          <w:between w:val="nil"/>
        </w:pBdr>
        <w:spacing w:line="360" w:lineRule="auto"/>
        <w:ind w:left="1208" w:hanging="357"/>
        <w:rPr>
          <w:color w:val="000000"/>
          <w:sz w:val="24"/>
          <w:szCs w:val="24"/>
        </w:rPr>
      </w:pPr>
      <w:r>
        <w:rPr>
          <w:color w:val="000000"/>
          <w:sz w:val="24"/>
          <w:szCs w:val="24"/>
        </w:rPr>
        <w:t>Employers are made aware of the relevant College policies.</w:t>
      </w:r>
    </w:p>
    <w:p w14:paraId="1BA87EE1" w14:textId="77777777" w:rsidR="00ED586B" w:rsidRDefault="00C5164B">
      <w:pPr>
        <w:numPr>
          <w:ilvl w:val="0"/>
          <w:numId w:val="5"/>
        </w:numPr>
        <w:pBdr>
          <w:top w:val="nil"/>
          <w:left w:val="nil"/>
          <w:bottom w:val="nil"/>
          <w:right w:val="nil"/>
          <w:between w:val="nil"/>
        </w:pBdr>
        <w:spacing w:line="360" w:lineRule="auto"/>
        <w:ind w:left="1208" w:hanging="357"/>
        <w:rPr>
          <w:color w:val="000000"/>
          <w:sz w:val="24"/>
          <w:szCs w:val="24"/>
        </w:rPr>
      </w:pPr>
      <w:r>
        <w:rPr>
          <w:color w:val="000000"/>
          <w:sz w:val="24"/>
          <w:szCs w:val="24"/>
        </w:rPr>
        <w:t xml:space="preserve">DBS checks are required and assessed, and relevant processes undertaken as required.  </w:t>
      </w:r>
    </w:p>
    <w:p w14:paraId="2A18321D" w14:textId="77777777" w:rsidR="00ED586B" w:rsidRDefault="00ED586B">
      <w:pPr>
        <w:ind w:left="850"/>
        <w:jc w:val="center"/>
        <w:rPr>
          <w:b/>
          <w:i/>
          <w:sz w:val="28"/>
          <w:szCs w:val="28"/>
          <w:u w:val="single"/>
        </w:rPr>
      </w:pPr>
    </w:p>
    <w:p w14:paraId="7D475B19" w14:textId="77777777" w:rsidR="00ED586B" w:rsidRDefault="00ED586B">
      <w:pPr>
        <w:ind w:left="850"/>
      </w:pPr>
    </w:p>
    <w:p w14:paraId="357EC2BF" w14:textId="77777777" w:rsidR="00ED586B" w:rsidRDefault="00C5164B">
      <w:pPr>
        <w:numPr>
          <w:ilvl w:val="0"/>
          <w:numId w:val="1"/>
        </w:numPr>
        <w:pBdr>
          <w:top w:val="nil"/>
          <w:left w:val="nil"/>
          <w:bottom w:val="nil"/>
          <w:right w:val="nil"/>
          <w:between w:val="nil"/>
        </w:pBdr>
        <w:ind w:left="1210"/>
        <w:rPr>
          <w:b/>
          <w:i/>
          <w:color w:val="000000"/>
          <w:sz w:val="28"/>
          <w:szCs w:val="28"/>
          <w:u w:val="single"/>
        </w:rPr>
      </w:pPr>
      <w:r>
        <w:rPr>
          <w:b/>
          <w:i/>
          <w:color w:val="000000"/>
          <w:sz w:val="28"/>
          <w:szCs w:val="28"/>
          <w:u w:val="single"/>
        </w:rPr>
        <w:t xml:space="preserve">Safeguarding information for Learners and Apprentices </w:t>
      </w:r>
    </w:p>
    <w:p w14:paraId="5B01EC2E" w14:textId="77777777" w:rsidR="00ED586B" w:rsidRDefault="00ED586B">
      <w:pPr>
        <w:ind w:left="850"/>
      </w:pPr>
    </w:p>
    <w:p w14:paraId="73CE95E5" w14:textId="77777777" w:rsidR="00ED586B" w:rsidRDefault="00C5164B">
      <w:pPr>
        <w:spacing w:line="360" w:lineRule="auto"/>
        <w:ind w:left="851"/>
        <w:rPr>
          <w:sz w:val="24"/>
          <w:szCs w:val="24"/>
        </w:rPr>
      </w:pPr>
      <w:r>
        <w:rPr>
          <w:sz w:val="24"/>
          <w:szCs w:val="24"/>
        </w:rPr>
        <w:t>There are many ways UKCB advises learners and apprentices about our Safeguarding procedures and who to contact:</w:t>
      </w:r>
    </w:p>
    <w:p w14:paraId="575975B1" w14:textId="77777777" w:rsidR="00ED586B" w:rsidRDefault="00C5164B">
      <w:pPr>
        <w:numPr>
          <w:ilvl w:val="0"/>
          <w:numId w:val="9"/>
        </w:numPr>
        <w:pBdr>
          <w:top w:val="nil"/>
          <w:left w:val="nil"/>
          <w:bottom w:val="nil"/>
          <w:right w:val="nil"/>
          <w:between w:val="nil"/>
        </w:pBdr>
        <w:spacing w:line="360" w:lineRule="auto"/>
        <w:ind w:left="1706" w:hanging="357"/>
        <w:rPr>
          <w:color w:val="000000"/>
          <w:sz w:val="24"/>
          <w:szCs w:val="24"/>
        </w:rPr>
      </w:pPr>
      <w:r>
        <w:rPr>
          <w:color w:val="000000"/>
          <w:sz w:val="24"/>
          <w:szCs w:val="24"/>
        </w:rPr>
        <w:t>The college handbook.</w:t>
      </w:r>
    </w:p>
    <w:p w14:paraId="1E04D8C0" w14:textId="77777777" w:rsidR="00ED586B" w:rsidRDefault="00C5164B">
      <w:pPr>
        <w:numPr>
          <w:ilvl w:val="0"/>
          <w:numId w:val="9"/>
        </w:numPr>
        <w:pBdr>
          <w:top w:val="nil"/>
          <w:left w:val="nil"/>
          <w:bottom w:val="nil"/>
          <w:right w:val="nil"/>
          <w:between w:val="nil"/>
        </w:pBdr>
        <w:spacing w:line="360" w:lineRule="auto"/>
        <w:ind w:left="1706" w:hanging="357"/>
        <w:rPr>
          <w:color w:val="000000"/>
          <w:sz w:val="24"/>
          <w:szCs w:val="24"/>
        </w:rPr>
      </w:pPr>
      <w:r>
        <w:rPr>
          <w:color w:val="000000"/>
          <w:sz w:val="24"/>
          <w:szCs w:val="24"/>
        </w:rPr>
        <w:t xml:space="preserve">The </w:t>
      </w:r>
      <w:proofErr w:type="spellStart"/>
      <w:r>
        <w:rPr>
          <w:sz w:val="24"/>
          <w:szCs w:val="24"/>
        </w:rPr>
        <w:t>enrollment</w:t>
      </w:r>
      <w:proofErr w:type="spellEnd"/>
      <w:r>
        <w:rPr>
          <w:color w:val="000000"/>
          <w:sz w:val="24"/>
          <w:szCs w:val="24"/>
        </w:rPr>
        <w:t xml:space="preserve"> processes. </w:t>
      </w:r>
    </w:p>
    <w:p w14:paraId="3AFC023C" w14:textId="77777777" w:rsidR="00ED586B" w:rsidRDefault="00C5164B">
      <w:pPr>
        <w:numPr>
          <w:ilvl w:val="0"/>
          <w:numId w:val="9"/>
        </w:numPr>
        <w:pBdr>
          <w:top w:val="nil"/>
          <w:left w:val="nil"/>
          <w:bottom w:val="nil"/>
          <w:right w:val="nil"/>
          <w:between w:val="nil"/>
        </w:pBdr>
        <w:spacing w:line="360" w:lineRule="auto"/>
        <w:ind w:left="1706" w:hanging="357"/>
        <w:rPr>
          <w:color w:val="000000"/>
          <w:sz w:val="24"/>
          <w:szCs w:val="24"/>
        </w:rPr>
      </w:pPr>
      <w:r>
        <w:rPr>
          <w:color w:val="000000"/>
          <w:sz w:val="24"/>
          <w:szCs w:val="24"/>
        </w:rPr>
        <w:t>Presentations on Safeguarding meaning, process to report.</w:t>
      </w:r>
    </w:p>
    <w:p w14:paraId="70EE9262" w14:textId="77777777" w:rsidR="00ED586B" w:rsidRDefault="00C5164B">
      <w:pPr>
        <w:numPr>
          <w:ilvl w:val="0"/>
          <w:numId w:val="9"/>
        </w:numPr>
        <w:pBdr>
          <w:top w:val="nil"/>
          <w:left w:val="nil"/>
          <w:bottom w:val="nil"/>
          <w:right w:val="nil"/>
          <w:between w:val="nil"/>
        </w:pBdr>
        <w:spacing w:line="360" w:lineRule="auto"/>
        <w:ind w:left="1706" w:hanging="357"/>
        <w:rPr>
          <w:color w:val="000000"/>
          <w:sz w:val="24"/>
          <w:szCs w:val="24"/>
        </w:rPr>
      </w:pPr>
      <w:r>
        <w:rPr>
          <w:color w:val="000000"/>
          <w:sz w:val="24"/>
          <w:szCs w:val="24"/>
        </w:rPr>
        <w:t>Monthly Reviews.</w:t>
      </w:r>
    </w:p>
    <w:p w14:paraId="0B72AA99" w14:textId="77777777" w:rsidR="00ED586B" w:rsidRDefault="00C5164B">
      <w:pPr>
        <w:numPr>
          <w:ilvl w:val="0"/>
          <w:numId w:val="9"/>
        </w:numPr>
        <w:pBdr>
          <w:top w:val="nil"/>
          <w:left w:val="nil"/>
          <w:bottom w:val="nil"/>
          <w:right w:val="nil"/>
          <w:between w:val="nil"/>
        </w:pBdr>
        <w:spacing w:line="360" w:lineRule="auto"/>
        <w:ind w:left="1706" w:hanging="357"/>
        <w:rPr>
          <w:color w:val="000000"/>
          <w:sz w:val="24"/>
          <w:szCs w:val="24"/>
        </w:rPr>
      </w:pPr>
      <w:r>
        <w:rPr>
          <w:color w:val="000000"/>
          <w:sz w:val="24"/>
          <w:szCs w:val="24"/>
        </w:rPr>
        <w:t>Student Services.</w:t>
      </w:r>
    </w:p>
    <w:p w14:paraId="49075FC3" w14:textId="77777777" w:rsidR="00ED586B" w:rsidRDefault="00C5164B">
      <w:pPr>
        <w:numPr>
          <w:ilvl w:val="0"/>
          <w:numId w:val="9"/>
        </w:numPr>
        <w:pBdr>
          <w:top w:val="nil"/>
          <w:left w:val="nil"/>
          <w:bottom w:val="nil"/>
          <w:right w:val="nil"/>
          <w:between w:val="nil"/>
        </w:pBdr>
        <w:spacing w:line="360" w:lineRule="auto"/>
        <w:ind w:left="1706" w:hanging="357"/>
        <w:rPr>
          <w:color w:val="000000"/>
          <w:sz w:val="24"/>
          <w:szCs w:val="24"/>
        </w:rPr>
      </w:pPr>
      <w:r>
        <w:rPr>
          <w:color w:val="000000"/>
          <w:sz w:val="24"/>
          <w:szCs w:val="24"/>
        </w:rPr>
        <w:t>Tutors/ Assessors.</w:t>
      </w:r>
    </w:p>
    <w:p w14:paraId="3AF18DD0" w14:textId="77777777" w:rsidR="00ED586B" w:rsidRDefault="00C5164B">
      <w:pPr>
        <w:numPr>
          <w:ilvl w:val="0"/>
          <w:numId w:val="9"/>
        </w:numPr>
        <w:pBdr>
          <w:top w:val="nil"/>
          <w:left w:val="nil"/>
          <w:bottom w:val="nil"/>
          <w:right w:val="nil"/>
          <w:between w:val="nil"/>
        </w:pBdr>
        <w:spacing w:line="360" w:lineRule="auto"/>
        <w:ind w:left="1706" w:hanging="357"/>
        <w:rPr>
          <w:color w:val="000000"/>
          <w:sz w:val="24"/>
          <w:szCs w:val="24"/>
        </w:rPr>
      </w:pPr>
      <w:r>
        <w:rPr>
          <w:color w:val="000000"/>
          <w:sz w:val="24"/>
          <w:szCs w:val="24"/>
        </w:rPr>
        <w:t>UKCB website.</w:t>
      </w:r>
    </w:p>
    <w:p w14:paraId="5FDA3376" w14:textId="77777777" w:rsidR="00ED586B" w:rsidRDefault="00ED586B">
      <w:pPr>
        <w:rPr>
          <w:sz w:val="28"/>
          <w:szCs w:val="28"/>
        </w:rPr>
      </w:pPr>
    </w:p>
    <w:p w14:paraId="50F519F8" w14:textId="77777777" w:rsidR="00ED586B" w:rsidRDefault="00ED586B">
      <w:pPr>
        <w:rPr>
          <w:sz w:val="28"/>
          <w:szCs w:val="28"/>
        </w:rPr>
      </w:pPr>
    </w:p>
    <w:p w14:paraId="65F232B5" w14:textId="77777777" w:rsidR="00ED586B" w:rsidRDefault="00C5164B">
      <w:pPr>
        <w:numPr>
          <w:ilvl w:val="0"/>
          <w:numId w:val="1"/>
        </w:numPr>
        <w:pBdr>
          <w:top w:val="nil"/>
          <w:left w:val="nil"/>
          <w:bottom w:val="nil"/>
          <w:right w:val="nil"/>
          <w:between w:val="nil"/>
        </w:pBdr>
        <w:ind w:left="1210"/>
        <w:rPr>
          <w:b/>
          <w:i/>
          <w:color w:val="000000"/>
          <w:sz w:val="28"/>
          <w:szCs w:val="28"/>
          <w:u w:val="single"/>
        </w:rPr>
      </w:pPr>
      <w:r>
        <w:rPr>
          <w:b/>
          <w:i/>
          <w:color w:val="000000"/>
          <w:sz w:val="28"/>
          <w:szCs w:val="28"/>
          <w:u w:val="single"/>
        </w:rPr>
        <w:t>Staff Training and Induction</w:t>
      </w:r>
    </w:p>
    <w:p w14:paraId="17902E03" w14:textId="77777777" w:rsidR="00ED586B" w:rsidRDefault="00ED586B">
      <w:pPr>
        <w:pBdr>
          <w:top w:val="nil"/>
          <w:left w:val="nil"/>
          <w:bottom w:val="nil"/>
          <w:right w:val="nil"/>
          <w:between w:val="nil"/>
        </w:pBdr>
        <w:ind w:left="1352"/>
        <w:rPr>
          <w:b/>
          <w:i/>
          <w:color w:val="000000"/>
          <w:sz w:val="28"/>
          <w:szCs w:val="28"/>
          <w:u w:val="single"/>
        </w:rPr>
      </w:pPr>
    </w:p>
    <w:p w14:paraId="1141DDEB" w14:textId="77777777" w:rsidR="00ED586B" w:rsidRDefault="00C5164B">
      <w:pPr>
        <w:spacing w:line="360" w:lineRule="auto"/>
        <w:ind w:left="851"/>
        <w:rPr>
          <w:sz w:val="24"/>
          <w:szCs w:val="24"/>
        </w:rPr>
      </w:pPr>
      <w:r>
        <w:rPr>
          <w:sz w:val="24"/>
          <w:szCs w:val="24"/>
        </w:rPr>
        <w:t>All staff, Governors, and temporary staff must complete mandatory Safeguarding training at the beginning of each academic year and/or as part of their induction, to ensure that they are aware of their Safeguarding responsibilities in the college and ensure they understand all policies and procedures in place.</w:t>
      </w:r>
    </w:p>
    <w:p w14:paraId="26EB3606" w14:textId="77777777" w:rsidR="00ED586B" w:rsidRDefault="00ED586B">
      <w:pPr>
        <w:spacing w:line="360" w:lineRule="auto"/>
        <w:ind w:left="851"/>
        <w:rPr>
          <w:sz w:val="24"/>
          <w:szCs w:val="24"/>
        </w:rPr>
      </w:pPr>
    </w:p>
    <w:p w14:paraId="288439C1" w14:textId="77777777" w:rsidR="00ED586B" w:rsidRDefault="00C5164B">
      <w:pPr>
        <w:spacing w:line="360" w:lineRule="auto"/>
        <w:ind w:left="851"/>
        <w:rPr>
          <w:sz w:val="24"/>
          <w:szCs w:val="24"/>
        </w:rPr>
      </w:pPr>
      <w:r>
        <w:rPr>
          <w:sz w:val="24"/>
          <w:szCs w:val="24"/>
        </w:rPr>
        <w:t>The training process includes how to recognise abuse and how to report suspected abuse by following this process: ~</w:t>
      </w:r>
    </w:p>
    <w:p w14:paraId="73A87614" w14:textId="77777777" w:rsidR="00ED586B" w:rsidRDefault="00C5164B">
      <w:pPr>
        <w:numPr>
          <w:ilvl w:val="0"/>
          <w:numId w:val="12"/>
        </w:numPr>
        <w:pBdr>
          <w:top w:val="nil"/>
          <w:left w:val="nil"/>
          <w:bottom w:val="nil"/>
          <w:right w:val="nil"/>
          <w:between w:val="nil"/>
        </w:pBdr>
        <w:spacing w:line="360" w:lineRule="auto"/>
        <w:ind w:left="1706" w:hanging="357"/>
        <w:rPr>
          <w:color w:val="000000"/>
          <w:sz w:val="24"/>
          <w:szCs w:val="24"/>
        </w:rPr>
      </w:pPr>
      <w:r>
        <w:rPr>
          <w:color w:val="000000"/>
          <w:sz w:val="24"/>
          <w:szCs w:val="24"/>
        </w:rPr>
        <w:t>All staff are required to demonstrate that they have read and understood the updates to the annual guidance pt1. Keeping Children Safe in education.</w:t>
      </w:r>
    </w:p>
    <w:p w14:paraId="20C6DCB9" w14:textId="77777777" w:rsidR="00ED586B" w:rsidRDefault="00C5164B">
      <w:pPr>
        <w:numPr>
          <w:ilvl w:val="0"/>
          <w:numId w:val="12"/>
        </w:numPr>
        <w:pBdr>
          <w:top w:val="nil"/>
          <w:left w:val="nil"/>
          <w:bottom w:val="nil"/>
          <w:right w:val="nil"/>
          <w:between w:val="nil"/>
        </w:pBdr>
        <w:spacing w:line="360" w:lineRule="auto"/>
        <w:ind w:left="1706" w:hanging="357"/>
        <w:rPr>
          <w:color w:val="000000"/>
          <w:sz w:val="24"/>
          <w:szCs w:val="24"/>
        </w:rPr>
      </w:pPr>
      <w:r>
        <w:rPr>
          <w:color w:val="000000"/>
          <w:sz w:val="24"/>
          <w:szCs w:val="24"/>
        </w:rPr>
        <w:t>All Safeguarding staff must complete Level 3 training with an accredited external provider or local authority and refresh every 2 years.</w:t>
      </w:r>
    </w:p>
    <w:p w14:paraId="080E57A3" w14:textId="77777777" w:rsidR="00ED586B" w:rsidRDefault="00C5164B">
      <w:pPr>
        <w:numPr>
          <w:ilvl w:val="0"/>
          <w:numId w:val="12"/>
        </w:numPr>
        <w:pBdr>
          <w:top w:val="nil"/>
          <w:left w:val="nil"/>
          <w:bottom w:val="nil"/>
          <w:right w:val="nil"/>
          <w:between w:val="nil"/>
        </w:pBdr>
        <w:spacing w:line="360" w:lineRule="auto"/>
        <w:ind w:left="1706" w:hanging="357"/>
        <w:rPr>
          <w:color w:val="000000"/>
          <w:sz w:val="24"/>
          <w:szCs w:val="24"/>
        </w:rPr>
      </w:pPr>
      <w:r>
        <w:rPr>
          <w:color w:val="000000"/>
          <w:sz w:val="24"/>
          <w:szCs w:val="24"/>
        </w:rPr>
        <w:t>All staff involved in recruitment should receive Safer Recruitment training.</w:t>
      </w:r>
    </w:p>
    <w:p w14:paraId="2944C50F" w14:textId="77777777" w:rsidR="00ED586B" w:rsidRDefault="00C5164B">
      <w:pPr>
        <w:numPr>
          <w:ilvl w:val="0"/>
          <w:numId w:val="12"/>
        </w:numPr>
        <w:pBdr>
          <w:top w:val="nil"/>
          <w:left w:val="nil"/>
          <w:bottom w:val="nil"/>
          <w:right w:val="nil"/>
          <w:between w:val="nil"/>
        </w:pBdr>
        <w:spacing w:line="360" w:lineRule="auto"/>
        <w:ind w:left="1706" w:hanging="357"/>
        <w:rPr>
          <w:color w:val="000000"/>
          <w:sz w:val="24"/>
          <w:szCs w:val="24"/>
        </w:rPr>
      </w:pPr>
      <w:r>
        <w:rPr>
          <w:color w:val="000000"/>
          <w:sz w:val="24"/>
          <w:szCs w:val="24"/>
        </w:rPr>
        <w:t>All training is recorded on staff training records.</w:t>
      </w:r>
    </w:p>
    <w:p w14:paraId="4E4896CE" w14:textId="77777777" w:rsidR="00ED586B" w:rsidRDefault="00ED586B">
      <w:pPr>
        <w:rPr>
          <w:sz w:val="24"/>
          <w:szCs w:val="24"/>
        </w:rPr>
      </w:pPr>
    </w:p>
    <w:p w14:paraId="51CE4C2E" w14:textId="77777777" w:rsidR="00ED586B" w:rsidRDefault="00C5164B">
      <w:pPr>
        <w:numPr>
          <w:ilvl w:val="0"/>
          <w:numId w:val="1"/>
        </w:numPr>
        <w:pBdr>
          <w:top w:val="nil"/>
          <w:left w:val="nil"/>
          <w:bottom w:val="nil"/>
          <w:right w:val="nil"/>
          <w:between w:val="nil"/>
        </w:pBdr>
        <w:ind w:left="1210"/>
        <w:rPr>
          <w:b/>
          <w:i/>
          <w:color w:val="000000"/>
          <w:sz w:val="28"/>
          <w:szCs w:val="28"/>
          <w:u w:val="single"/>
        </w:rPr>
      </w:pPr>
      <w:r>
        <w:rPr>
          <w:b/>
          <w:i/>
          <w:color w:val="000000"/>
          <w:sz w:val="28"/>
          <w:szCs w:val="28"/>
          <w:u w:val="single"/>
        </w:rPr>
        <w:t>Safer Recruitment</w:t>
      </w:r>
    </w:p>
    <w:p w14:paraId="724D5766" w14:textId="77777777" w:rsidR="00ED586B" w:rsidRDefault="00ED586B">
      <w:pPr>
        <w:jc w:val="center"/>
        <w:rPr>
          <w:b/>
          <w:i/>
          <w:sz w:val="28"/>
          <w:szCs w:val="28"/>
          <w:u w:val="single"/>
        </w:rPr>
      </w:pPr>
    </w:p>
    <w:p w14:paraId="1C1EEA54" w14:textId="77777777" w:rsidR="00ED586B" w:rsidRDefault="00C5164B">
      <w:pPr>
        <w:spacing w:line="360" w:lineRule="auto"/>
        <w:ind w:left="851"/>
        <w:rPr>
          <w:sz w:val="24"/>
          <w:szCs w:val="24"/>
        </w:rPr>
      </w:pPr>
      <w:r>
        <w:rPr>
          <w:sz w:val="24"/>
          <w:szCs w:val="24"/>
        </w:rPr>
        <w:t xml:space="preserve">The Governing Body of the college ensures that there are effective systems in place to recruit new members of staff, agency staff and any volunteers, as this is one of the most important aspects of Safeguarding children. Safer Recruitment is not only about vetting people before they start but is also to ensure staff code of conduct is strong enough to identify inappropriate behaviour in appointing staff within the college. </w:t>
      </w:r>
    </w:p>
    <w:p w14:paraId="69105F2C" w14:textId="77777777" w:rsidR="00ED586B" w:rsidRDefault="00ED586B">
      <w:pPr>
        <w:spacing w:line="360" w:lineRule="auto"/>
        <w:ind w:left="851"/>
        <w:rPr>
          <w:sz w:val="24"/>
          <w:szCs w:val="24"/>
        </w:rPr>
      </w:pPr>
    </w:p>
    <w:p w14:paraId="341FFFD7" w14:textId="77777777" w:rsidR="00ED586B" w:rsidRDefault="00C5164B">
      <w:pPr>
        <w:spacing w:line="360" w:lineRule="auto"/>
        <w:ind w:left="851"/>
        <w:rPr>
          <w:sz w:val="24"/>
          <w:szCs w:val="24"/>
        </w:rPr>
      </w:pPr>
      <w:r>
        <w:rPr>
          <w:sz w:val="24"/>
          <w:szCs w:val="24"/>
        </w:rPr>
        <w:t>Here at UKCB we are committed to promoting a culture of Safer Recruitment and this includes adopting recruitment procedures which help deter, identify, and reject people who may have a background in hurting or harming children and vulnerable adults. At least one of our staff in HR and in the interview panel, has completed the ‘Safer Recruitment’ training. We check DBS records, identify if staff have the right to work in the UK and if they require any overseas Police checks, called a ‘Certificate of Good Conduct’.</w:t>
      </w:r>
    </w:p>
    <w:p w14:paraId="4AA6A150" w14:textId="77777777" w:rsidR="00ED586B" w:rsidRDefault="00C5164B">
      <w:pPr>
        <w:spacing w:line="360" w:lineRule="auto"/>
        <w:ind w:left="851"/>
        <w:rPr>
          <w:sz w:val="24"/>
          <w:szCs w:val="24"/>
        </w:rPr>
      </w:pPr>
      <w:r>
        <w:rPr>
          <w:sz w:val="24"/>
          <w:szCs w:val="24"/>
        </w:rPr>
        <w:lastRenderedPageBreak/>
        <w:t>The Governing body will assure that all appropriate suitability checks have been undertaken and that the college maintains a Single Central Record (SCR) which details the range of checks which have been carried out on all staff. This is also reviewed so it is accurate.</w:t>
      </w:r>
    </w:p>
    <w:p w14:paraId="75875B77" w14:textId="77777777" w:rsidR="00ED586B" w:rsidRDefault="00C5164B">
      <w:pPr>
        <w:spacing w:line="360" w:lineRule="auto"/>
        <w:ind w:left="851"/>
        <w:rPr>
          <w:sz w:val="24"/>
          <w:szCs w:val="24"/>
        </w:rPr>
      </w:pPr>
      <w:r>
        <w:rPr>
          <w:sz w:val="24"/>
          <w:szCs w:val="24"/>
        </w:rPr>
        <w:t xml:space="preserve">This will also include any qualifications tutors and Assessors will need to teach and that any statutory induction courses have been successfully completed. </w:t>
      </w:r>
    </w:p>
    <w:p w14:paraId="64CCE987" w14:textId="77777777" w:rsidR="00ED586B" w:rsidRDefault="00ED586B">
      <w:pPr>
        <w:ind w:left="992"/>
        <w:jc w:val="center"/>
        <w:rPr>
          <w:b/>
          <w:i/>
          <w:sz w:val="28"/>
          <w:szCs w:val="28"/>
          <w:u w:val="single"/>
        </w:rPr>
      </w:pPr>
    </w:p>
    <w:p w14:paraId="2427BF47" w14:textId="77777777" w:rsidR="00ED586B" w:rsidRDefault="00ED586B">
      <w:pPr>
        <w:ind w:left="992"/>
        <w:jc w:val="center"/>
        <w:rPr>
          <w:b/>
          <w:i/>
          <w:sz w:val="28"/>
          <w:szCs w:val="28"/>
          <w:u w:val="single"/>
        </w:rPr>
      </w:pPr>
    </w:p>
    <w:p w14:paraId="23E1DB77" w14:textId="77777777" w:rsidR="00ED586B" w:rsidRDefault="00C5164B">
      <w:pPr>
        <w:numPr>
          <w:ilvl w:val="0"/>
          <w:numId w:val="1"/>
        </w:numPr>
        <w:pBdr>
          <w:top w:val="nil"/>
          <w:left w:val="nil"/>
          <w:bottom w:val="nil"/>
          <w:right w:val="nil"/>
          <w:between w:val="nil"/>
        </w:pBdr>
        <w:ind w:left="1210"/>
        <w:rPr>
          <w:b/>
          <w:i/>
          <w:color w:val="000000"/>
          <w:sz w:val="28"/>
          <w:szCs w:val="28"/>
          <w:u w:val="single"/>
        </w:rPr>
      </w:pPr>
      <w:r>
        <w:rPr>
          <w:b/>
          <w:i/>
          <w:color w:val="000000"/>
          <w:sz w:val="28"/>
          <w:szCs w:val="28"/>
          <w:u w:val="single"/>
        </w:rPr>
        <w:t>Managing Allegations against Members of Staff</w:t>
      </w:r>
    </w:p>
    <w:p w14:paraId="2AAD2173" w14:textId="77777777" w:rsidR="00ED586B" w:rsidRDefault="00ED586B">
      <w:pPr>
        <w:rPr>
          <w:sz w:val="24"/>
          <w:szCs w:val="24"/>
        </w:rPr>
      </w:pPr>
    </w:p>
    <w:p w14:paraId="4EE8FB9D" w14:textId="77777777" w:rsidR="00ED586B" w:rsidRDefault="00C5164B">
      <w:pPr>
        <w:ind w:left="850"/>
        <w:rPr>
          <w:sz w:val="24"/>
          <w:szCs w:val="24"/>
        </w:rPr>
      </w:pPr>
      <w:r>
        <w:rPr>
          <w:sz w:val="24"/>
          <w:szCs w:val="24"/>
        </w:rPr>
        <w:t xml:space="preserve">The process we will follow if there was to be an allocation be made against a member of staff e.g.: ~ </w:t>
      </w:r>
    </w:p>
    <w:p w14:paraId="5B0990C6" w14:textId="77777777" w:rsidR="00ED586B" w:rsidRDefault="00ED586B">
      <w:pPr>
        <w:ind w:left="850"/>
        <w:rPr>
          <w:sz w:val="24"/>
          <w:szCs w:val="24"/>
        </w:rPr>
      </w:pPr>
    </w:p>
    <w:p w14:paraId="1903D47F" w14:textId="77777777" w:rsidR="00ED586B" w:rsidRDefault="00C5164B">
      <w:pPr>
        <w:numPr>
          <w:ilvl w:val="0"/>
          <w:numId w:val="14"/>
        </w:numPr>
        <w:pBdr>
          <w:top w:val="nil"/>
          <w:left w:val="nil"/>
          <w:bottom w:val="nil"/>
          <w:right w:val="nil"/>
          <w:between w:val="nil"/>
        </w:pBdr>
        <w:spacing w:line="360" w:lineRule="auto"/>
        <w:ind w:left="1721"/>
        <w:rPr>
          <w:color w:val="000000"/>
          <w:sz w:val="24"/>
          <w:szCs w:val="24"/>
        </w:rPr>
      </w:pPr>
      <w:r>
        <w:rPr>
          <w:color w:val="000000"/>
          <w:sz w:val="24"/>
          <w:szCs w:val="24"/>
        </w:rPr>
        <w:t>Possibly committed a criminal offence against or related to a child or vulnerable adult.</w:t>
      </w:r>
    </w:p>
    <w:p w14:paraId="42FBDA70" w14:textId="77777777" w:rsidR="00ED586B" w:rsidRDefault="00C5164B">
      <w:pPr>
        <w:numPr>
          <w:ilvl w:val="0"/>
          <w:numId w:val="14"/>
        </w:numPr>
        <w:pBdr>
          <w:top w:val="nil"/>
          <w:left w:val="nil"/>
          <w:bottom w:val="nil"/>
          <w:right w:val="nil"/>
          <w:between w:val="nil"/>
        </w:pBdr>
        <w:spacing w:line="360" w:lineRule="auto"/>
        <w:ind w:left="1721"/>
        <w:rPr>
          <w:color w:val="000000"/>
          <w:sz w:val="24"/>
          <w:szCs w:val="24"/>
        </w:rPr>
      </w:pPr>
      <w:r>
        <w:rPr>
          <w:color w:val="000000"/>
          <w:sz w:val="24"/>
          <w:szCs w:val="24"/>
        </w:rPr>
        <w:t xml:space="preserve">Behaved in a way that has harmed a child or vulnerable adult. </w:t>
      </w:r>
    </w:p>
    <w:p w14:paraId="52F7CD68" w14:textId="77777777" w:rsidR="00ED586B" w:rsidRDefault="00C5164B">
      <w:pPr>
        <w:numPr>
          <w:ilvl w:val="0"/>
          <w:numId w:val="14"/>
        </w:numPr>
        <w:pBdr>
          <w:top w:val="nil"/>
          <w:left w:val="nil"/>
          <w:bottom w:val="nil"/>
          <w:right w:val="nil"/>
          <w:between w:val="nil"/>
        </w:pBdr>
        <w:spacing w:line="360" w:lineRule="auto"/>
        <w:ind w:left="1721"/>
        <w:rPr>
          <w:color w:val="000000"/>
          <w:sz w:val="24"/>
          <w:szCs w:val="24"/>
        </w:rPr>
      </w:pPr>
      <w:r>
        <w:rPr>
          <w:color w:val="000000"/>
          <w:sz w:val="24"/>
          <w:szCs w:val="24"/>
        </w:rPr>
        <w:t>Behaved towards a child or vulnerable adult in a way that may indicate they are unsuitable to work with a child or vulnerable adult.</w:t>
      </w:r>
    </w:p>
    <w:p w14:paraId="078FFD01" w14:textId="77777777" w:rsidR="00ED586B" w:rsidRDefault="00ED586B">
      <w:pPr>
        <w:pBdr>
          <w:top w:val="nil"/>
          <w:left w:val="nil"/>
          <w:bottom w:val="nil"/>
          <w:right w:val="nil"/>
          <w:between w:val="nil"/>
        </w:pBdr>
        <w:spacing w:line="360" w:lineRule="auto"/>
        <w:ind w:left="1721"/>
        <w:rPr>
          <w:color w:val="000000"/>
          <w:sz w:val="24"/>
          <w:szCs w:val="24"/>
        </w:rPr>
      </w:pPr>
    </w:p>
    <w:p w14:paraId="39E9CA42" w14:textId="77777777" w:rsidR="00ED586B" w:rsidRDefault="00C5164B">
      <w:pPr>
        <w:spacing w:line="360" w:lineRule="auto"/>
        <w:ind w:left="850"/>
        <w:rPr>
          <w:sz w:val="24"/>
          <w:szCs w:val="24"/>
        </w:rPr>
      </w:pPr>
      <w:r>
        <w:rPr>
          <w:sz w:val="24"/>
          <w:szCs w:val="24"/>
        </w:rPr>
        <w:t>The following procedures must be followed: ~</w:t>
      </w:r>
    </w:p>
    <w:p w14:paraId="590116F9" w14:textId="77777777" w:rsidR="00ED586B" w:rsidRDefault="00C5164B">
      <w:pPr>
        <w:numPr>
          <w:ilvl w:val="0"/>
          <w:numId w:val="15"/>
        </w:numPr>
        <w:pBdr>
          <w:top w:val="nil"/>
          <w:left w:val="nil"/>
          <w:bottom w:val="nil"/>
          <w:right w:val="nil"/>
          <w:between w:val="nil"/>
        </w:pBdr>
        <w:spacing w:line="360" w:lineRule="auto"/>
        <w:ind w:left="1721"/>
        <w:rPr>
          <w:color w:val="000000"/>
          <w:sz w:val="24"/>
          <w:szCs w:val="24"/>
        </w:rPr>
      </w:pPr>
      <w:r>
        <w:rPr>
          <w:color w:val="000000"/>
          <w:sz w:val="24"/>
          <w:szCs w:val="24"/>
        </w:rPr>
        <w:t xml:space="preserve">Staff </w:t>
      </w:r>
      <w:r>
        <w:rPr>
          <w:sz w:val="24"/>
          <w:szCs w:val="24"/>
        </w:rPr>
        <w:t>members</w:t>
      </w:r>
      <w:r>
        <w:rPr>
          <w:color w:val="000000"/>
          <w:sz w:val="24"/>
          <w:szCs w:val="24"/>
        </w:rPr>
        <w:t xml:space="preserve"> who </w:t>
      </w:r>
      <w:r>
        <w:rPr>
          <w:sz w:val="24"/>
          <w:szCs w:val="24"/>
        </w:rPr>
        <w:t>have</w:t>
      </w:r>
      <w:r>
        <w:rPr>
          <w:color w:val="000000"/>
          <w:sz w:val="24"/>
          <w:szCs w:val="24"/>
        </w:rPr>
        <w:t xml:space="preserve"> received the allegation or </w:t>
      </w:r>
      <w:r>
        <w:rPr>
          <w:sz w:val="24"/>
          <w:szCs w:val="24"/>
        </w:rPr>
        <w:t>have</w:t>
      </w:r>
      <w:r>
        <w:rPr>
          <w:color w:val="000000"/>
          <w:sz w:val="24"/>
          <w:szCs w:val="24"/>
        </w:rPr>
        <w:t xml:space="preserve"> the concern, must immediately inform the DSL Director of HR or the DDSL.</w:t>
      </w:r>
    </w:p>
    <w:p w14:paraId="19DB35DC" w14:textId="77777777" w:rsidR="00ED586B" w:rsidRDefault="00C5164B">
      <w:pPr>
        <w:numPr>
          <w:ilvl w:val="0"/>
          <w:numId w:val="15"/>
        </w:numPr>
        <w:pBdr>
          <w:top w:val="nil"/>
          <w:left w:val="nil"/>
          <w:bottom w:val="nil"/>
          <w:right w:val="nil"/>
          <w:between w:val="nil"/>
        </w:pBdr>
        <w:spacing w:line="360" w:lineRule="auto"/>
        <w:rPr>
          <w:color w:val="000000"/>
          <w:sz w:val="24"/>
          <w:szCs w:val="24"/>
        </w:rPr>
      </w:pPr>
      <w:r>
        <w:rPr>
          <w:color w:val="000000"/>
          <w:sz w:val="24"/>
          <w:szCs w:val="24"/>
        </w:rPr>
        <w:t>The DSL, Director of HR or DDSL will discuss immediately, on the same working day as the allegation, the content of the allegation, with the Local Authority Designated Officer (LADO) before taking any further action.</w:t>
      </w:r>
    </w:p>
    <w:p w14:paraId="09AE05E0" w14:textId="77777777" w:rsidR="00ED586B" w:rsidRDefault="00C5164B">
      <w:pPr>
        <w:numPr>
          <w:ilvl w:val="0"/>
          <w:numId w:val="15"/>
        </w:numPr>
        <w:pBdr>
          <w:top w:val="nil"/>
          <w:left w:val="nil"/>
          <w:bottom w:val="nil"/>
          <w:right w:val="nil"/>
          <w:between w:val="nil"/>
        </w:pBdr>
        <w:spacing w:line="360" w:lineRule="auto"/>
        <w:rPr>
          <w:color w:val="000000"/>
          <w:sz w:val="24"/>
          <w:szCs w:val="24"/>
        </w:rPr>
      </w:pPr>
      <w:r>
        <w:rPr>
          <w:color w:val="000000"/>
          <w:sz w:val="24"/>
          <w:szCs w:val="24"/>
        </w:rPr>
        <w:t xml:space="preserve">LADO will advise on the process required to manage the allegation, the </w:t>
      </w:r>
      <w:proofErr w:type="gramStart"/>
      <w:r>
        <w:rPr>
          <w:color w:val="000000"/>
          <w:sz w:val="24"/>
          <w:szCs w:val="24"/>
        </w:rPr>
        <w:t>DSL</w:t>
      </w:r>
      <w:proofErr w:type="gramEnd"/>
      <w:r>
        <w:rPr>
          <w:color w:val="000000"/>
          <w:sz w:val="24"/>
          <w:szCs w:val="24"/>
        </w:rPr>
        <w:t xml:space="preserve"> and Director of HR or DDSL will take the appropriate steps necessary to ensure the safety of the child or vulnerable adult in question.</w:t>
      </w:r>
    </w:p>
    <w:p w14:paraId="74242AC1" w14:textId="77777777" w:rsidR="00ED586B" w:rsidRDefault="00ED586B">
      <w:pPr>
        <w:spacing w:line="360" w:lineRule="auto"/>
        <w:rPr>
          <w:sz w:val="24"/>
          <w:szCs w:val="24"/>
        </w:rPr>
      </w:pPr>
    </w:p>
    <w:p w14:paraId="119A8D00" w14:textId="77777777" w:rsidR="00ED586B" w:rsidRDefault="00ED586B">
      <w:pPr>
        <w:spacing w:line="360" w:lineRule="auto"/>
        <w:rPr>
          <w:sz w:val="24"/>
          <w:szCs w:val="24"/>
        </w:rPr>
      </w:pPr>
    </w:p>
    <w:p w14:paraId="711FF6BE" w14:textId="77777777" w:rsidR="00ED586B" w:rsidRDefault="00ED586B">
      <w:pPr>
        <w:ind w:left="992"/>
        <w:jc w:val="center"/>
        <w:rPr>
          <w:b/>
          <w:i/>
          <w:sz w:val="28"/>
          <w:szCs w:val="28"/>
          <w:u w:val="single"/>
        </w:rPr>
      </w:pPr>
    </w:p>
    <w:p w14:paraId="7249BB46" w14:textId="77777777" w:rsidR="00ED586B" w:rsidRDefault="00C5164B">
      <w:pPr>
        <w:numPr>
          <w:ilvl w:val="0"/>
          <w:numId w:val="1"/>
        </w:numPr>
        <w:pBdr>
          <w:top w:val="nil"/>
          <w:left w:val="nil"/>
          <w:bottom w:val="nil"/>
          <w:right w:val="nil"/>
          <w:between w:val="nil"/>
        </w:pBdr>
        <w:ind w:left="1210"/>
        <w:rPr>
          <w:b/>
          <w:i/>
          <w:color w:val="000000"/>
          <w:sz w:val="28"/>
          <w:szCs w:val="28"/>
          <w:u w:val="single"/>
        </w:rPr>
      </w:pPr>
      <w:r>
        <w:rPr>
          <w:b/>
          <w:i/>
          <w:color w:val="000000"/>
          <w:sz w:val="28"/>
          <w:szCs w:val="28"/>
          <w:u w:val="single"/>
        </w:rPr>
        <w:t>Online Safety</w:t>
      </w:r>
    </w:p>
    <w:p w14:paraId="11A26E22" w14:textId="77777777" w:rsidR="00ED586B" w:rsidRDefault="00ED586B">
      <w:pPr>
        <w:rPr>
          <w:sz w:val="24"/>
          <w:szCs w:val="24"/>
        </w:rPr>
      </w:pPr>
    </w:p>
    <w:p w14:paraId="1F67D204" w14:textId="77777777" w:rsidR="00ED586B" w:rsidRDefault="00C5164B">
      <w:pPr>
        <w:spacing w:line="360" w:lineRule="auto"/>
        <w:ind w:left="850"/>
        <w:rPr>
          <w:sz w:val="24"/>
          <w:szCs w:val="24"/>
        </w:rPr>
      </w:pPr>
      <w:r>
        <w:rPr>
          <w:sz w:val="24"/>
          <w:szCs w:val="24"/>
        </w:rPr>
        <w:lastRenderedPageBreak/>
        <w:t>UKCB understands the ‘Duty of Care’ we have for all Young Children and Vulnerable adults, so we have a safe online system in place as well as policies for the use of Mobile Phones and this is a high priority.</w:t>
      </w:r>
    </w:p>
    <w:p w14:paraId="6CF097C0" w14:textId="77777777" w:rsidR="00ED586B" w:rsidRDefault="00C5164B">
      <w:pPr>
        <w:spacing w:line="360" w:lineRule="auto"/>
        <w:ind w:left="850"/>
        <w:rPr>
          <w:sz w:val="24"/>
          <w:szCs w:val="24"/>
        </w:rPr>
      </w:pPr>
      <w:r>
        <w:rPr>
          <w:sz w:val="24"/>
          <w:szCs w:val="24"/>
        </w:rPr>
        <w:t xml:space="preserve">All staff are aware of: ~ </w:t>
      </w:r>
    </w:p>
    <w:p w14:paraId="64FA98B5" w14:textId="77777777" w:rsidR="00ED586B" w:rsidRDefault="00ED586B">
      <w:pPr>
        <w:spacing w:line="360" w:lineRule="auto"/>
        <w:ind w:left="992"/>
        <w:rPr>
          <w:sz w:val="24"/>
          <w:szCs w:val="24"/>
        </w:rPr>
      </w:pPr>
    </w:p>
    <w:p w14:paraId="7CC1509C" w14:textId="77777777" w:rsidR="00ED586B" w:rsidRDefault="00C5164B">
      <w:pPr>
        <w:numPr>
          <w:ilvl w:val="0"/>
          <w:numId w:val="18"/>
        </w:numPr>
        <w:pBdr>
          <w:top w:val="nil"/>
          <w:left w:val="nil"/>
          <w:bottom w:val="nil"/>
          <w:right w:val="nil"/>
          <w:between w:val="nil"/>
        </w:pBdr>
        <w:spacing w:line="360" w:lineRule="auto"/>
        <w:ind w:left="1721"/>
        <w:rPr>
          <w:color w:val="000000"/>
          <w:sz w:val="24"/>
          <w:szCs w:val="24"/>
        </w:rPr>
      </w:pPr>
      <w:r>
        <w:rPr>
          <w:color w:val="000000"/>
          <w:sz w:val="24"/>
          <w:szCs w:val="24"/>
        </w:rPr>
        <w:t xml:space="preserve">The importance of safe online practices in the learning environment and </w:t>
      </w:r>
      <w:r>
        <w:rPr>
          <w:sz w:val="24"/>
          <w:szCs w:val="24"/>
        </w:rPr>
        <w:t>educating</w:t>
      </w:r>
      <w:r>
        <w:rPr>
          <w:color w:val="000000"/>
          <w:sz w:val="24"/>
          <w:szCs w:val="24"/>
        </w:rPr>
        <w:t xml:space="preserve"> the young people and vulnerable adults.</w:t>
      </w:r>
    </w:p>
    <w:p w14:paraId="1F3E705A" w14:textId="77777777" w:rsidR="00ED586B" w:rsidRDefault="00C5164B">
      <w:pPr>
        <w:numPr>
          <w:ilvl w:val="0"/>
          <w:numId w:val="18"/>
        </w:numPr>
        <w:pBdr>
          <w:top w:val="nil"/>
          <w:left w:val="nil"/>
          <w:bottom w:val="nil"/>
          <w:right w:val="nil"/>
          <w:between w:val="nil"/>
        </w:pBdr>
        <w:spacing w:line="360" w:lineRule="auto"/>
        <w:rPr>
          <w:color w:val="000000"/>
          <w:sz w:val="24"/>
          <w:szCs w:val="24"/>
        </w:rPr>
      </w:pPr>
      <w:r>
        <w:rPr>
          <w:color w:val="000000"/>
          <w:sz w:val="24"/>
          <w:szCs w:val="24"/>
        </w:rPr>
        <w:t xml:space="preserve">Online safety is part of the Induction process and within the Learner Handbook. This also includes keeping safe online and never freely handing out their numbers or location to strangers. </w:t>
      </w:r>
    </w:p>
    <w:p w14:paraId="3968F3F4" w14:textId="77777777" w:rsidR="00ED586B" w:rsidRDefault="00C5164B">
      <w:pPr>
        <w:numPr>
          <w:ilvl w:val="0"/>
          <w:numId w:val="18"/>
        </w:numPr>
        <w:pBdr>
          <w:top w:val="nil"/>
          <w:left w:val="nil"/>
          <w:bottom w:val="nil"/>
          <w:right w:val="nil"/>
          <w:between w:val="nil"/>
        </w:pBdr>
        <w:spacing w:line="360" w:lineRule="auto"/>
        <w:rPr>
          <w:color w:val="000000"/>
          <w:sz w:val="24"/>
          <w:szCs w:val="24"/>
        </w:rPr>
      </w:pPr>
      <w:r>
        <w:rPr>
          <w:color w:val="000000"/>
          <w:sz w:val="24"/>
          <w:szCs w:val="24"/>
        </w:rPr>
        <w:t>This is also included in our Safeguarding Presentation Teaching.</w:t>
      </w:r>
    </w:p>
    <w:p w14:paraId="0A63A785" w14:textId="77777777" w:rsidR="00ED586B" w:rsidRDefault="00C5164B">
      <w:pPr>
        <w:numPr>
          <w:ilvl w:val="0"/>
          <w:numId w:val="18"/>
        </w:numPr>
        <w:pBdr>
          <w:top w:val="nil"/>
          <w:left w:val="nil"/>
          <w:bottom w:val="nil"/>
          <w:right w:val="nil"/>
          <w:between w:val="nil"/>
        </w:pBdr>
        <w:spacing w:line="360" w:lineRule="auto"/>
        <w:rPr>
          <w:color w:val="000000"/>
          <w:sz w:val="24"/>
          <w:szCs w:val="24"/>
        </w:rPr>
      </w:pPr>
      <w:r>
        <w:rPr>
          <w:color w:val="000000"/>
          <w:sz w:val="24"/>
          <w:szCs w:val="24"/>
        </w:rPr>
        <w:t>Material found will be reported to the local police and the Child Exploitation &amp; Online Protection Centre.</w:t>
      </w:r>
    </w:p>
    <w:p w14:paraId="2C1E3E8F" w14:textId="77777777" w:rsidR="00ED586B" w:rsidRDefault="00C5164B">
      <w:pPr>
        <w:numPr>
          <w:ilvl w:val="0"/>
          <w:numId w:val="18"/>
        </w:numPr>
        <w:pBdr>
          <w:top w:val="nil"/>
          <w:left w:val="nil"/>
          <w:bottom w:val="nil"/>
          <w:right w:val="nil"/>
          <w:between w:val="nil"/>
        </w:pBdr>
        <w:spacing w:line="360" w:lineRule="auto"/>
        <w:rPr>
          <w:color w:val="000000"/>
          <w:sz w:val="24"/>
          <w:szCs w:val="24"/>
        </w:rPr>
      </w:pPr>
      <w:r>
        <w:rPr>
          <w:color w:val="000000"/>
          <w:sz w:val="24"/>
          <w:szCs w:val="24"/>
        </w:rPr>
        <w:t xml:space="preserve">These concerns will be logged onto our Safeguarding Policy System. </w:t>
      </w:r>
    </w:p>
    <w:p w14:paraId="5E5F8C67" w14:textId="55277C94" w:rsidR="00641E46" w:rsidRDefault="00641E46" w:rsidP="00641E46">
      <w:pPr>
        <w:pStyle w:val="Heading4"/>
      </w:pPr>
      <w:r>
        <w:t>23 - Physical</w:t>
      </w:r>
      <w:r>
        <w:rPr>
          <w:spacing w:val="-2"/>
        </w:rPr>
        <w:t xml:space="preserve"> </w:t>
      </w:r>
      <w:r>
        <w:t>injury,</w:t>
      </w:r>
      <w:r>
        <w:rPr>
          <w:spacing w:val="-2"/>
        </w:rPr>
        <w:t xml:space="preserve"> </w:t>
      </w:r>
      <w:r>
        <w:t>emotional</w:t>
      </w:r>
      <w:r>
        <w:rPr>
          <w:spacing w:val="-2"/>
        </w:rPr>
        <w:t xml:space="preserve"> </w:t>
      </w:r>
      <w:proofErr w:type="gramStart"/>
      <w:r>
        <w:t>abuse</w:t>
      </w:r>
      <w:proofErr w:type="gramEnd"/>
      <w:r>
        <w:rPr>
          <w:spacing w:val="-3"/>
        </w:rPr>
        <w:t xml:space="preserve"> </w:t>
      </w:r>
      <w:r>
        <w:t>or</w:t>
      </w:r>
      <w:r>
        <w:rPr>
          <w:spacing w:val="-1"/>
        </w:rPr>
        <w:t xml:space="preserve"> </w:t>
      </w:r>
      <w:r>
        <w:rPr>
          <w:spacing w:val="-2"/>
        </w:rPr>
        <w:t>neglect</w:t>
      </w:r>
    </w:p>
    <w:p w14:paraId="129A391E" w14:textId="77777777" w:rsidR="00641E46" w:rsidRDefault="00641E46" w:rsidP="00641E46">
      <w:pPr>
        <w:pStyle w:val="BodyText"/>
        <w:spacing w:before="6"/>
        <w:rPr>
          <w:b/>
        </w:rPr>
      </w:pPr>
    </w:p>
    <w:p w14:paraId="418DE461" w14:textId="77777777" w:rsidR="00641E46" w:rsidRDefault="00641E46" w:rsidP="00641E46">
      <w:pPr>
        <w:pStyle w:val="ListParagraph"/>
        <w:widowControl w:val="0"/>
        <w:numPr>
          <w:ilvl w:val="0"/>
          <w:numId w:val="25"/>
        </w:numPr>
        <w:tabs>
          <w:tab w:val="left" w:pos="839"/>
          <w:tab w:val="left" w:pos="840"/>
        </w:tabs>
        <w:autoSpaceDE w:val="0"/>
        <w:autoSpaceDN w:val="0"/>
        <w:spacing w:before="1" w:line="237" w:lineRule="auto"/>
        <w:ind w:left="839" w:right="902"/>
        <w:contextualSpacing w:val="0"/>
        <w:rPr>
          <w:sz w:val="24"/>
        </w:rPr>
      </w:pPr>
      <w:r>
        <w:rPr>
          <w:sz w:val="24"/>
        </w:rPr>
        <w:t>The</w:t>
      </w:r>
      <w:r>
        <w:rPr>
          <w:spacing w:val="-5"/>
          <w:sz w:val="24"/>
        </w:rPr>
        <w:t xml:space="preserve"> </w:t>
      </w:r>
      <w:r>
        <w:rPr>
          <w:sz w:val="24"/>
        </w:rPr>
        <w:t>DSL</w:t>
      </w:r>
      <w:r>
        <w:rPr>
          <w:spacing w:val="-5"/>
          <w:sz w:val="24"/>
        </w:rPr>
        <w:t xml:space="preserve"> </w:t>
      </w:r>
      <w:r>
        <w:rPr>
          <w:sz w:val="24"/>
        </w:rPr>
        <w:t>will</w:t>
      </w:r>
      <w:r>
        <w:rPr>
          <w:spacing w:val="-2"/>
          <w:sz w:val="24"/>
        </w:rPr>
        <w:t xml:space="preserve"> </w:t>
      </w:r>
      <w:r>
        <w:rPr>
          <w:sz w:val="24"/>
        </w:rPr>
        <w:t>contact</w:t>
      </w:r>
      <w:r>
        <w:rPr>
          <w:spacing w:val="-2"/>
          <w:sz w:val="24"/>
        </w:rPr>
        <w:t xml:space="preserve"> </w:t>
      </w:r>
      <w:r>
        <w:rPr>
          <w:sz w:val="24"/>
        </w:rPr>
        <w:t>Children</w:t>
      </w:r>
      <w:r>
        <w:rPr>
          <w:b/>
          <w:sz w:val="24"/>
        </w:rPr>
        <w:t>’</w:t>
      </w:r>
      <w:r>
        <w:rPr>
          <w:sz w:val="24"/>
        </w:rPr>
        <w:t>s</w:t>
      </w:r>
      <w:r>
        <w:rPr>
          <w:spacing w:val="-3"/>
          <w:sz w:val="24"/>
        </w:rPr>
        <w:t xml:space="preserve"> </w:t>
      </w:r>
      <w:r>
        <w:rPr>
          <w:sz w:val="24"/>
        </w:rPr>
        <w:t>Social</w:t>
      </w:r>
      <w:r>
        <w:rPr>
          <w:spacing w:val="-3"/>
          <w:sz w:val="24"/>
        </w:rPr>
        <w:t xml:space="preserve"> </w:t>
      </w:r>
      <w:r>
        <w:rPr>
          <w:sz w:val="24"/>
        </w:rPr>
        <w:t>Care</w:t>
      </w:r>
      <w:r>
        <w:rPr>
          <w:spacing w:val="-2"/>
          <w:sz w:val="24"/>
        </w:rPr>
        <w:t xml:space="preserve"> </w:t>
      </w:r>
      <w:r>
        <w:rPr>
          <w:sz w:val="24"/>
        </w:rPr>
        <w:t>Services.</w:t>
      </w:r>
      <w:r>
        <w:rPr>
          <w:spacing w:val="-3"/>
          <w:sz w:val="24"/>
        </w:rPr>
        <w:t xml:space="preserve"> </w:t>
      </w:r>
      <w:r>
        <w:rPr>
          <w:sz w:val="24"/>
        </w:rPr>
        <w:t>If</w:t>
      </w:r>
      <w:r>
        <w:rPr>
          <w:spacing w:val="-2"/>
          <w:sz w:val="24"/>
        </w:rPr>
        <w:t xml:space="preserve"> </w:t>
      </w:r>
      <w:r>
        <w:rPr>
          <w:sz w:val="24"/>
        </w:rPr>
        <w:t>there</w:t>
      </w:r>
      <w:r>
        <w:rPr>
          <w:spacing w:val="-2"/>
          <w:sz w:val="24"/>
        </w:rPr>
        <w:t xml:space="preserve"> </w:t>
      </w:r>
      <w:r>
        <w:rPr>
          <w:sz w:val="24"/>
        </w:rPr>
        <w:t>has</w:t>
      </w:r>
      <w:r>
        <w:rPr>
          <w:spacing w:val="-5"/>
          <w:sz w:val="24"/>
        </w:rPr>
        <w:t xml:space="preserve"> </w:t>
      </w:r>
      <w:r>
        <w:rPr>
          <w:sz w:val="24"/>
        </w:rPr>
        <w:t>been</w:t>
      </w:r>
      <w:r>
        <w:rPr>
          <w:spacing w:val="-4"/>
          <w:sz w:val="24"/>
        </w:rPr>
        <w:t xml:space="preserve"> </w:t>
      </w:r>
      <w:r>
        <w:rPr>
          <w:sz w:val="24"/>
        </w:rPr>
        <w:t>a</w:t>
      </w:r>
      <w:r>
        <w:rPr>
          <w:spacing w:val="-2"/>
          <w:sz w:val="24"/>
        </w:rPr>
        <w:t xml:space="preserve"> </w:t>
      </w:r>
      <w:r>
        <w:rPr>
          <w:sz w:val="24"/>
        </w:rPr>
        <w:t>deliberate injury or where there are concerns about the child</w:t>
      </w:r>
      <w:r>
        <w:rPr>
          <w:b/>
          <w:sz w:val="24"/>
        </w:rPr>
        <w:t>’</w:t>
      </w:r>
      <w:r>
        <w:rPr>
          <w:sz w:val="24"/>
        </w:rPr>
        <w:t>s safety, the child</w:t>
      </w:r>
      <w:r>
        <w:rPr>
          <w:b/>
          <w:sz w:val="24"/>
        </w:rPr>
        <w:t>’</w:t>
      </w:r>
      <w:r>
        <w:rPr>
          <w:sz w:val="24"/>
        </w:rPr>
        <w:t>s parents should not be contacted before first consulting with social services.</w:t>
      </w:r>
    </w:p>
    <w:p w14:paraId="7B7F24B7" w14:textId="77777777" w:rsidR="00641E46" w:rsidRDefault="00641E46" w:rsidP="00641E46">
      <w:pPr>
        <w:pStyle w:val="ListParagraph"/>
        <w:widowControl w:val="0"/>
        <w:numPr>
          <w:ilvl w:val="0"/>
          <w:numId w:val="25"/>
        </w:numPr>
        <w:tabs>
          <w:tab w:val="left" w:pos="840"/>
        </w:tabs>
        <w:autoSpaceDE w:val="0"/>
        <w:autoSpaceDN w:val="0"/>
        <w:spacing w:before="81" w:line="208" w:lineRule="auto"/>
        <w:ind w:right="687"/>
        <w:contextualSpacing w:val="0"/>
        <w:rPr>
          <w:sz w:val="24"/>
        </w:rPr>
      </w:pPr>
      <w:r>
        <w:rPr>
          <w:sz w:val="24"/>
        </w:rPr>
        <w:t>Where</w:t>
      </w:r>
      <w:r>
        <w:rPr>
          <w:spacing w:val="-5"/>
          <w:sz w:val="24"/>
        </w:rPr>
        <w:t xml:space="preserve"> </w:t>
      </w:r>
      <w:r>
        <w:rPr>
          <w:sz w:val="24"/>
        </w:rPr>
        <w:t>emergency</w:t>
      </w:r>
      <w:r>
        <w:rPr>
          <w:spacing w:val="-4"/>
          <w:sz w:val="24"/>
        </w:rPr>
        <w:t xml:space="preserve"> </w:t>
      </w:r>
      <w:r>
        <w:rPr>
          <w:sz w:val="24"/>
        </w:rPr>
        <w:t>medical</w:t>
      </w:r>
      <w:r>
        <w:rPr>
          <w:spacing w:val="-3"/>
          <w:sz w:val="24"/>
        </w:rPr>
        <w:t xml:space="preserve"> </w:t>
      </w:r>
      <w:r>
        <w:rPr>
          <w:sz w:val="24"/>
        </w:rPr>
        <w:t>attention</w:t>
      </w:r>
      <w:r>
        <w:rPr>
          <w:spacing w:val="-2"/>
          <w:sz w:val="24"/>
        </w:rPr>
        <w:t xml:space="preserve"> </w:t>
      </w:r>
      <w:r>
        <w:rPr>
          <w:sz w:val="24"/>
        </w:rPr>
        <w:t>is</w:t>
      </w:r>
      <w:r>
        <w:rPr>
          <w:spacing w:val="-6"/>
          <w:sz w:val="24"/>
        </w:rPr>
        <w:t xml:space="preserve"> </w:t>
      </w:r>
      <w:r>
        <w:rPr>
          <w:sz w:val="24"/>
        </w:rPr>
        <w:t>necessary</w:t>
      </w:r>
      <w:r>
        <w:rPr>
          <w:spacing w:val="-7"/>
          <w:sz w:val="24"/>
        </w:rPr>
        <w:t xml:space="preserve"> </w:t>
      </w:r>
      <w:r>
        <w:rPr>
          <w:sz w:val="24"/>
        </w:rPr>
        <w:t>it</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sought</w:t>
      </w:r>
      <w:r>
        <w:rPr>
          <w:spacing w:val="-2"/>
          <w:sz w:val="24"/>
        </w:rPr>
        <w:t xml:space="preserve"> </w:t>
      </w:r>
      <w:r>
        <w:rPr>
          <w:sz w:val="24"/>
        </w:rPr>
        <w:t>immediately.</w:t>
      </w:r>
      <w:r>
        <w:rPr>
          <w:spacing w:val="-4"/>
          <w:sz w:val="24"/>
        </w:rPr>
        <w:t xml:space="preserve"> </w:t>
      </w:r>
      <w:r>
        <w:rPr>
          <w:sz w:val="24"/>
        </w:rPr>
        <w:t>The DSL should inform the doctor of any suspicion of abuse.</w:t>
      </w:r>
    </w:p>
    <w:p w14:paraId="57B08B9F" w14:textId="77777777" w:rsidR="00641E46" w:rsidRDefault="00641E46" w:rsidP="00641E46">
      <w:pPr>
        <w:pStyle w:val="ListParagraph"/>
        <w:widowControl w:val="0"/>
        <w:numPr>
          <w:ilvl w:val="0"/>
          <w:numId w:val="25"/>
        </w:numPr>
        <w:tabs>
          <w:tab w:val="left" w:pos="840"/>
        </w:tabs>
        <w:autoSpaceDE w:val="0"/>
        <w:autoSpaceDN w:val="0"/>
        <w:spacing w:before="3" w:line="240" w:lineRule="auto"/>
        <w:ind w:right="766"/>
        <w:contextualSpacing w:val="0"/>
        <w:rPr>
          <w:sz w:val="24"/>
        </w:rPr>
      </w:pPr>
      <w:r>
        <w:rPr>
          <w:sz w:val="24"/>
        </w:rPr>
        <w:t>If</w:t>
      </w:r>
      <w:r>
        <w:rPr>
          <w:spacing w:val="-2"/>
          <w:sz w:val="24"/>
        </w:rPr>
        <w:t xml:space="preserve"> </w:t>
      </w:r>
      <w:r>
        <w:rPr>
          <w:sz w:val="24"/>
        </w:rPr>
        <w:t>a</w:t>
      </w:r>
      <w:r>
        <w:rPr>
          <w:spacing w:val="-3"/>
          <w:sz w:val="24"/>
        </w:rPr>
        <w:t xml:space="preserve"> </w:t>
      </w:r>
      <w:r>
        <w:rPr>
          <w:sz w:val="24"/>
        </w:rPr>
        <w:t>referral</w:t>
      </w:r>
      <w:r>
        <w:rPr>
          <w:spacing w:val="-3"/>
          <w:sz w:val="24"/>
        </w:rPr>
        <w:t xml:space="preserve"> </w:t>
      </w:r>
      <w:r>
        <w:rPr>
          <w:sz w:val="24"/>
        </w:rPr>
        <w:t>is</w:t>
      </w:r>
      <w:r>
        <w:rPr>
          <w:spacing w:val="-5"/>
          <w:sz w:val="24"/>
        </w:rPr>
        <w:t xml:space="preserve"> </w:t>
      </w:r>
      <w:r>
        <w:rPr>
          <w:sz w:val="24"/>
        </w:rPr>
        <w:t>being</w:t>
      </w:r>
      <w:r>
        <w:rPr>
          <w:spacing w:val="-4"/>
          <w:sz w:val="24"/>
        </w:rPr>
        <w:t xml:space="preserve"> </w:t>
      </w:r>
      <w:r>
        <w:rPr>
          <w:sz w:val="24"/>
        </w:rPr>
        <w:t>made</w:t>
      </w:r>
      <w:r>
        <w:rPr>
          <w:spacing w:val="-3"/>
          <w:sz w:val="24"/>
        </w:rPr>
        <w:t xml:space="preserve"> </w:t>
      </w:r>
      <w:r>
        <w:rPr>
          <w:sz w:val="24"/>
        </w:rPr>
        <w:t>without</w:t>
      </w:r>
      <w:r>
        <w:rPr>
          <w:spacing w:val="-4"/>
          <w:sz w:val="24"/>
        </w:rPr>
        <w:t xml:space="preserve"> </w:t>
      </w:r>
      <w:r>
        <w:rPr>
          <w:sz w:val="24"/>
        </w:rPr>
        <w:t>the</w:t>
      </w:r>
      <w:r>
        <w:rPr>
          <w:spacing w:val="-5"/>
          <w:sz w:val="24"/>
        </w:rPr>
        <w:t xml:space="preserve"> </w:t>
      </w:r>
      <w:r>
        <w:rPr>
          <w:sz w:val="24"/>
        </w:rPr>
        <w:t>parent</w:t>
      </w:r>
      <w:r>
        <w:rPr>
          <w:b/>
          <w:sz w:val="24"/>
        </w:rPr>
        <w:t>’</w:t>
      </w:r>
      <w:r>
        <w:rPr>
          <w:sz w:val="24"/>
        </w:rPr>
        <w:t>s</w:t>
      </w:r>
      <w:r>
        <w:rPr>
          <w:spacing w:val="-5"/>
          <w:sz w:val="24"/>
        </w:rPr>
        <w:t xml:space="preserve"> </w:t>
      </w:r>
      <w:r>
        <w:rPr>
          <w:sz w:val="24"/>
        </w:rPr>
        <w:t>knowledge</w:t>
      </w:r>
      <w:r>
        <w:rPr>
          <w:spacing w:val="-4"/>
          <w:sz w:val="24"/>
        </w:rPr>
        <w:t xml:space="preserve"> </w:t>
      </w:r>
      <w:r>
        <w:rPr>
          <w:sz w:val="24"/>
        </w:rPr>
        <w:t>and</w:t>
      </w:r>
      <w:r>
        <w:rPr>
          <w:spacing w:val="-3"/>
          <w:sz w:val="24"/>
        </w:rPr>
        <w:t xml:space="preserve"> </w:t>
      </w:r>
      <w:r>
        <w:rPr>
          <w:sz w:val="24"/>
        </w:rPr>
        <w:t>non-urgent</w:t>
      </w:r>
      <w:r>
        <w:rPr>
          <w:spacing w:val="-2"/>
          <w:sz w:val="24"/>
        </w:rPr>
        <w:t xml:space="preserve"> </w:t>
      </w:r>
      <w:r>
        <w:rPr>
          <w:sz w:val="24"/>
        </w:rPr>
        <w:t>medical treatment is required, social services should be informed. Otherwise, speak to the parent and suggest medical attention should be sought for the child.</w:t>
      </w:r>
    </w:p>
    <w:p w14:paraId="2AE93871" w14:textId="77777777" w:rsidR="00641E46" w:rsidRDefault="00641E46" w:rsidP="00641E46">
      <w:pPr>
        <w:pStyle w:val="ListParagraph"/>
        <w:widowControl w:val="0"/>
        <w:numPr>
          <w:ilvl w:val="0"/>
          <w:numId w:val="25"/>
        </w:numPr>
        <w:tabs>
          <w:tab w:val="left" w:pos="840"/>
        </w:tabs>
        <w:autoSpaceDE w:val="0"/>
        <w:autoSpaceDN w:val="0"/>
        <w:spacing w:before="77" w:line="228" w:lineRule="auto"/>
        <w:ind w:left="839" w:right="813"/>
        <w:contextualSpacing w:val="0"/>
        <w:rPr>
          <w:sz w:val="23"/>
        </w:rPr>
      </w:pPr>
      <w:r>
        <w:rPr>
          <w:sz w:val="23"/>
        </w:rPr>
        <w:t>If</w:t>
      </w:r>
      <w:r>
        <w:rPr>
          <w:spacing w:val="-3"/>
          <w:sz w:val="23"/>
        </w:rPr>
        <w:t xml:space="preserve"> </w:t>
      </w:r>
      <w:r>
        <w:rPr>
          <w:sz w:val="23"/>
        </w:rPr>
        <w:t>a</w:t>
      </w:r>
      <w:r>
        <w:rPr>
          <w:spacing w:val="-3"/>
          <w:sz w:val="23"/>
        </w:rPr>
        <w:t xml:space="preserve"> </w:t>
      </w:r>
      <w:r>
        <w:rPr>
          <w:sz w:val="23"/>
        </w:rPr>
        <w:t>pupil</w:t>
      </w:r>
      <w:r>
        <w:rPr>
          <w:spacing w:val="-3"/>
          <w:sz w:val="23"/>
        </w:rPr>
        <w:t xml:space="preserve"> </w:t>
      </w:r>
      <w:r>
        <w:rPr>
          <w:sz w:val="23"/>
        </w:rPr>
        <w:t>is</w:t>
      </w:r>
      <w:r>
        <w:rPr>
          <w:spacing w:val="-2"/>
          <w:sz w:val="23"/>
        </w:rPr>
        <w:t xml:space="preserve"> </w:t>
      </w:r>
      <w:r>
        <w:rPr>
          <w:sz w:val="23"/>
        </w:rPr>
        <w:t>thought</w:t>
      </w:r>
      <w:r>
        <w:rPr>
          <w:spacing w:val="-3"/>
          <w:sz w:val="23"/>
        </w:rPr>
        <w:t xml:space="preserve"> </w:t>
      </w:r>
      <w:r>
        <w:rPr>
          <w:sz w:val="23"/>
        </w:rPr>
        <w:t>to</w:t>
      </w:r>
      <w:r>
        <w:rPr>
          <w:spacing w:val="-2"/>
          <w:sz w:val="23"/>
        </w:rPr>
        <w:t xml:space="preserve"> </w:t>
      </w:r>
      <w:r>
        <w:rPr>
          <w:sz w:val="23"/>
        </w:rPr>
        <w:t>be</w:t>
      </w:r>
      <w:r>
        <w:rPr>
          <w:spacing w:val="-5"/>
          <w:sz w:val="23"/>
        </w:rPr>
        <w:t xml:space="preserve"> </w:t>
      </w:r>
      <w:r>
        <w:rPr>
          <w:sz w:val="23"/>
        </w:rPr>
        <w:t>at</w:t>
      </w:r>
      <w:r>
        <w:rPr>
          <w:spacing w:val="-3"/>
          <w:sz w:val="23"/>
        </w:rPr>
        <w:t xml:space="preserve"> </w:t>
      </w:r>
      <w:r>
        <w:rPr>
          <w:sz w:val="23"/>
        </w:rPr>
        <w:t>immediate</w:t>
      </w:r>
      <w:r>
        <w:rPr>
          <w:spacing w:val="-2"/>
          <w:sz w:val="23"/>
        </w:rPr>
        <w:t xml:space="preserve"> </w:t>
      </w:r>
      <w:r>
        <w:rPr>
          <w:sz w:val="23"/>
        </w:rPr>
        <w:t>risk</w:t>
      </w:r>
      <w:r>
        <w:rPr>
          <w:spacing w:val="-4"/>
          <w:sz w:val="23"/>
        </w:rPr>
        <w:t xml:space="preserve"> </w:t>
      </w:r>
      <w:r>
        <w:rPr>
          <w:sz w:val="23"/>
        </w:rPr>
        <w:t>because</w:t>
      </w:r>
      <w:r>
        <w:rPr>
          <w:spacing w:val="-5"/>
          <w:sz w:val="23"/>
        </w:rPr>
        <w:t xml:space="preserve"> </w:t>
      </w:r>
      <w:r>
        <w:rPr>
          <w:sz w:val="23"/>
        </w:rPr>
        <w:t>of</w:t>
      </w:r>
      <w:r>
        <w:rPr>
          <w:spacing w:val="-3"/>
          <w:sz w:val="23"/>
        </w:rPr>
        <w:t xml:space="preserve"> </w:t>
      </w:r>
      <w:r>
        <w:rPr>
          <w:sz w:val="23"/>
        </w:rPr>
        <w:t>parental</w:t>
      </w:r>
      <w:r>
        <w:rPr>
          <w:spacing w:val="-3"/>
          <w:sz w:val="23"/>
        </w:rPr>
        <w:t xml:space="preserve"> </w:t>
      </w:r>
      <w:r>
        <w:rPr>
          <w:sz w:val="23"/>
        </w:rPr>
        <w:t>violence,</w:t>
      </w:r>
      <w:r>
        <w:rPr>
          <w:spacing w:val="-3"/>
          <w:sz w:val="23"/>
        </w:rPr>
        <w:t xml:space="preserve"> </w:t>
      </w:r>
      <w:r>
        <w:rPr>
          <w:sz w:val="23"/>
        </w:rPr>
        <w:t xml:space="preserve">intoxication, substance abuse, mental illness or threats to remove the child during the </w:t>
      </w:r>
      <w:proofErr w:type="gramStart"/>
      <w:r>
        <w:rPr>
          <w:sz w:val="23"/>
        </w:rPr>
        <w:t>Centre day</w:t>
      </w:r>
      <w:proofErr w:type="gramEnd"/>
      <w:r>
        <w:rPr>
          <w:sz w:val="23"/>
        </w:rPr>
        <w:t>, for example, urgent Police intervention should be requested.</w:t>
      </w:r>
    </w:p>
    <w:p w14:paraId="50270D2F" w14:textId="77777777" w:rsidR="00641E46" w:rsidRDefault="00641E46" w:rsidP="00641E46">
      <w:pPr>
        <w:pStyle w:val="ListParagraph"/>
        <w:widowControl w:val="0"/>
        <w:numPr>
          <w:ilvl w:val="0"/>
          <w:numId w:val="25"/>
        </w:numPr>
        <w:tabs>
          <w:tab w:val="left" w:pos="840"/>
        </w:tabs>
        <w:autoSpaceDE w:val="0"/>
        <w:autoSpaceDN w:val="0"/>
        <w:spacing w:before="79" w:line="218" w:lineRule="auto"/>
        <w:ind w:right="806"/>
        <w:contextualSpacing w:val="0"/>
        <w:rPr>
          <w:sz w:val="24"/>
        </w:rPr>
      </w:pPr>
      <w:r>
        <w:rPr>
          <w:sz w:val="24"/>
        </w:rPr>
        <w:t>If a</w:t>
      </w:r>
      <w:r>
        <w:rPr>
          <w:spacing w:val="-4"/>
          <w:sz w:val="24"/>
        </w:rPr>
        <w:t xml:space="preserve"> </w:t>
      </w:r>
      <w:r>
        <w:rPr>
          <w:sz w:val="24"/>
        </w:rPr>
        <w:t>pupil</w:t>
      </w:r>
      <w:r>
        <w:rPr>
          <w:spacing w:val="-1"/>
          <w:sz w:val="24"/>
        </w:rPr>
        <w:t xml:space="preserve"> </w:t>
      </w:r>
      <w:r>
        <w:rPr>
          <w:sz w:val="24"/>
        </w:rPr>
        <w:t>is</w:t>
      </w:r>
      <w:r>
        <w:rPr>
          <w:spacing w:val="-2"/>
          <w:sz w:val="24"/>
        </w:rPr>
        <w:t xml:space="preserve"> </w:t>
      </w:r>
      <w:r>
        <w:rPr>
          <w:sz w:val="24"/>
        </w:rPr>
        <w:t>known to</w:t>
      </w:r>
      <w:r>
        <w:rPr>
          <w:spacing w:val="-4"/>
          <w:sz w:val="24"/>
        </w:rPr>
        <w:t xml:space="preserve"> </w:t>
      </w:r>
      <w:r>
        <w:rPr>
          <w:sz w:val="24"/>
        </w:rPr>
        <w:t>be</w:t>
      </w:r>
      <w:r>
        <w:rPr>
          <w:spacing w:val="-3"/>
          <w:sz w:val="24"/>
        </w:rPr>
        <w:t xml:space="preserve"> </w:t>
      </w:r>
      <w:r>
        <w:rPr>
          <w:sz w:val="24"/>
        </w:rPr>
        <w:t>or</w:t>
      </w:r>
      <w:r>
        <w:rPr>
          <w:spacing w:val="-1"/>
          <w:sz w:val="24"/>
        </w:rPr>
        <w:t xml:space="preserve"> </w:t>
      </w:r>
      <w:r>
        <w:rPr>
          <w:sz w:val="24"/>
        </w:rPr>
        <w:t>become</w:t>
      </w:r>
      <w:r>
        <w:rPr>
          <w:spacing w:val="-1"/>
          <w:sz w:val="24"/>
        </w:rPr>
        <w:t xml:space="preserve"> </w:t>
      </w:r>
      <w:r>
        <w:rPr>
          <w:sz w:val="24"/>
        </w:rPr>
        <w:t>a</w:t>
      </w:r>
      <w:r>
        <w:rPr>
          <w:spacing w:val="-4"/>
          <w:sz w:val="24"/>
        </w:rPr>
        <w:t xml:space="preserve"> </w:t>
      </w:r>
      <w:r>
        <w:rPr>
          <w:sz w:val="24"/>
        </w:rPr>
        <w:t>victim</w:t>
      </w:r>
      <w:r>
        <w:rPr>
          <w:spacing w:val="-4"/>
          <w:sz w:val="24"/>
        </w:rPr>
        <w:t xml:space="preserve"> </w:t>
      </w:r>
      <w:r>
        <w:rPr>
          <w:sz w:val="24"/>
        </w:rPr>
        <w:t>of</w:t>
      </w:r>
      <w:r>
        <w:rPr>
          <w:spacing w:val="-3"/>
          <w:sz w:val="24"/>
        </w:rPr>
        <w:t xml:space="preserve"> </w:t>
      </w:r>
      <w:r>
        <w:rPr>
          <w:sz w:val="24"/>
        </w:rPr>
        <w:t>FGM (Female</w:t>
      </w:r>
      <w:r>
        <w:rPr>
          <w:spacing w:val="-3"/>
          <w:sz w:val="24"/>
        </w:rPr>
        <w:t xml:space="preserve"> </w:t>
      </w:r>
      <w:r>
        <w:rPr>
          <w:sz w:val="24"/>
        </w:rPr>
        <w:t>Genital</w:t>
      </w:r>
      <w:r>
        <w:rPr>
          <w:spacing w:val="-4"/>
          <w:sz w:val="24"/>
        </w:rPr>
        <w:t xml:space="preserve"> </w:t>
      </w:r>
      <w:r>
        <w:rPr>
          <w:sz w:val="24"/>
        </w:rPr>
        <w:t>Mutilation)</w:t>
      </w:r>
      <w:r>
        <w:rPr>
          <w:spacing w:val="-5"/>
          <w:sz w:val="24"/>
        </w:rPr>
        <w:t xml:space="preserve"> </w:t>
      </w:r>
      <w:r>
        <w:rPr>
          <w:sz w:val="24"/>
        </w:rPr>
        <w:t xml:space="preserve">or there are signs that a pupil may be victim of forced marriage, the DSL should be consulted, </w:t>
      </w:r>
      <w:proofErr w:type="gramStart"/>
      <w:r>
        <w:rPr>
          <w:sz w:val="24"/>
        </w:rPr>
        <w:t>whom</w:t>
      </w:r>
      <w:proofErr w:type="gramEnd"/>
      <w:r>
        <w:rPr>
          <w:sz w:val="24"/>
        </w:rPr>
        <w:t xml:space="preserve"> will contact the Social Services and the police if necessary.</w:t>
      </w:r>
    </w:p>
    <w:p w14:paraId="05319E84" w14:textId="77777777" w:rsidR="00641E46" w:rsidRDefault="00641E46" w:rsidP="00641E46">
      <w:pPr>
        <w:pStyle w:val="ListParagraph"/>
        <w:widowControl w:val="0"/>
        <w:numPr>
          <w:ilvl w:val="0"/>
          <w:numId w:val="25"/>
        </w:numPr>
        <w:tabs>
          <w:tab w:val="left" w:pos="840"/>
        </w:tabs>
        <w:autoSpaceDE w:val="0"/>
        <w:autoSpaceDN w:val="0"/>
        <w:spacing w:before="78" w:line="218" w:lineRule="auto"/>
        <w:ind w:right="830"/>
        <w:contextualSpacing w:val="0"/>
        <w:rPr>
          <w:sz w:val="24"/>
        </w:rPr>
      </w:pPr>
      <w:r>
        <w:rPr>
          <w:sz w:val="24"/>
        </w:rPr>
        <w:t>If</w:t>
      </w:r>
      <w:r>
        <w:rPr>
          <w:spacing w:val="-1"/>
          <w:sz w:val="24"/>
        </w:rPr>
        <w:t xml:space="preserve"> </w:t>
      </w:r>
      <w:r>
        <w:rPr>
          <w:sz w:val="24"/>
        </w:rPr>
        <w:t>a</w:t>
      </w:r>
      <w:r>
        <w:rPr>
          <w:spacing w:val="-5"/>
          <w:sz w:val="24"/>
        </w:rPr>
        <w:t xml:space="preserve"> </w:t>
      </w:r>
      <w:r>
        <w:rPr>
          <w:sz w:val="24"/>
        </w:rPr>
        <w:t>pupil</w:t>
      </w:r>
      <w:r>
        <w:rPr>
          <w:spacing w:val="-3"/>
          <w:sz w:val="24"/>
        </w:rPr>
        <w:t xml:space="preserve"> </w:t>
      </w:r>
      <w:r>
        <w:rPr>
          <w:sz w:val="24"/>
        </w:rPr>
        <w:t>shows</w:t>
      </w:r>
      <w:r>
        <w:rPr>
          <w:spacing w:val="-3"/>
          <w:sz w:val="24"/>
        </w:rPr>
        <w:t xml:space="preserve"> </w:t>
      </w:r>
      <w:r>
        <w:rPr>
          <w:sz w:val="24"/>
        </w:rPr>
        <w:t>signs</w:t>
      </w:r>
      <w:r>
        <w:rPr>
          <w:spacing w:val="-3"/>
          <w:sz w:val="24"/>
        </w:rPr>
        <w:t xml:space="preserve"> </w:t>
      </w:r>
      <w:r>
        <w:rPr>
          <w:sz w:val="24"/>
        </w:rPr>
        <w:t>of</w:t>
      </w:r>
      <w:r>
        <w:rPr>
          <w:spacing w:val="-1"/>
          <w:sz w:val="24"/>
        </w:rPr>
        <w:t xml:space="preserve"> </w:t>
      </w:r>
      <w:r>
        <w:rPr>
          <w:sz w:val="24"/>
        </w:rPr>
        <w:t>radicalisation</w:t>
      </w:r>
      <w:r>
        <w:rPr>
          <w:spacing w:val="-2"/>
          <w:sz w:val="24"/>
        </w:rPr>
        <w:t xml:space="preserve"> </w:t>
      </w:r>
      <w:r>
        <w:rPr>
          <w:sz w:val="24"/>
        </w:rPr>
        <w:t>and</w:t>
      </w:r>
      <w:r>
        <w:rPr>
          <w:spacing w:val="-4"/>
          <w:sz w:val="24"/>
        </w:rPr>
        <w:t xml:space="preserve"> </w:t>
      </w:r>
      <w:r>
        <w:rPr>
          <w:sz w:val="24"/>
        </w:rPr>
        <w:t>seems</w:t>
      </w:r>
      <w:r>
        <w:rPr>
          <w:spacing w:val="-5"/>
          <w:sz w:val="24"/>
        </w:rPr>
        <w:t xml:space="preserve"> </w:t>
      </w:r>
      <w:r>
        <w:rPr>
          <w:sz w:val="24"/>
        </w:rPr>
        <w:t>to</w:t>
      </w:r>
      <w:r>
        <w:rPr>
          <w:spacing w:val="-2"/>
          <w:sz w:val="24"/>
        </w:rPr>
        <w:t xml:space="preserve"> </w:t>
      </w:r>
      <w:r>
        <w:rPr>
          <w:sz w:val="24"/>
        </w:rPr>
        <w:t>be</w:t>
      </w:r>
      <w:r>
        <w:rPr>
          <w:spacing w:val="-5"/>
          <w:sz w:val="24"/>
        </w:rPr>
        <w:t xml:space="preserve"> </w:t>
      </w:r>
      <w:r>
        <w:rPr>
          <w:sz w:val="24"/>
        </w:rPr>
        <w:t>attracted</w:t>
      </w:r>
      <w:r>
        <w:rPr>
          <w:spacing w:val="-4"/>
          <w:sz w:val="24"/>
        </w:rPr>
        <w:t xml:space="preserve"> </w:t>
      </w:r>
      <w:r>
        <w:rPr>
          <w:sz w:val="24"/>
        </w:rPr>
        <w:t>to</w:t>
      </w:r>
      <w:r>
        <w:rPr>
          <w:spacing w:val="-4"/>
          <w:sz w:val="24"/>
        </w:rPr>
        <w:t xml:space="preserve"> </w:t>
      </w:r>
      <w:r>
        <w:rPr>
          <w:sz w:val="24"/>
        </w:rPr>
        <w:t>extremism</w:t>
      </w:r>
      <w:r>
        <w:rPr>
          <w:spacing w:val="-2"/>
          <w:sz w:val="24"/>
        </w:rPr>
        <w:t xml:space="preserve"> </w:t>
      </w:r>
      <w:r>
        <w:rPr>
          <w:sz w:val="24"/>
        </w:rPr>
        <w:t>the DSL should be consulted, who will contact the Local Prevent team or refer to the Channel programme if necessary.</w:t>
      </w:r>
    </w:p>
    <w:p w14:paraId="5B9AEAA5" w14:textId="77777777" w:rsidR="00641E46" w:rsidRDefault="00641E46" w:rsidP="00641E46">
      <w:pPr>
        <w:pStyle w:val="BodyText"/>
        <w:spacing w:before="10"/>
        <w:rPr>
          <w:sz w:val="23"/>
        </w:rPr>
      </w:pPr>
    </w:p>
    <w:p w14:paraId="3145C98A" w14:textId="77777777" w:rsidR="00641E46" w:rsidRDefault="00641E46" w:rsidP="00641E46">
      <w:pPr>
        <w:pStyle w:val="Heading4"/>
      </w:pPr>
      <w:r>
        <w:t>24 - Sexual</w:t>
      </w:r>
      <w:r>
        <w:rPr>
          <w:spacing w:val="-3"/>
        </w:rPr>
        <w:t xml:space="preserve"> </w:t>
      </w:r>
      <w:r>
        <w:rPr>
          <w:spacing w:val="-2"/>
        </w:rPr>
        <w:t>abuse</w:t>
      </w:r>
    </w:p>
    <w:p w14:paraId="6DC4A2CA" w14:textId="77777777" w:rsidR="00641E46" w:rsidRDefault="00641E46" w:rsidP="00641E46">
      <w:pPr>
        <w:pStyle w:val="BodyText"/>
        <w:spacing w:before="7"/>
        <w:rPr>
          <w:b/>
        </w:rPr>
      </w:pPr>
    </w:p>
    <w:p w14:paraId="2BA61BB1" w14:textId="77777777" w:rsidR="00641E46" w:rsidRDefault="00641E46" w:rsidP="00641E46">
      <w:pPr>
        <w:pStyle w:val="ListParagraph"/>
        <w:widowControl w:val="0"/>
        <w:numPr>
          <w:ilvl w:val="0"/>
          <w:numId w:val="24"/>
        </w:numPr>
        <w:tabs>
          <w:tab w:val="left" w:pos="839"/>
          <w:tab w:val="left" w:pos="840"/>
        </w:tabs>
        <w:autoSpaceDE w:val="0"/>
        <w:autoSpaceDN w:val="0"/>
        <w:spacing w:line="240" w:lineRule="auto"/>
        <w:contextualSpacing w:val="0"/>
        <w:rPr>
          <w:sz w:val="24"/>
        </w:rPr>
      </w:pPr>
      <w:r>
        <w:rPr>
          <w:sz w:val="24"/>
        </w:rPr>
        <w:lastRenderedPageBreak/>
        <w:t>The</w:t>
      </w:r>
      <w:r>
        <w:rPr>
          <w:spacing w:val="-5"/>
          <w:sz w:val="24"/>
        </w:rPr>
        <w:t xml:space="preserve"> </w:t>
      </w:r>
      <w:r>
        <w:rPr>
          <w:sz w:val="24"/>
        </w:rPr>
        <w:t>DSL</w:t>
      </w:r>
      <w:r>
        <w:rPr>
          <w:spacing w:val="-4"/>
          <w:sz w:val="24"/>
        </w:rPr>
        <w:t xml:space="preserve"> </w:t>
      </w:r>
      <w:r>
        <w:rPr>
          <w:sz w:val="24"/>
        </w:rPr>
        <w:t>will</w:t>
      </w:r>
      <w:r>
        <w:rPr>
          <w:spacing w:val="-2"/>
          <w:sz w:val="24"/>
        </w:rPr>
        <w:t xml:space="preserve"> </w:t>
      </w:r>
      <w:r>
        <w:rPr>
          <w:sz w:val="24"/>
        </w:rPr>
        <w:t>contact Children</w:t>
      </w:r>
      <w:r>
        <w:rPr>
          <w:b/>
          <w:sz w:val="24"/>
        </w:rPr>
        <w:t>’</w:t>
      </w:r>
      <w:r>
        <w:rPr>
          <w:sz w:val="24"/>
        </w:rPr>
        <w:t>s</w:t>
      </w:r>
      <w:r>
        <w:rPr>
          <w:spacing w:val="-2"/>
          <w:sz w:val="24"/>
        </w:rPr>
        <w:t xml:space="preserve"> </w:t>
      </w:r>
      <w:r>
        <w:rPr>
          <w:sz w:val="24"/>
        </w:rPr>
        <w:t>Social</w:t>
      </w:r>
      <w:r>
        <w:rPr>
          <w:spacing w:val="-2"/>
          <w:sz w:val="24"/>
        </w:rPr>
        <w:t xml:space="preserve"> </w:t>
      </w:r>
      <w:r>
        <w:rPr>
          <w:sz w:val="24"/>
        </w:rPr>
        <w:t>Care</w:t>
      </w:r>
      <w:r>
        <w:rPr>
          <w:spacing w:val="-1"/>
          <w:sz w:val="24"/>
        </w:rPr>
        <w:t xml:space="preserve"> </w:t>
      </w:r>
      <w:r>
        <w:rPr>
          <w:sz w:val="24"/>
        </w:rPr>
        <w:t>Services</w:t>
      </w:r>
      <w:r>
        <w:rPr>
          <w:spacing w:val="-2"/>
          <w:sz w:val="24"/>
        </w:rPr>
        <w:t xml:space="preserve"> </w:t>
      </w:r>
      <w:r>
        <w:rPr>
          <w:sz w:val="24"/>
        </w:rPr>
        <w:t>or</w:t>
      </w:r>
      <w:r>
        <w:rPr>
          <w:spacing w:val="-4"/>
          <w:sz w:val="24"/>
        </w:rPr>
        <w:t xml:space="preserve"> </w:t>
      </w:r>
      <w:r>
        <w:rPr>
          <w:sz w:val="24"/>
        </w:rPr>
        <w:t>Police</w:t>
      </w:r>
      <w:r>
        <w:rPr>
          <w:spacing w:val="-1"/>
          <w:sz w:val="24"/>
        </w:rPr>
        <w:t xml:space="preserve"> </w:t>
      </w:r>
      <w:r>
        <w:rPr>
          <w:sz w:val="24"/>
        </w:rPr>
        <w:t>Child</w:t>
      </w:r>
      <w:r>
        <w:rPr>
          <w:spacing w:val="-3"/>
          <w:sz w:val="24"/>
        </w:rPr>
        <w:t xml:space="preserve"> </w:t>
      </w:r>
      <w:r>
        <w:rPr>
          <w:sz w:val="24"/>
        </w:rPr>
        <w:t>Protection</w:t>
      </w:r>
      <w:r>
        <w:rPr>
          <w:spacing w:val="1"/>
          <w:sz w:val="24"/>
        </w:rPr>
        <w:t xml:space="preserve"> </w:t>
      </w:r>
      <w:r>
        <w:rPr>
          <w:spacing w:val="-2"/>
          <w:sz w:val="24"/>
        </w:rPr>
        <w:t>Team.</w:t>
      </w:r>
    </w:p>
    <w:p w14:paraId="1E8115F7" w14:textId="77777777" w:rsidR="00641E46" w:rsidRDefault="00641E46" w:rsidP="00641E46">
      <w:pPr>
        <w:pStyle w:val="ListParagraph"/>
        <w:widowControl w:val="0"/>
        <w:numPr>
          <w:ilvl w:val="0"/>
          <w:numId w:val="24"/>
        </w:numPr>
        <w:tabs>
          <w:tab w:val="left" w:pos="840"/>
        </w:tabs>
        <w:autoSpaceDE w:val="0"/>
        <w:autoSpaceDN w:val="0"/>
        <w:spacing w:before="2" w:line="240" w:lineRule="auto"/>
        <w:contextualSpacing w:val="0"/>
        <w:rPr>
          <w:sz w:val="24"/>
        </w:rPr>
      </w:pPr>
      <w:r>
        <w:rPr>
          <w:sz w:val="24"/>
        </w:rPr>
        <w:t>The</w:t>
      </w:r>
      <w:r>
        <w:rPr>
          <w:spacing w:val="-2"/>
          <w:sz w:val="24"/>
        </w:rPr>
        <w:t xml:space="preserve"> </w:t>
      </w:r>
      <w:r>
        <w:rPr>
          <w:sz w:val="24"/>
        </w:rPr>
        <w:t>DSL</w:t>
      </w:r>
      <w:r>
        <w:rPr>
          <w:spacing w:val="-2"/>
          <w:sz w:val="24"/>
        </w:rPr>
        <w:t xml:space="preserve"> </w:t>
      </w:r>
      <w:r>
        <w:rPr>
          <w:sz w:val="24"/>
        </w:rPr>
        <w:t>will</w:t>
      </w:r>
      <w:r>
        <w:rPr>
          <w:spacing w:val="-2"/>
          <w:sz w:val="24"/>
        </w:rPr>
        <w:t xml:space="preserve"> </w:t>
      </w:r>
      <w:r>
        <w:rPr>
          <w:sz w:val="24"/>
        </w:rPr>
        <w:t>not</w:t>
      </w:r>
      <w:r>
        <w:rPr>
          <w:spacing w:val="-1"/>
          <w:sz w:val="24"/>
        </w:rPr>
        <w:t xml:space="preserve"> </w:t>
      </w:r>
      <w:r>
        <w:rPr>
          <w:sz w:val="24"/>
        </w:rPr>
        <w:t>speak</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pacing w:val="-2"/>
          <w:sz w:val="24"/>
        </w:rPr>
        <w:t>parents.</w:t>
      </w:r>
    </w:p>
    <w:p w14:paraId="59347534" w14:textId="77777777" w:rsidR="00641E46" w:rsidRDefault="00641E46" w:rsidP="00641E46">
      <w:pPr>
        <w:pStyle w:val="ListParagraph"/>
        <w:widowControl w:val="0"/>
        <w:numPr>
          <w:ilvl w:val="0"/>
          <w:numId w:val="24"/>
        </w:numPr>
        <w:tabs>
          <w:tab w:val="left" w:pos="840"/>
        </w:tabs>
        <w:autoSpaceDE w:val="0"/>
        <w:autoSpaceDN w:val="0"/>
        <w:spacing w:before="74" w:line="218" w:lineRule="auto"/>
        <w:ind w:right="963"/>
        <w:contextualSpacing w:val="0"/>
        <w:rPr>
          <w:sz w:val="24"/>
        </w:rPr>
      </w:pPr>
      <w:r>
        <w:rPr>
          <w:sz w:val="24"/>
        </w:rPr>
        <w:t>Under no circumstances should the DSL or any other member of the Centre, attempt</w:t>
      </w:r>
      <w:r>
        <w:rPr>
          <w:spacing w:val="-4"/>
          <w:sz w:val="24"/>
        </w:rPr>
        <w:t xml:space="preserve"> </w:t>
      </w:r>
      <w:r>
        <w:rPr>
          <w:sz w:val="24"/>
        </w:rPr>
        <w:t>to</w:t>
      </w:r>
      <w:r>
        <w:rPr>
          <w:spacing w:val="-2"/>
          <w:sz w:val="24"/>
        </w:rPr>
        <w:t xml:space="preserve"> </w:t>
      </w:r>
      <w:r>
        <w:rPr>
          <w:sz w:val="24"/>
        </w:rPr>
        <w:t>carry</w:t>
      </w:r>
      <w:r>
        <w:rPr>
          <w:spacing w:val="-3"/>
          <w:sz w:val="24"/>
        </w:rPr>
        <w:t xml:space="preserve"> </w:t>
      </w:r>
      <w:r>
        <w:rPr>
          <w:sz w:val="24"/>
        </w:rPr>
        <w:t>out</w:t>
      </w:r>
      <w:r>
        <w:rPr>
          <w:spacing w:val="-4"/>
          <w:sz w:val="24"/>
        </w:rPr>
        <w:t xml:space="preserve"> </w:t>
      </w:r>
      <w:r>
        <w:rPr>
          <w:sz w:val="24"/>
        </w:rPr>
        <w:t>any</w:t>
      </w:r>
      <w:r>
        <w:rPr>
          <w:spacing w:val="-6"/>
          <w:sz w:val="24"/>
        </w:rPr>
        <w:t xml:space="preserve"> </w:t>
      </w:r>
      <w:r>
        <w:rPr>
          <w:sz w:val="24"/>
        </w:rPr>
        <w:t>investigation</w:t>
      </w:r>
      <w:r>
        <w:rPr>
          <w:spacing w:val="-4"/>
          <w:sz w:val="24"/>
        </w:rPr>
        <w:t xml:space="preserve"> </w:t>
      </w:r>
      <w:r>
        <w:rPr>
          <w:sz w:val="24"/>
        </w:rPr>
        <w:t>into</w:t>
      </w:r>
      <w:r>
        <w:rPr>
          <w:spacing w:val="-4"/>
          <w:sz w:val="24"/>
        </w:rPr>
        <w:t xml:space="preserve"> </w:t>
      </w:r>
      <w:r>
        <w:rPr>
          <w:sz w:val="24"/>
        </w:rPr>
        <w:t>the</w:t>
      </w:r>
      <w:r>
        <w:rPr>
          <w:spacing w:val="-2"/>
          <w:sz w:val="24"/>
        </w:rPr>
        <w:t xml:space="preserve"> </w:t>
      </w:r>
      <w:r>
        <w:rPr>
          <w:sz w:val="24"/>
        </w:rPr>
        <w:t>allegations</w:t>
      </w:r>
      <w:r>
        <w:rPr>
          <w:spacing w:val="-3"/>
          <w:sz w:val="24"/>
        </w:rPr>
        <w:t xml:space="preserve"> </w:t>
      </w:r>
      <w:r>
        <w:rPr>
          <w:sz w:val="24"/>
        </w:rPr>
        <w:t>or</w:t>
      </w:r>
      <w:r>
        <w:rPr>
          <w:spacing w:val="-5"/>
          <w:sz w:val="24"/>
        </w:rPr>
        <w:t xml:space="preserve"> </w:t>
      </w:r>
      <w:r>
        <w:rPr>
          <w:sz w:val="24"/>
        </w:rPr>
        <w:t>suspicions</w:t>
      </w:r>
      <w:r>
        <w:rPr>
          <w:spacing w:val="-3"/>
          <w:sz w:val="24"/>
        </w:rPr>
        <w:t xml:space="preserve"> </w:t>
      </w:r>
      <w:r>
        <w:rPr>
          <w:sz w:val="24"/>
        </w:rPr>
        <w:t>of</w:t>
      </w:r>
      <w:r>
        <w:rPr>
          <w:spacing w:val="-4"/>
          <w:sz w:val="24"/>
        </w:rPr>
        <w:t xml:space="preserve"> </w:t>
      </w:r>
      <w:r>
        <w:rPr>
          <w:sz w:val="24"/>
        </w:rPr>
        <w:t xml:space="preserve">sexual </w:t>
      </w:r>
      <w:r>
        <w:rPr>
          <w:spacing w:val="-2"/>
          <w:sz w:val="24"/>
        </w:rPr>
        <w:t>abuse.</w:t>
      </w:r>
    </w:p>
    <w:p w14:paraId="4C8128E0" w14:textId="77777777" w:rsidR="00641E46" w:rsidRDefault="00641E46" w:rsidP="00641E46">
      <w:pPr>
        <w:spacing w:line="218" w:lineRule="auto"/>
        <w:rPr>
          <w:sz w:val="24"/>
        </w:rPr>
        <w:sectPr w:rsidR="00641E46">
          <w:pgSz w:w="12240" w:h="15840"/>
          <w:pgMar w:top="1500" w:right="1240" w:bottom="280" w:left="1320" w:header="720" w:footer="720" w:gutter="0"/>
          <w:cols w:space="720"/>
        </w:sectPr>
      </w:pPr>
    </w:p>
    <w:p w14:paraId="120A032D" w14:textId="77777777" w:rsidR="00641E46" w:rsidRDefault="00641E46" w:rsidP="00641E46">
      <w:pPr>
        <w:pStyle w:val="BodyText"/>
        <w:spacing w:before="60" w:line="206" w:lineRule="auto"/>
        <w:ind w:left="120" w:right="1371"/>
      </w:pPr>
      <w:r>
        <w:lastRenderedPageBreak/>
        <w:t>The</w:t>
      </w:r>
      <w:r>
        <w:rPr>
          <w:spacing w:val="-1"/>
        </w:rPr>
        <w:t xml:space="preserve"> </w:t>
      </w:r>
      <w:r>
        <w:t>role</w:t>
      </w:r>
      <w:r>
        <w:rPr>
          <w:spacing w:val="-3"/>
        </w:rPr>
        <w:t xml:space="preserve"> </w:t>
      </w:r>
      <w:r>
        <w:t>of</w:t>
      </w:r>
      <w:r>
        <w:rPr>
          <w:spacing w:val="-3"/>
        </w:rPr>
        <w:t xml:space="preserve"> </w:t>
      </w:r>
      <w:r>
        <w:t>the</w:t>
      </w:r>
      <w:r>
        <w:rPr>
          <w:spacing w:val="-4"/>
        </w:rPr>
        <w:t xml:space="preserve"> </w:t>
      </w:r>
      <w:r>
        <w:t>DSL</w:t>
      </w:r>
      <w:r>
        <w:rPr>
          <w:spacing w:val="-2"/>
        </w:rPr>
        <w:t xml:space="preserve"> </w:t>
      </w:r>
      <w:r>
        <w:t>is</w:t>
      </w:r>
      <w:r>
        <w:rPr>
          <w:spacing w:val="-4"/>
        </w:rPr>
        <w:t xml:space="preserve"> </w:t>
      </w:r>
      <w:r>
        <w:t>to</w:t>
      </w:r>
      <w:r>
        <w:rPr>
          <w:spacing w:val="-3"/>
        </w:rPr>
        <w:t xml:space="preserve"> </w:t>
      </w:r>
      <w:r>
        <w:t>collect the</w:t>
      </w:r>
      <w:r>
        <w:rPr>
          <w:spacing w:val="-4"/>
        </w:rPr>
        <w:t xml:space="preserve"> </w:t>
      </w:r>
      <w:r>
        <w:t>exact</w:t>
      </w:r>
      <w:r>
        <w:rPr>
          <w:spacing w:val="-3"/>
        </w:rPr>
        <w:t xml:space="preserve"> </w:t>
      </w:r>
      <w:r>
        <w:t>details</w:t>
      </w:r>
      <w:r>
        <w:rPr>
          <w:spacing w:val="-4"/>
        </w:rPr>
        <w:t xml:space="preserve"> </w:t>
      </w:r>
      <w:r>
        <w:t>of</w:t>
      </w:r>
      <w:r>
        <w:rPr>
          <w:spacing w:val="-3"/>
        </w:rPr>
        <w:t xml:space="preserve"> </w:t>
      </w:r>
      <w:r>
        <w:t>the</w:t>
      </w:r>
      <w:r>
        <w:rPr>
          <w:spacing w:val="-3"/>
        </w:rPr>
        <w:t xml:space="preserve"> </w:t>
      </w:r>
      <w:r>
        <w:t>allegations</w:t>
      </w:r>
      <w:r>
        <w:rPr>
          <w:spacing w:val="-4"/>
        </w:rPr>
        <w:t xml:space="preserve"> </w:t>
      </w:r>
      <w:r>
        <w:t>or</w:t>
      </w:r>
      <w:r>
        <w:rPr>
          <w:spacing w:val="-4"/>
        </w:rPr>
        <w:t xml:space="preserve"> </w:t>
      </w:r>
      <w:r>
        <w:t>suspicion</w:t>
      </w:r>
      <w:r>
        <w:rPr>
          <w:spacing w:val="-1"/>
        </w:rPr>
        <w:t xml:space="preserve"> </w:t>
      </w:r>
      <w:r>
        <w:t>and to provide this information to the child protection agencies.</w:t>
      </w:r>
    </w:p>
    <w:p w14:paraId="25289B1C" w14:textId="77777777" w:rsidR="00641E46" w:rsidRDefault="00641E46" w:rsidP="00641E46">
      <w:pPr>
        <w:pStyle w:val="BodyText"/>
        <w:spacing w:before="9"/>
        <w:rPr>
          <w:sz w:val="30"/>
        </w:rPr>
      </w:pPr>
    </w:p>
    <w:p w14:paraId="21D338C5" w14:textId="77777777" w:rsidR="00641E46" w:rsidRDefault="00641E46" w:rsidP="00641E46">
      <w:pPr>
        <w:pStyle w:val="BodyText"/>
        <w:spacing w:line="228" w:lineRule="auto"/>
        <w:ind w:left="120" w:right="438"/>
      </w:pPr>
      <w:r>
        <w:t>Refer to Appendix 1 for specific safeguarding issues that include: a child missing from education, a child missing from home or care, child sexual exploitation (CSE), bullying including</w:t>
      </w:r>
      <w:r>
        <w:rPr>
          <w:spacing w:val="-4"/>
        </w:rPr>
        <w:t xml:space="preserve"> </w:t>
      </w:r>
      <w:r>
        <w:t>cyberbullying,</w:t>
      </w:r>
      <w:r>
        <w:rPr>
          <w:spacing w:val="-6"/>
        </w:rPr>
        <w:t xml:space="preserve"> </w:t>
      </w:r>
      <w:r>
        <w:t>domestic</w:t>
      </w:r>
      <w:r>
        <w:rPr>
          <w:spacing w:val="-4"/>
        </w:rPr>
        <w:t xml:space="preserve"> </w:t>
      </w:r>
      <w:r>
        <w:t>violence,</w:t>
      </w:r>
      <w:r>
        <w:rPr>
          <w:spacing w:val="-6"/>
        </w:rPr>
        <w:t xml:space="preserve"> </w:t>
      </w:r>
      <w:r>
        <w:t>drugs,</w:t>
      </w:r>
      <w:r>
        <w:rPr>
          <w:spacing w:val="-3"/>
        </w:rPr>
        <w:t xml:space="preserve"> </w:t>
      </w:r>
      <w:r>
        <w:t>fabricated</w:t>
      </w:r>
      <w:r>
        <w:rPr>
          <w:spacing w:val="-3"/>
        </w:rPr>
        <w:t xml:space="preserve"> </w:t>
      </w:r>
      <w:r>
        <w:t>or</w:t>
      </w:r>
      <w:r>
        <w:rPr>
          <w:spacing w:val="-6"/>
        </w:rPr>
        <w:t xml:space="preserve"> </w:t>
      </w:r>
      <w:r>
        <w:t>induced</w:t>
      </w:r>
      <w:r>
        <w:rPr>
          <w:spacing w:val="-3"/>
        </w:rPr>
        <w:t xml:space="preserve"> </w:t>
      </w:r>
      <w:r>
        <w:t>illness,</w:t>
      </w:r>
      <w:r>
        <w:rPr>
          <w:spacing w:val="-3"/>
        </w:rPr>
        <w:t xml:space="preserve"> </w:t>
      </w:r>
      <w:r>
        <w:t>faith</w:t>
      </w:r>
      <w:r>
        <w:rPr>
          <w:spacing w:val="-5"/>
        </w:rPr>
        <w:t xml:space="preserve"> </w:t>
      </w:r>
      <w:r>
        <w:t xml:space="preserve">abuse, female genital mutilation (FGM), forced marriage, gangs and youth violence, gender based violence, mental health, private fostering, preventing </w:t>
      </w:r>
      <w:proofErr w:type="spellStart"/>
      <w:r>
        <w:t>radicalisation</w:t>
      </w:r>
      <w:proofErr w:type="spellEnd"/>
      <w:r>
        <w:t>, sexting, teenage relationship abuse, trafficking.</w:t>
      </w:r>
    </w:p>
    <w:p w14:paraId="3F35AEDD" w14:textId="77777777" w:rsidR="00641E46" w:rsidRDefault="00641E46" w:rsidP="00641E46">
      <w:pPr>
        <w:pStyle w:val="BodyText"/>
        <w:spacing w:before="10"/>
        <w:rPr>
          <w:sz w:val="30"/>
        </w:rPr>
      </w:pPr>
    </w:p>
    <w:p w14:paraId="09823133" w14:textId="77777777" w:rsidR="00641E46" w:rsidRDefault="00641E46" w:rsidP="00641E46">
      <w:pPr>
        <w:pStyle w:val="BodyText"/>
        <w:spacing w:line="208" w:lineRule="auto"/>
        <w:ind w:left="120" w:right="722"/>
      </w:pPr>
      <w:r>
        <w:t>Note:</w:t>
      </w:r>
      <w:r>
        <w:rPr>
          <w:spacing w:val="-2"/>
        </w:rPr>
        <w:t xml:space="preserve"> </w:t>
      </w:r>
      <w:r>
        <w:t>staff</w:t>
      </w:r>
      <w:r>
        <w:rPr>
          <w:spacing w:val="-1"/>
        </w:rPr>
        <w:t xml:space="preserve"> </w:t>
      </w:r>
      <w:r>
        <w:t>must</w:t>
      </w:r>
      <w:r>
        <w:rPr>
          <w:spacing w:val="-4"/>
        </w:rPr>
        <w:t xml:space="preserve"> </w:t>
      </w:r>
      <w:r>
        <w:t>be</w:t>
      </w:r>
      <w:r>
        <w:rPr>
          <w:spacing w:val="-2"/>
        </w:rPr>
        <w:t xml:space="preserve"> </w:t>
      </w:r>
      <w:r>
        <w:t>alert</w:t>
      </w:r>
      <w:r>
        <w:rPr>
          <w:spacing w:val="-6"/>
        </w:rPr>
        <w:t xml:space="preserve"> </w:t>
      </w:r>
      <w:r>
        <w:t>to</w:t>
      </w:r>
      <w:r>
        <w:rPr>
          <w:spacing w:val="-2"/>
        </w:rPr>
        <w:t xml:space="preserve"> </w:t>
      </w:r>
      <w:r>
        <w:t>signs</w:t>
      </w:r>
      <w:r>
        <w:rPr>
          <w:spacing w:val="-5"/>
        </w:rPr>
        <w:t xml:space="preserve"> </w:t>
      </w:r>
      <w:r>
        <w:t>of</w:t>
      </w:r>
      <w:r>
        <w:rPr>
          <w:spacing w:val="-4"/>
        </w:rPr>
        <w:t xml:space="preserve"> </w:t>
      </w:r>
      <w:r>
        <w:t>FGM,</w:t>
      </w:r>
      <w:r>
        <w:rPr>
          <w:spacing w:val="-5"/>
        </w:rPr>
        <w:t xml:space="preserve"> </w:t>
      </w:r>
      <w:r>
        <w:t>CSE,</w:t>
      </w:r>
      <w:r>
        <w:rPr>
          <w:spacing w:val="-5"/>
        </w:rPr>
        <w:t xml:space="preserve"> </w:t>
      </w:r>
      <w:r>
        <w:t>forced</w:t>
      </w:r>
      <w:r>
        <w:rPr>
          <w:spacing w:val="-1"/>
        </w:rPr>
        <w:t xml:space="preserve"> </w:t>
      </w:r>
      <w:r>
        <w:t>marriage,</w:t>
      </w:r>
      <w:r>
        <w:rPr>
          <w:spacing w:val="-5"/>
        </w:rPr>
        <w:t xml:space="preserve"> </w:t>
      </w:r>
      <w:r>
        <w:t>faith</w:t>
      </w:r>
      <w:r>
        <w:rPr>
          <w:spacing w:val="-1"/>
        </w:rPr>
        <w:t xml:space="preserve"> </w:t>
      </w:r>
      <w:r>
        <w:t>abuse</w:t>
      </w:r>
      <w:r>
        <w:rPr>
          <w:spacing w:val="-2"/>
        </w:rPr>
        <w:t xml:space="preserve"> </w:t>
      </w:r>
      <w:r>
        <w:t xml:space="preserve">and </w:t>
      </w:r>
      <w:proofErr w:type="spellStart"/>
      <w:r>
        <w:t>radicalisation</w:t>
      </w:r>
      <w:proofErr w:type="spellEnd"/>
      <w:r>
        <w:t xml:space="preserve"> and discuss their concerns with the DSL as soon as possible.</w:t>
      </w:r>
    </w:p>
    <w:p w14:paraId="62A62DFE" w14:textId="77777777" w:rsidR="00641E46" w:rsidRDefault="00641E46" w:rsidP="00641E46">
      <w:pPr>
        <w:pStyle w:val="BodyText"/>
        <w:spacing w:before="10"/>
        <w:rPr>
          <w:sz w:val="23"/>
        </w:rPr>
      </w:pPr>
    </w:p>
    <w:p w14:paraId="1D71946F" w14:textId="77777777" w:rsidR="00641E46" w:rsidRDefault="00641E46" w:rsidP="00641E46">
      <w:pPr>
        <w:pStyle w:val="Heading4"/>
        <w:spacing w:before="1"/>
      </w:pPr>
      <w:r>
        <w:rPr>
          <w:spacing w:val="-2"/>
        </w:rPr>
        <w:t>25 - Prevention</w:t>
      </w:r>
    </w:p>
    <w:p w14:paraId="4559FA8A" w14:textId="77777777" w:rsidR="00641E46" w:rsidRDefault="00641E46" w:rsidP="00641E46">
      <w:pPr>
        <w:pStyle w:val="BodyText"/>
        <w:spacing w:before="6"/>
        <w:rPr>
          <w:b/>
          <w:sz w:val="30"/>
        </w:rPr>
      </w:pPr>
    </w:p>
    <w:p w14:paraId="27ED54F4" w14:textId="77777777" w:rsidR="00641E46" w:rsidRDefault="00641E46" w:rsidP="00641E46">
      <w:pPr>
        <w:spacing w:line="228" w:lineRule="auto"/>
        <w:ind w:left="120" w:right="722"/>
        <w:rPr>
          <w:sz w:val="24"/>
        </w:rPr>
      </w:pPr>
      <w:r>
        <w:rPr>
          <w:sz w:val="23"/>
        </w:rPr>
        <w:t>The Centre will adopt an open and accepting attitude towards children as part of its responsibility</w:t>
      </w:r>
      <w:r>
        <w:rPr>
          <w:spacing w:val="-1"/>
          <w:sz w:val="23"/>
        </w:rPr>
        <w:t xml:space="preserve"> </w:t>
      </w:r>
      <w:r>
        <w:rPr>
          <w:sz w:val="23"/>
        </w:rPr>
        <w:t>for pastoral</w:t>
      </w:r>
      <w:r>
        <w:rPr>
          <w:spacing w:val="-2"/>
          <w:sz w:val="23"/>
        </w:rPr>
        <w:t xml:space="preserve"> </w:t>
      </w:r>
      <w:r>
        <w:rPr>
          <w:sz w:val="23"/>
        </w:rPr>
        <w:t>care.</w:t>
      </w:r>
      <w:r>
        <w:rPr>
          <w:spacing w:val="-3"/>
          <w:sz w:val="23"/>
        </w:rPr>
        <w:t xml:space="preserve"> </w:t>
      </w:r>
      <w:r>
        <w:rPr>
          <w:sz w:val="23"/>
        </w:rPr>
        <w:t>Staff should</w:t>
      </w:r>
      <w:r>
        <w:rPr>
          <w:spacing w:val="-1"/>
          <w:sz w:val="23"/>
        </w:rPr>
        <w:t xml:space="preserve"> </w:t>
      </w:r>
      <w:r>
        <w:rPr>
          <w:sz w:val="23"/>
        </w:rPr>
        <w:t>work to</w:t>
      </w:r>
      <w:r>
        <w:rPr>
          <w:spacing w:val="-4"/>
          <w:sz w:val="23"/>
        </w:rPr>
        <w:t xml:space="preserve"> </w:t>
      </w:r>
      <w:r>
        <w:rPr>
          <w:sz w:val="23"/>
        </w:rPr>
        <w:t>ensure that</w:t>
      </w:r>
      <w:r>
        <w:rPr>
          <w:spacing w:val="-2"/>
          <w:sz w:val="23"/>
        </w:rPr>
        <w:t xml:space="preserve"> </w:t>
      </w:r>
      <w:r>
        <w:rPr>
          <w:sz w:val="23"/>
        </w:rPr>
        <w:t>children</w:t>
      </w:r>
      <w:r>
        <w:rPr>
          <w:spacing w:val="-1"/>
          <w:sz w:val="23"/>
        </w:rPr>
        <w:t xml:space="preserve"> </w:t>
      </w:r>
      <w:r>
        <w:rPr>
          <w:sz w:val="23"/>
        </w:rPr>
        <w:t>and</w:t>
      </w:r>
      <w:r>
        <w:rPr>
          <w:spacing w:val="-3"/>
          <w:sz w:val="23"/>
        </w:rPr>
        <w:t xml:space="preserve"> </w:t>
      </w:r>
      <w:r>
        <w:rPr>
          <w:sz w:val="23"/>
        </w:rPr>
        <w:t>parents</w:t>
      </w:r>
      <w:r>
        <w:rPr>
          <w:spacing w:val="-1"/>
          <w:sz w:val="23"/>
        </w:rPr>
        <w:t xml:space="preserve"> </w:t>
      </w:r>
      <w:r>
        <w:rPr>
          <w:sz w:val="23"/>
        </w:rPr>
        <w:t>will feel free</w:t>
      </w:r>
      <w:r>
        <w:rPr>
          <w:spacing w:val="-1"/>
          <w:sz w:val="23"/>
        </w:rPr>
        <w:t xml:space="preserve"> </w:t>
      </w:r>
      <w:r>
        <w:rPr>
          <w:sz w:val="23"/>
        </w:rPr>
        <w:t>to</w:t>
      </w:r>
      <w:r>
        <w:rPr>
          <w:spacing w:val="-1"/>
          <w:sz w:val="23"/>
        </w:rPr>
        <w:t xml:space="preserve"> </w:t>
      </w:r>
      <w:r>
        <w:rPr>
          <w:sz w:val="23"/>
        </w:rPr>
        <w:t>talk</w:t>
      </w:r>
      <w:r>
        <w:rPr>
          <w:spacing w:val="-3"/>
          <w:sz w:val="23"/>
        </w:rPr>
        <w:t xml:space="preserve"> </w:t>
      </w:r>
      <w:r>
        <w:rPr>
          <w:sz w:val="23"/>
        </w:rPr>
        <w:t>about</w:t>
      </w:r>
      <w:r>
        <w:rPr>
          <w:spacing w:val="-2"/>
          <w:sz w:val="23"/>
        </w:rPr>
        <w:t xml:space="preserve"> </w:t>
      </w:r>
      <w:r>
        <w:rPr>
          <w:sz w:val="23"/>
        </w:rPr>
        <w:t>any</w:t>
      </w:r>
      <w:r>
        <w:rPr>
          <w:spacing w:val="-3"/>
          <w:sz w:val="23"/>
        </w:rPr>
        <w:t xml:space="preserve"> </w:t>
      </w:r>
      <w:r>
        <w:rPr>
          <w:sz w:val="23"/>
        </w:rPr>
        <w:t>concerns</w:t>
      </w:r>
      <w:r>
        <w:rPr>
          <w:spacing w:val="-1"/>
          <w:sz w:val="23"/>
        </w:rPr>
        <w:t xml:space="preserve"> </w:t>
      </w:r>
      <w:r>
        <w:rPr>
          <w:sz w:val="23"/>
        </w:rPr>
        <w:t>and</w:t>
      </w:r>
      <w:r>
        <w:rPr>
          <w:spacing w:val="-3"/>
          <w:sz w:val="23"/>
        </w:rPr>
        <w:t xml:space="preserve"> </w:t>
      </w:r>
      <w:r>
        <w:rPr>
          <w:sz w:val="23"/>
        </w:rPr>
        <w:t>will</w:t>
      </w:r>
      <w:r>
        <w:rPr>
          <w:spacing w:val="-4"/>
          <w:sz w:val="23"/>
        </w:rPr>
        <w:t xml:space="preserve"> </w:t>
      </w:r>
      <w:r>
        <w:rPr>
          <w:sz w:val="23"/>
        </w:rPr>
        <w:t>see</w:t>
      </w:r>
      <w:r>
        <w:rPr>
          <w:spacing w:val="-1"/>
          <w:sz w:val="23"/>
        </w:rPr>
        <w:t xml:space="preserve"> </w:t>
      </w:r>
      <w:r>
        <w:rPr>
          <w:sz w:val="23"/>
        </w:rPr>
        <w:t>Centre</w:t>
      </w:r>
      <w:r>
        <w:rPr>
          <w:spacing w:val="-4"/>
          <w:sz w:val="23"/>
        </w:rPr>
        <w:t xml:space="preserve"> </w:t>
      </w:r>
      <w:r>
        <w:rPr>
          <w:sz w:val="23"/>
        </w:rPr>
        <w:t>as</w:t>
      </w:r>
      <w:r>
        <w:rPr>
          <w:spacing w:val="-1"/>
          <w:sz w:val="23"/>
        </w:rPr>
        <w:t xml:space="preserve"> </w:t>
      </w:r>
      <w:r>
        <w:rPr>
          <w:sz w:val="23"/>
        </w:rPr>
        <w:t>a</w:t>
      </w:r>
      <w:r>
        <w:rPr>
          <w:spacing w:val="-4"/>
          <w:sz w:val="23"/>
        </w:rPr>
        <w:t xml:space="preserve"> </w:t>
      </w:r>
      <w:r>
        <w:rPr>
          <w:sz w:val="23"/>
        </w:rPr>
        <w:t>safe</w:t>
      </w:r>
      <w:r>
        <w:rPr>
          <w:spacing w:val="-1"/>
          <w:sz w:val="23"/>
        </w:rPr>
        <w:t xml:space="preserve"> </w:t>
      </w:r>
      <w:r>
        <w:rPr>
          <w:sz w:val="23"/>
        </w:rPr>
        <w:t>place</w:t>
      </w:r>
      <w:r>
        <w:rPr>
          <w:spacing w:val="-4"/>
          <w:sz w:val="23"/>
        </w:rPr>
        <w:t xml:space="preserve"> </w:t>
      </w:r>
      <w:r>
        <w:rPr>
          <w:sz w:val="23"/>
        </w:rPr>
        <w:t>when</w:t>
      </w:r>
      <w:r>
        <w:rPr>
          <w:spacing w:val="-3"/>
          <w:sz w:val="23"/>
        </w:rPr>
        <w:t xml:space="preserve"> </w:t>
      </w:r>
      <w:r>
        <w:rPr>
          <w:sz w:val="23"/>
        </w:rPr>
        <w:t>there</w:t>
      </w:r>
      <w:r>
        <w:rPr>
          <w:spacing w:val="-1"/>
          <w:sz w:val="23"/>
        </w:rPr>
        <w:t xml:space="preserve"> </w:t>
      </w:r>
      <w:r>
        <w:rPr>
          <w:sz w:val="23"/>
        </w:rPr>
        <w:t>are</w:t>
      </w:r>
      <w:r>
        <w:rPr>
          <w:spacing w:val="-1"/>
          <w:sz w:val="23"/>
        </w:rPr>
        <w:t xml:space="preserve"> </w:t>
      </w:r>
      <w:r>
        <w:rPr>
          <w:sz w:val="24"/>
        </w:rPr>
        <w:t xml:space="preserve">difficulties. Children's worries and fears will be taken </w:t>
      </w:r>
      <w:proofErr w:type="gramStart"/>
      <w:r>
        <w:rPr>
          <w:sz w:val="24"/>
        </w:rPr>
        <w:t>seriously</w:t>
      </w:r>
      <w:proofErr w:type="gramEnd"/>
      <w:r>
        <w:rPr>
          <w:sz w:val="24"/>
        </w:rPr>
        <w:t xml:space="preserve"> and children are encouraged to seek help from members of staff.</w:t>
      </w:r>
    </w:p>
    <w:p w14:paraId="56E0DFCB" w14:textId="77777777" w:rsidR="00641E46" w:rsidRDefault="00641E46" w:rsidP="00641E46">
      <w:pPr>
        <w:pStyle w:val="BodyText"/>
        <w:spacing w:before="8"/>
        <w:rPr>
          <w:sz w:val="23"/>
        </w:rPr>
      </w:pPr>
    </w:p>
    <w:p w14:paraId="0BF64FB5" w14:textId="77777777" w:rsidR="00641E46" w:rsidRDefault="00641E46" w:rsidP="00641E46">
      <w:pPr>
        <w:pStyle w:val="BodyText"/>
        <w:ind w:left="120"/>
      </w:pPr>
      <w:r>
        <w:t>Our Centre</w:t>
      </w:r>
      <w:r>
        <w:rPr>
          <w:spacing w:val="-1"/>
        </w:rPr>
        <w:t xml:space="preserve"> </w:t>
      </w:r>
      <w:r>
        <w:t>will</w:t>
      </w:r>
      <w:r>
        <w:rPr>
          <w:spacing w:val="-2"/>
        </w:rPr>
        <w:t xml:space="preserve"> therefore:</w:t>
      </w:r>
    </w:p>
    <w:p w14:paraId="035C87E2" w14:textId="77777777" w:rsidR="00641E46" w:rsidRDefault="00641E46" w:rsidP="00641E46">
      <w:pPr>
        <w:pStyle w:val="BodyText"/>
        <w:spacing w:before="7"/>
        <w:rPr>
          <w:sz w:val="30"/>
        </w:rPr>
      </w:pPr>
    </w:p>
    <w:p w14:paraId="0FD59443" w14:textId="77777777" w:rsidR="00641E46" w:rsidRDefault="00641E46" w:rsidP="00641E46">
      <w:pPr>
        <w:pStyle w:val="ListParagraph"/>
        <w:widowControl w:val="0"/>
        <w:numPr>
          <w:ilvl w:val="0"/>
          <w:numId w:val="23"/>
        </w:numPr>
        <w:tabs>
          <w:tab w:val="left" w:pos="839"/>
          <w:tab w:val="left" w:pos="840"/>
        </w:tabs>
        <w:autoSpaceDE w:val="0"/>
        <w:autoSpaceDN w:val="0"/>
        <w:spacing w:line="206" w:lineRule="auto"/>
        <w:ind w:right="828"/>
        <w:contextualSpacing w:val="0"/>
        <w:rPr>
          <w:sz w:val="24"/>
        </w:rPr>
      </w:pPr>
      <w:r>
        <w:rPr>
          <w:sz w:val="24"/>
        </w:rPr>
        <w:t>Establish</w:t>
      </w:r>
      <w:r>
        <w:rPr>
          <w:spacing w:val="-2"/>
          <w:sz w:val="24"/>
        </w:rPr>
        <w:t xml:space="preserve"> </w:t>
      </w:r>
      <w:r>
        <w:rPr>
          <w:sz w:val="24"/>
        </w:rPr>
        <w:t>and</w:t>
      </w:r>
      <w:r>
        <w:rPr>
          <w:spacing w:val="-2"/>
          <w:sz w:val="24"/>
        </w:rPr>
        <w:t xml:space="preserve"> </w:t>
      </w:r>
      <w:r>
        <w:rPr>
          <w:sz w:val="24"/>
        </w:rPr>
        <w:t>maintain</w:t>
      </w:r>
      <w:r>
        <w:rPr>
          <w:spacing w:val="-5"/>
          <w:sz w:val="24"/>
        </w:rPr>
        <w:t xml:space="preserve"> </w:t>
      </w:r>
      <w:r>
        <w:rPr>
          <w:sz w:val="24"/>
        </w:rPr>
        <w:t>an</w:t>
      </w:r>
      <w:r>
        <w:rPr>
          <w:spacing w:val="-2"/>
          <w:sz w:val="24"/>
        </w:rPr>
        <w:t xml:space="preserve"> </w:t>
      </w:r>
      <w:r>
        <w:rPr>
          <w:sz w:val="24"/>
        </w:rPr>
        <w:t>ethos</w:t>
      </w:r>
      <w:r>
        <w:rPr>
          <w:spacing w:val="-6"/>
          <w:sz w:val="24"/>
        </w:rPr>
        <w:t xml:space="preserve"> </w:t>
      </w:r>
      <w:r>
        <w:rPr>
          <w:sz w:val="24"/>
        </w:rPr>
        <w:t>where</w:t>
      </w:r>
      <w:r>
        <w:rPr>
          <w:spacing w:val="-5"/>
          <w:sz w:val="24"/>
        </w:rPr>
        <w:t xml:space="preserve"> </w:t>
      </w:r>
      <w:r>
        <w:rPr>
          <w:sz w:val="24"/>
        </w:rPr>
        <w:t>children</w:t>
      </w:r>
      <w:r>
        <w:rPr>
          <w:spacing w:val="-5"/>
          <w:sz w:val="24"/>
        </w:rPr>
        <w:t xml:space="preserve"> </w:t>
      </w:r>
      <w:r>
        <w:rPr>
          <w:sz w:val="24"/>
        </w:rPr>
        <w:t>feel</w:t>
      </w:r>
      <w:r>
        <w:rPr>
          <w:spacing w:val="-3"/>
          <w:sz w:val="24"/>
        </w:rPr>
        <w:t xml:space="preserve"> </w:t>
      </w:r>
      <w:r>
        <w:rPr>
          <w:sz w:val="24"/>
        </w:rPr>
        <w:t>secure</w:t>
      </w:r>
      <w:r>
        <w:rPr>
          <w:spacing w:val="-3"/>
          <w:sz w:val="24"/>
        </w:rPr>
        <w:t xml:space="preserve"> </w:t>
      </w:r>
      <w:r>
        <w:rPr>
          <w:sz w:val="24"/>
        </w:rPr>
        <w:t>and</w:t>
      </w:r>
      <w:r>
        <w:rPr>
          <w:spacing w:val="-2"/>
          <w:sz w:val="24"/>
        </w:rPr>
        <w:t xml:space="preserve"> </w:t>
      </w:r>
      <w:r>
        <w:rPr>
          <w:sz w:val="24"/>
        </w:rPr>
        <w:t>are</w:t>
      </w:r>
      <w:r>
        <w:rPr>
          <w:spacing w:val="-3"/>
          <w:sz w:val="24"/>
        </w:rPr>
        <w:t xml:space="preserve"> </w:t>
      </w:r>
      <w:r>
        <w:rPr>
          <w:sz w:val="24"/>
        </w:rPr>
        <w:t>encouraged</w:t>
      </w:r>
      <w:r>
        <w:rPr>
          <w:spacing w:val="-5"/>
          <w:sz w:val="24"/>
        </w:rPr>
        <w:t xml:space="preserve"> </w:t>
      </w:r>
      <w:r>
        <w:rPr>
          <w:sz w:val="24"/>
        </w:rPr>
        <w:t xml:space="preserve">to </w:t>
      </w:r>
      <w:proofErr w:type="gramStart"/>
      <w:r>
        <w:rPr>
          <w:sz w:val="24"/>
        </w:rPr>
        <w:t>talk, and</w:t>
      </w:r>
      <w:proofErr w:type="gramEnd"/>
      <w:r>
        <w:rPr>
          <w:sz w:val="24"/>
        </w:rPr>
        <w:t xml:space="preserve"> are listened to.</w:t>
      </w:r>
    </w:p>
    <w:p w14:paraId="0FA599CC" w14:textId="77777777" w:rsidR="00641E46" w:rsidRDefault="00641E46" w:rsidP="00641E46">
      <w:pPr>
        <w:pStyle w:val="ListParagraph"/>
        <w:widowControl w:val="0"/>
        <w:numPr>
          <w:ilvl w:val="0"/>
          <w:numId w:val="23"/>
        </w:numPr>
        <w:tabs>
          <w:tab w:val="left" w:pos="840"/>
        </w:tabs>
        <w:autoSpaceDE w:val="0"/>
        <w:autoSpaceDN w:val="0"/>
        <w:spacing w:before="82" w:line="206" w:lineRule="auto"/>
        <w:ind w:right="1337"/>
        <w:contextualSpacing w:val="0"/>
        <w:rPr>
          <w:sz w:val="24"/>
        </w:rPr>
      </w:pPr>
      <w:r>
        <w:rPr>
          <w:sz w:val="24"/>
        </w:rPr>
        <w:t>Ensure</w:t>
      </w:r>
      <w:r>
        <w:rPr>
          <w:spacing w:val="-4"/>
          <w:sz w:val="24"/>
        </w:rPr>
        <w:t xml:space="preserve"> </w:t>
      </w:r>
      <w:r>
        <w:rPr>
          <w:sz w:val="24"/>
        </w:rPr>
        <w:t>that</w:t>
      </w:r>
      <w:r>
        <w:rPr>
          <w:spacing w:val="-4"/>
          <w:sz w:val="24"/>
        </w:rPr>
        <w:t xml:space="preserve"> </w:t>
      </w:r>
      <w:r>
        <w:rPr>
          <w:sz w:val="24"/>
        </w:rPr>
        <w:t>children</w:t>
      </w:r>
      <w:r>
        <w:rPr>
          <w:spacing w:val="-4"/>
          <w:sz w:val="24"/>
        </w:rPr>
        <w:t xml:space="preserve"> </w:t>
      </w:r>
      <w:r>
        <w:rPr>
          <w:sz w:val="24"/>
        </w:rPr>
        <w:t>know</w:t>
      </w:r>
      <w:r>
        <w:rPr>
          <w:spacing w:val="-1"/>
          <w:sz w:val="24"/>
        </w:rPr>
        <w:t xml:space="preserve"> </w:t>
      </w:r>
      <w:r>
        <w:rPr>
          <w:sz w:val="24"/>
        </w:rPr>
        <w:t>that</w:t>
      </w:r>
      <w:r>
        <w:rPr>
          <w:spacing w:val="-4"/>
          <w:sz w:val="24"/>
        </w:rPr>
        <w:t xml:space="preserve"> </w:t>
      </w:r>
      <w:r>
        <w:rPr>
          <w:sz w:val="24"/>
        </w:rPr>
        <w:t>there</w:t>
      </w:r>
      <w:r>
        <w:rPr>
          <w:spacing w:val="-4"/>
          <w:sz w:val="24"/>
        </w:rPr>
        <w:t xml:space="preserve"> </w:t>
      </w:r>
      <w:r>
        <w:rPr>
          <w:sz w:val="24"/>
        </w:rPr>
        <w:t>are</w:t>
      </w:r>
      <w:r>
        <w:rPr>
          <w:spacing w:val="-4"/>
          <w:sz w:val="24"/>
        </w:rPr>
        <w:t xml:space="preserve"> </w:t>
      </w:r>
      <w:r>
        <w:rPr>
          <w:sz w:val="24"/>
        </w:rPr>
        <w:t>adults</w:t>
      </w:r>
      <w:r>
        <w:rPr>
          <w:spacing w:val="-5"/>
          <w:sz w:val="24"/>
        </w:rPr>
        <w:t xml:space="preserve"> </w:t>
      </w:r>
      <w:r>
        <w:rPr>
          <w:sz w:val="24"/>
        </w:rPr>
        <w:t>in</w:t>
      </w:r>
      <w:r>
        <w:rPr>
          <w:spacing w:val="-2"/>
          <w:sz w:val="24"/>
        </w:rPr>
        <w:t xml:space="preserve"> </w:t>
      </w:r>
      <w:r>
        <w:rPr>
          <w:sz w:val="24"/>
        </w:rPr>
        <w:t>the</w:t>
      </w:r>
      <w:r>
        <w:rPr>
          <w:spacing w:val="-2"/>
          <w:sz w:val="24"/>
        </w:rPr>
        <w:t xml:space="preserve"> </w:t>
      </w:r>
      <w:r>
        <w:rPr>
          <w:sz w:val="24"/>
        </w:rPr>
        <w:t>Centre</w:t>
      </w:r>
      <w:r>
        <w:rPr>
          <w:spacing w:val="-4"/>
          <w:sz w:val="24"/>
        </w:rPr>
        <w:t xml:space="preserve"> </w:t>
      </w:r>
      <w:r>
        <w:rPr>
          <w:sz w:val="24"/>
        </w:rPr>
        <w:t>whom</w:t>
      </w:r>
      <w:r>
        <w:rPr>
          <w:spacing w:val="-5"/>
          <w:sz w:val="24"/>
        </w:rPr>
        <w:t xml:space="preserve"> </w:t>
      </w:r>
      <w:r>
        <w:rPr>
          <w:sz w:val="24"/>
        </w:rPr>
        <w:t>they</w:t>
      </w:r>
      <w:r>
        <w:rPr>
          <w:spacing w:val="-6"/>
          <w:sz w:val="24"/>
        </w:rPr>
        <w:t xml:space="preserve"> </w:t>
      </w:r>
      <w:r>
        <w:rPr>
          <w:sz w:val="24"/>
        </w:rPr>
        <w:t>can approach if they are worried or are in difficulty.</w:t>
      </w:r>
    </w:p>
    <w:p w14:paraId="5F09D736" w14:textId="77777777" w:rsidR="00641E46" w:rsidRDefault="00641E46" w:rsidP="00641E46">
      <w:pPr>
        <w:pStyle w:val="ListParagraph"/>
        <w:widowControl w:val="0"/>
        <w:numPr>
          <w:ilvl w:val="0"/>
          <w:numId w:val="23"/>
        </w:numPr>
        <w:tabs>
          <w:tab w:val="left" w:pos="840"/>
        </w:tabs>
        <w:autoSpaceDE w:val="0"/>
        <w:autoSpaceDN w:val="0"/>
        <w:spacing w:before="79" w:line="218" w:lineRule="auto"/>
        <w:ind w:left="839" w:right="571"/>
        <w:contextualSpacing w:val="0"/>
        <w:jc w:val="both"/>
        <w:rPr>
          <w:sz w:val="24"/>
        </w:rPr>
      </w:pPr>
      <w:r>
        <w:rPr>
          <w:sz w:val="24"/>
        </w:rPr>
        <w:t>Include</w:t>
      </w:r>
      <w:r>
        <w:rPr>
          <w:spacing w:val="-5"/>
          <w:sz w:val="24"/>
        </w:rPr>
        <w:t xml:space="preserve"> </w:t>
      </w:r>
      <w:r>
        <w:rPr>
          <w:sz w:val="24"/>
        </w:rPr>
        <w:t>in</w:t>
      </w:r>
      <w:r>
        <w:rPr>
          <w:spacing w:val="-4"/>
          <w:sz w:val="24"/>
        </w:rPr>
        <w:t xml:space="preserve"> </w:t>
      </w:r>
      <w:r>
        <w:rPr>
          <w:sz w:val="24"/>
        </w:rPr>
        <w:t>the</w:t>
      </w:r>
      <w:r>
        <w:rPr>
          <w:spacing w:val="-2"/>
          <w:sz w:val="24"/>
        </w:rPr>
        <w:t xml:space="preserve"> </w:t>
      </w:r>
      <w:r>
        <w:rPr>
          <w:sz w:val="24"/>
        </w:rPr>
        <w:t>curriculum</w:t>
      </w:r>
      <w:r>
        <w:rPr>
          <w:spacing w:val="-5"/>
          <w:sz w:val="24"/>
        </w:rPr>
        <w:t xml:space="preserve"> </w:t>
      </w:r>
      <w:r>
        <w:rPr>
          <w:sz w:val="24"/>
        </w:rPr>
        <w:t>activities</w:t>
      </w:r>
      <w:r>
        <w:rPr>
          <w:spacing w:val="-5"/>
          <w:sz w:val="24"/>
        </w:rPr>
        <w:t xml:space="preserve"> </w:t>
      </w:r>
      <w:r>
        <w:rPr>
          <w:sz w:val="24"/>
        </w:rPr>
        <w:t>and</w:t>
      </w:r>
      <w:r>
        <w:rPr>
          <w:spacing w:val="-2"/>
          <w:sz w:val="24"/>
        </w:rPr>
        <w:t xml:space="preserve"> </w:t>
      </w:r>
      <w:r>
        <w:rPr>
          <w:sz w:val="24"/>
        </w:rPr>
        <w:t>opportunities</w:t>
      </w:r>
      <w:r>
        <w:rPr>
          <w:spacing w:val="-3"/>
          <w:sz w:val="24"/>
        </w:rPr>
        <w:t xml:space="preserve"> </w:t>
      </w:r>
      <w:r>
        <w:rPr>
          <w:sz w:val="24"/>
        </w:rPr>
        <w:t>for</w:t>
      </w:r>
      <w:r>
        <w:rPr>
          <w:spacing w:val="-5"/>
          <w:sz w:val="24"/>
        </w:rPr>
        <w:t xml:space="preserve"> </w:t>
      </w:r>
      <w:r>
        <w:rPr>
          <w:sz w:val="24"/>
        </w:rPr>
        <w:t>PSHCE</w:t>
      </w:r>
      <w:r>
        <w:rPr>
          <w:spacing w:val="-5"/>
          <w:sz w:val="24"/>
        </w:rPr>
        <w:t xml:space="preserve"> </w:t>
      </w:r>
      <w:r>
        <w:rPr>
          <w:sz w:val="24"/>
        </w:rPr>
        <w:t>which</w:t>
      </w:r>
      <w:r>
        <w:rPr>
          <w:spacing w:val="-4"/>
          <w:sz w:val="24"/>
        </w:rPr>
        <w:t xml:space="preserve"> </w:t>
      </w:r>
      <w:r>
        <w:rPr>
          <w:sz w:val="24"/>
        </w:rPr>
        <w:t>equip</w:t>
      </w:r>
      <w:r>
        <w:rPr>
          <w:spacing w:val="-2"/>
          <w:sz w:val="24"/>
        </w:rPr>
        <w:t xml:space="preserve"> </w:t>
      </w:r>
      <w:r>
        <w:rPr>
          <w:sz w:val="24"/>
        </w:rPr>
        <w:t>children with</w:t>
      </w:r>
      <w:r>
        <w:rPr>
          <w:spacing w:val="-1"/>
          <w:sz w:val="24"/>
        </w:rPr>
        <w:t xml:space="preserve"> </w:t>
      </w:r>
      <w:r>
        <w:rPr>
          <w:sz w:val="24"/>
        </w:rPr>
        <w:t>the</w:t>
      </w:r>
      <w:r>
        <w:rPr>
          <w:spacing w:val="-1"/>
          <w:sz w:val="24"/>
        </w:rPr>
        <w:t xml:space="preserve"> </w:t>
      </w:r>
      <w:r>
        <w:rPr>
          <w:sz w:val="24"/>
        </w:rPr>
        <w:t>skills</w:t>
      </w:r>
      <w:r>
        <w:rPr>
          <w:spacing w:val="-4"/>
          <w:sz w:val="24"/>
        </w:rPr>
        <w:t xml:space="preserve"> </w:t>
      </w:r>
      <w:r>
        <w:rPr>
          <w:sz w:val="24"/>
        </w:rPr>
        <w:t>they</w:t>
      </w:r>
      <w:r>
        <w:rPr>
          <w:spacing w:val="-2"/>
          <w:sz w:val="24"/>
        </w:rPr>
        <w:t xml:space="preserve"> </w:t>
      </w:r>
      <w:r>
        <w:rPr>
          <w:sz w:val="24"/>
        </w:rPr>
        <w:t>need</w:t>
      </w:r>
      <w:r>
        <w:rPr>
          <w:spacing w:val="-3"/>
          <w:sz w:val="24"/>
        </w:rPr>
        <w:t xml:space="preserve"> </w:t>
      </w:r>
      <w:r>
        <w:rPr>
          <w:sz w:val="24"/>
        </w:rPr>
        <w:t>to</w:t>
      </w:r>
      <w:r>
        <w:rPr>
          <w:spacing w:val="-1"/>
          <w:sz w:val="24"/>
        </w:rPr>
        <w:t xml:space="preserve"> </w:t>
      </w:r>
      <w:r>
        <w:rPr>
          <w:sz w:val="24"/>
        </w:rPr>
        <w:t>stay</w:t>
      </w:r>
      <w:r>
        <w:rPr>
          <w:spacing w:val="-2"/>
          <w:sz w:val="24"/>
        </w:rPr>
        <w:t xml:space="preserve"> </w:t>
      </w:r>
      <w:r>
        <w:rPr>
          <w:sz w:val="24"/>
        </w:rPr>
        <w:t>safe</w:t>
      </w:r>
      <w:r>
        <w:rPr>
          <w:spacing w:val="-4"/>
          <w:sz w:val="24"/>
        </w:rPr>
        <w:t xml:space="preserve"> </w:t>
      </w:r>
      <w:r>
        <w:rPr>
          <w:sz w:val="24"/>
        </w:rPr>
        <w:t>from</w:t>
      </w:r>
      <w:r>
        <w:rPr>
          <w:spacing w:val="-1"/>
          <w:sz w:val="24"/>
        </w:rPr>
        <w:t xml:space="preserve"> </w:t>
      </w:r>
      <w:r>
        <w:rPr>
          <w:sz w:val="24"/>
        </w:rPr>
        <w:t>abuse</w:t>
      </w:r>
      <w:r>
        <w:rPr>
          <w:spacing w:val="-3"/>
          <w:sz w:val="24"/>
        </w:rPr>
        <w:t xml:space="preserve"> </w:t>
      </w:r>
      <w:r>
        <w:rPr>
          <w:sz w:val="24"/>
        </w:rPr>
        <w:t>and</w:t>
      </w:r>
      <w:r>
        <w:rPr>
          <w:spacing w:val="-3"/>
          <w:sz w:val="24"/>
        </w:rPr>
        <w:t xml:space="preserve"> </w:t>
      </w:r>
      <w:r>
        <w:rPr>
          <w:sz w:val="24"/>
        </w:rPr>
        <w:t>to</w:t>
      </w:r>
      <w:r>
        <w:rPr>
          <w:spacing w:val="-1"/>
          <w:sz w:val="24"/>
        </w:rPr>
        <w:t xml:space="preserve"> </w:t>
      </w:r>
      <w:r>
        <w:rPr>
          <w:sz w:val="24"/>
        </w:rPr>
        <w:t>know</w:t>
      </w:r>
      <w:r>
        <w:rPr>
          <w:spacing w:val="-3"/>
          <w:sz w:val="24"/>
        </w:rPr>
        <w:t xml:space="preserve"> </w:t>
      </w:r>
      <w:r>
        <w:rPr>
          <w:sz w:val="24"/>
        </w:rPr>
        <w:t>to</w:t>
      </w:r>
      <w:r>
        <w:rPr>
          <w:spacing w:val="-3"/>
          <w:sz w:val="24"/>
        </w:rPr>
        <w:t xml:space="preserve"> </w:t>
      </w:r>
      <w:r>
        <w:rPr>
          <w:sz w:val="24"/>
        </w:rPr>
        <w:t>whom</w:t>
      </w:r>
      <w:r>
        <w:rPr>
          <w:spacing w:val="-4"/>
          <w:sz w:val="24"/>
        </w:rPr>
        <w:t xml:space="preserve"> </w:t>
      </w:r>
      <w:r>
        <w:rPr>
          <w:sz w:val="24"/>
        </w:rPr>
        <w:t>they</w:t>
      </w:r>
      <w:r>
        <w:rPr>
          <w:spacing w:val="-2"/>
          <w:sz w:val="24"/>
        </w:rPr>
        <w:t xml:space="preserve"> </w:t>
      </w:r>
      <w:r>
        <w:rPr>
          <w:sz w:val="24"/>
        </w:rPr>
        <w:t>can</w:t>
      </w:r>
      <w:r>
        <w:rPr>
          <w:spacing w:val="-1"/>
          <w:sz w:val="24"/>
        </w:rPr>
        <w:t xml:space="preserve"> </w:t>
      </w:r>
      <w:r>
        <w:rPr>
          <w:sz w:val="24"/>
        </w:rPr>
        <w:t>turn for help.</w:t>
      </w:r>
    </w:p>
    <w:p w14:paraId="179223FD" w14:textId="77777777" w:rsidR="00641E46" w:rsidRDefault="00641E46" w:rsidP="00641E46">
      <w:pPr>
        <w:pStyle w:val="ListParagraph"/>
        <w:widowControl w:val="0"/>
        <w:numPr>
          <w:ilvl w:val="0"/>
          <w:numId w:val="23"/>
        </w:numPr>
        <w:tabs>
          <w:tab w:val="left" w:pos="840"/>
        </w:tabs>
        <w:autoSpaceDE w:val="0"/>
        <w:autoSpaceDN w:val="0"/>
        <w:spacing w:before="76" w:line="208" w:lineRule="auto"/>
        <w:ind w:right="631"/>
        <w:contextualSpacing w:val="0"/>
        <w:jc w:val="both"/>
        <w:rPr>
          <w:sz w:val="24"/>
        </w:rPr>
      </w:pPr>
      <w:r>
        <w:rPr>
          <w:sz w:val="24"/>
        </w:rPr>
        <w:t>Ensure</w:t>
      </w:r>
      <w:r>
        <w:rPr>
          <w:spacing w:val="-4"/>
          <w:sz w:val="24"/>
        </w:rPr>
        <w:t xml:space="preserve"> </w:t>
      </w:r>
      <w:r>
        <w:rPr>
          <w:sz w:val="24"/>
        </w:rPr>
        <w:t>every</w:t>
      </w:r>
      <w:r>
        <w:rPr>
          <w:spacing w:val="-6"/>
          <w:sz w:val="24"/>
        </w:rPr>
        <w:t xml:space="preserve"> </w:t>
      </w:r>
      <w:r>
        <w:rPr>
          <w:sz w:val="24"/>
        </w:rPr>
        <w:t>effort</w:t>
      </w:r>
      <w:r>
        <w:rPr>
          <w:spacing w:val="-4"/>
          <w:sz w:val="24"/>
        </w:rPr>
        <w:t xml:space="preserve"> </w:t>
      </w:r>
      <w:r>
        <w:rPr>
          <w:sz w:val="24"/>
        </w:rPr>
        <w:t>is</w:t>
      </w:r>
      <w:r>
        <w:rPr>
          <w:spacing w:val="-3"/>
          <w:sz w:val="24"/>
        </w:rPr>
        <w:t xml:space="preserve"> </w:t>
      </w:r>
      <w:r>
        <w:rPr>
          <w:sz w:val="24"/>
        </w:rPr>
        <w:t>made</w:t>
      </w:r>
      <w:r>
        <w:rPr>
          <w:spacing w:val="-5"/>
          <w:sz w:val="24"/>
        </w:rPr>
        <w:t xml:space="preserve"> </w:t>
      </w:r>
      <w:r>
        <w:rPr>
          <w:sz w:val="24"/>
        </w:rPr>
        <w:t>to</w:t>
      </w:r>
      <w:r>
        <w:rPr>
          <w:spacing w:val="-2"/>
          <w:sz w:val="24"/>
        </w:rPr>
        <w:t xml:space="preserve"> </w:t>
      </w:r>
      <w:r>
        <w:rPr>
          <w:sz w:val="24"/>
        </w:rPr>
        <w:t>establish</w:t>
      </w:r>
      <w:r>
        <w:rPr>
          <w:spacing w:val="-2"/>
          <w:sz w:val="24"/>
        </w:rPr>
        <w:t xml:space="preserve"> </w:t>
      </w:r>
      <w:r>
        <w:rPr>
          <w:sz w:val="24"/>
        </w:rPr>
        <w:t>effective</w:t>
      </w:r>
      <w:r>
        <w:rPr>
          <w:spacing w:val="-4"/>
          <w:sz w:val="24"/>
        </w:rPr>
        <w:t xml:space="preserve"> </w:t>
      </w:r>
      <w:r>
        <w:rPr>
          <w:sz w:val="24"/>
        </w:rPr>
        <w:t>working</w:t>
      </w:r>
      <w:r>
        <w:rPr>
          <w:spacing w:val="-3"/>
          <w:sz w:val="24"/>
        </w:rPr>
        <w:t xml:space="preserve"> </w:t>
      </w:r>
      <w:r>
        <w:rPr>
          <w:sz w:val="24"/>
        </w:rPr>
        <w:t>relationships</w:t>
      </w:r>
      <w:r>
        <w:rPr>
          <w:spacing w:val="-5"/>
          <w:sz w:val="24"/>
        </w:rPr>
        <w:t xml:space="preserve"> </w:t>
      </w:r>
      <w:r>
        <w:rPr>
          <w:sz w:val="24"/>
        </w:rPr>
        <w:t>with</w:t>
      </w:r>
      <w:r>
        <w:rPr>
          <w:spacing w:val="-4"/>
          <w:sz w:val="24"/>
        </w:rPr>
        <w:t xml:space="preserve"> </w:t>
      </w:r>
      <w:r>
        <w:rPr>
          <w:sz w:val="24"/>
        </w:rPr>
        <w:t>parents and colleagues from other agencies.</w:t>
      </w:r>
    </w:p>
    <w:p w14:paraId="5C7B4D91" w14:textId="77777777" w:rsidR="00641E46" w:rsidRDefault="00641E46" w:rsidP="00641E46">
      <w:pPr>
        <w:pStyle w:val="ListParagraph"/>
        <w:widowControl w:val="0"/>
        <w:numPr>
          <w:ilvl w:val="0"/>
          <w:numId w:val="23"/>
        </w:numPr>
        <w:tabs>
          <w:tab w:val="left" w:pos="841"/>
        </w:tabs>
        <w:autoSpaceDE w:val="0"/>
        <w:autoSpaceDN w:val="0"/>
        <w:spacing w:before="79" w:line="223" w:lineRule="auto"/>
        <w:ind w:right="683"/>
        <w:contextualSpacing w:val="0"/>
        <w:rPr>
          <w:sz w:val="24"/>
        </w:rPr>
      </w:pPr>
      <w:r>
        <w:rPr>
          <w:sz w:val="24"/>
        </w:rPr>
        <w:t>Operate</w:t>
      </w:r>
      <w:r>
        <w:rPr>
          <w:spacing w:val="-5"/>
          <w:sz w:val="24"/>
        </w:rPr>
        <w:t xml:space="preserve"> </w:t>
      </w:r>
      <w:r>
        <w:rPr>
          <w:sz w:val="24"/>
        </w:rPr>
        <w:t>safe</w:t>
      </w:r>
      <w:r>
        <w:rPr>
          <w:spacing w:val="-3"/>
          <w:sz w:val="24"/>
        </w:rPr>
        <w:t xml:space="preserve"> </w:t>
      </w:r>
      <w:r>
        <w:rPr>
          <w:sz w:val="24"/>
        </w:rPr>
        <w:t>recruitment</w:t>
      </w:r>
      <w:r>
        <w:rPr>
          <w:spacing w:val="-2"/>
          <w:sz w:val="24"/>
        </w:rPr>
        <w:t xml:space="preserve"> </w:t>
      </w:r>
      <w:r>
        <w:rPr>
          <w:sz w:val="24"/>
        </w:rPr>
        <w:t>procedures</w:t>
      </w:r>
      <w:r>
        <w:rPr>
          <w:spacing w:val="-4"/>
          <w:sz w:val="24"/>
        </w:rPr>
        <w:t xml:space="preserve"> </w:t>
      </w:r>
      <w:r>
        <w:rPr>
          <w:sz w:val="24"/>
        </w:rPr>
        <w:t>and</w:t>
      </w:r>
      <w:r>
        <w:rPr>
          <w:spacing w:val="-5"/>
          <w:sz w:val="24"/>
        </w:rPr>
        <w:t xml:space="preserve"> </w:t>
      </w:r>
      <w:r>
        <w:rPr>
          <w:sz w:val="24"/>
        </w:rPr>
        <w:t>make</w:t>
      </w:r>
      <w:r>
        <w:rPr>
          <w:spacing w:val="-3"/>
          <w:sz w:val="24"/>
        </w:rPr>
        <w:t xml:space="preserve"> </w:t>
      </w:r>
      <w:r>
        <w:rPr>
          <w:sz w:val="24"/>
        </w:rPr>
        <w:t>sure</w:t>
      </w:r>
      <w:r>
        <w:rPr>
          <w:spacing w:val="-5"/>
          <w:sz w:val="24"/>
        </w:rPr>
        <w:t xml:space="preserve"> </w:t>
      </w:r>
      <w:r>
        <w:rPr>
          <w:sz w:val="24"/>
        </w:rPr>
        <w:t>that</w:t>
      </w:r>
      <w:r>
        <w:rPr>
          <w:spacing w:val="-2"/>
          <w:sz w:val="24"/>
        </w:rPr>
        <w:t xml:space="preserve"> </w:t>
      </w:r>
      <w:r>
        <w:rPr>
          <w:sz w:val="24"/>
        </w:rPr>
        <w:t>all</w:t>
      </w:r>
      <w:r>
        <w:rPr>
          <w:spacing w:val="-6"/>
          <w:sz w:val="24"/>
        </w:rPr>
        <w:t xml:space="preserve"> </w:t>
      </w:r>
      <w:r>
        <w:rPr>
          <w:sz w:val="24"/>
        </w:rPr>
        <w:t>appropriate</w:t>
      </w:r>
      <w:r>
        <w:rPr>
          <w:spacing w:val="-3"/>
          <w:sz w:val="24"/>
        </w:rPr>
        <w:t xml:space="preserve"> </w:t>
      </w:r>
      <w:r>
        <w:rPr>
          <w:sz w:val="24"/>
        </w:rPr>
        <w:t>checks</w:t>
      </w:r>
      <w:r>
        <w:rPr>
          <w:spacing w:val="-4"/>
          <w:sz w:val="24"/>
        </w:rPr>
        <w:t xml:space="preserve"> </w:t>
      </w:r>
      <w:r>
        <w:rPr>
          <w:sz w:val="24"/>
        </w:rPr>
        <w:t xml:space="preserve">are carried out on new staff and volunteers who will work with children, including references and Disclosure and Barring Service (DBS; DBS website: </w:t>
      </w:r>
      <w:hyperlink r:id="rId14">
        <w:r>
          <w:rPr>
            <w:spacing w:val="-2"/>
            <w:sz w:val="24"/>
          </w:rPr>
          <w:t>www.homeoffice.gov.uk/agencies-public-bodies/dbs).</w:t>
        </w:r>
      </w:hyperlink>
    </w:p>
    <w:p w14:paraId="015B9769" w14:textId="77777777" w:rsidR="00641E46" w:rsidRDefault="00641E46" w:rsidP="00641E46">
      <w:pPr>
        <w:pStyle w:val="ListParagraph"/>
        <w:widowControl w:val="0"/>
        <w:numPr>
          <w:ilvl w:val="0"/>
          <w:numId w:val="23"/>
        </w:numPr>
        <w:tabs>
          <w:tab w:val="left" w:pos="840"/>
        </w:tabs>
        <w:autoSpaceDE w:val="0"/>
        <w:autoSpaceDN w:val="0"/>
        <w:spacing w:before="81" w:line="223" w:lineRule="auto"/>
        <w:ind w:right="622"/>
        <w:contextualSpacing w:val="0"/>
        <w:rPr>
          <w:sz w:val="24"/>
        </w:rPr>
      </w:pPr>
      <w:r>
        <w:rPr>
          <w:sz w:val="24"/>
        </w:rPr>
        <w:t xml:space="preserve">Ensure those responsible for recruitment </w:t>
      </w:r>
      <w:proofErr w:type="gramStart"/>
      <w:r>
        <w:rPr>
          <w:sz w:val="24"/>
        </w:rPr>
        <w:t>e.g.</w:t>
      </w:r>
      <w:proofErr w:type="gramEnd"/>
      <w:r>
        <w:rPr>
          <w:sz w:val="24"/>
        </w:rPr>
        <w:t xml:space="preserve"> Proprietor/Centre Manager have successfully</w:t>
      </w:r>
      <w:r>
        <w:rPr>
          <w:spacing w:val="-4"/>
          <w:sz w:val="24"/>
        </w:rPr>
        <w:t xml:space="preserve"> </w:t>
      </w:r>
      <w:r>
        <w:rPr>
          <w:sz w:val="24"/>
        </w:rPr>
        <w:t>completed</w:t>
      </w:r>
      <w:r>
        <w:rPr>
          <w:spacing w:val="-5"/>
          <w:sz w:val="24"/>
        </w:rPr>
        <w:t xml:space="preserve"> </w:t>
      </w:r>
      <w:r>
        <w:rPr>
          <w:sz w:val="24"/>
        </w:rPr>
        <w:t>the</w:t>
      </w:r>
      <w:r>
        <w:rPr>
          <w:spacing w:val="-3"/>
          <w:sz w:val="24"/>
        </w:rPr>
        <w:t xml:space="preserve"> </w:t>
      </w:r>
      <w:r>
        <w:rPr>
          <w:sz w:val="24"/>
        </w:rPr>
        <w:t>recommended</w:t>
      </w:r>
      <w:r>
        <w:rPr>
          <w:spacing w:val="-3"/>
          <w:sz w:val="24"/>
        </w:rPr>
        <w:t xml:space="preserve"> </w:t>
      </w:r>
      <w:r>
        <w:rPr>
          <w:sz w:val="24"/>
        </w:rPr>
        <w:t>Safer</w:t>
      </w:r>
      <w:r>
        <w:rPr>
          <w:spacing w:val="-6"/>
          <w:sz w:val="24"/>
        </w:rPr>
        <w:t xml:space="preserve"> </w:t>
      </w:r>
      <w:r>
        <w:rPr>
          <w:sz w:val="24"/>
        </w:rPr>
        <w:t>Recruitment</w:t>
      </w:r>
      <w:r>
        <w:rPr>
          <w:spacing w:val="-5"/>
          <w:sz w:val="24"/>
        </w:rPr>
        <w:t xml:space="preserve"> </w:t>
      </w:r>
      <w:r>
        <w:rPr>
          <w:sz w:val="24"/>
        </w:rPr>
        <w:t>training</w:t>
      </w:r>
      <w:r>
        <w:rPr>
          <w:spacing w:val="-6"/>
          <w:sz w:val="24"/>
        </w:rPr>
        <w:t xml:space="preserve"> </w:t>
      </w:r>
      <w:r>
        <w:rPr>
          <w:sz w:val="24"/>
        </w:rPr>
        <w:t>and</w:t>
      </w:r>
      <w:r>
        <w:rPr>
          <w:spacing w:val="-5"/>
          <w:sz w:val="24"/>
        </w:rPr>
        <w:t xml:space="preserve"> </w:t>
      </w:r>
      <w:r>
        <w:rPr>
          <w:sz w:val="24"/>
        </w:rPr>
        <w:t>that</w:t>
      </w:r>
      <w:r>
        <w:rPr>
          <w:spacing w:val="-5"/>
          <w:sz w:val="24"/>
        </w:rPr>
        <w:t xml:space="preserve"> </w:t>
      </w:r>
      <w:r>
        <w:rPr>
          <w:sz w:val="24"/>
        </w:rPr>
        <w:t>other members</w:t>
      </w:r>
      <w:r>
        <w:rPr>
          <w:spacing w:val="-4"/>
          <w:sz w:val="24"/>
        </w:rPr>
        <w:t xml:space="preserve"> </w:t>
      </w:r>
      <w:r>
        <w:rPr>
          <w:sz w:val="24"/>
        </w:rPr>
        <w:t>of</w:t>
      </w:r>
      <w:r>
        <w:rPr>
          <w:spacing w:val="-3"/>
          <w:sz w:val="24"/>
        </w:rPr>
        <w:t xml:space="preserve"> </w:t>
      </w:r>
      <w:r>
        <w:rPr>
          <w:sz w:val="24"/>
        </w:rPr>
        <w:t>staff,</w:t>
      </w:r>
      <w:r>
        <w:rPr>
          <w:spacing w:val="-4"/>
          <w:sz w:val="24"/>
        </w:rPr>
        <w:t xml:space="preserve"> </w:t>
      </w:r>
      <w:r>
        <w:rPr>
          <w:sz w:val="24"/>
        </w:rPr>
        <w:t>if</w:t>
      </w:r>
      <w:r>
        <w:rPr>
          <w:spacing w:val="-3"/>
          <w:sz w:val="24"/>
        </w:rPr>
        <w:t xml:space="preserve"> </w:t>
      </w:r>
      <w:r>
        <w:rPr>
          <w:sz w:val="24"/>
        </w:rPr>
        <w:t>involved</w:t>
      </w:r>
      <w:r>
        <w:rPr>
          <w:spacing w:val="-1"/>
          <w:sz w:val="24"/>
        </w:rPr>
        <w:t xml:space="preserve"> </w:t>
      </w:r>
      <w:r>
        <w:rPr>
          <w:sz w:val="24"/>
        </w:rPr>
        <w:t>in</w:t>
      </w:r>
      <w:r>
        <w:rPr>
          <w:spacing w:val="-3"/>
          <w:sz w:val="24"/>
        </w:rPr>
        <w:t xml:space="preserve"> </w:t>
      </w:r>
      <w:r>
        <w:rPr>
          <w:sz w:val="24"/>
        </w:rPr>
        <w:t>leading</w:t>
      </w:r>
      <w:r>
        <w:rPr>
          <w:spacing w:val="-4"/>
          <w:sz w:val="24"/>
        </w:rPr>
        <w:t xml:space="preserve"> </w:t>
      </w:r>
      <w:r>
        <w:rPr>
          <w:sz w:val="24"/>
        </w:rPr>
        <w:t>on</w:t>
      </w:r>
      <w:r>
        <w:rPr>
          <w:spacing w:val="-3"/>
          <w:sz w:val="24"/>
        </w:rPr>
        <w:t xml:space="preserve"> </w:t>
      </w:r>
      <w:r>
        <w:rPr>
          <w:sz w:val="24"/>
        </w:rPr>
        <w:t>recruitment,</w:t>
      </w:r>
      <w:r>
        <w:rPr>
          <w:spacing w:val="-4"/>
          <w:sz w:val="24"/>
        </w:rPr>
        <w:t xml:space="preserve"> </w:t>
      </w:r>
      <w:r>
        <w:rPr>
          <w:sz w:val="24"/>
        </w:rPr>
        <w:t>have</w:t>
      </w:r>
      <w:r>
        <w:rPr>
          <w:spacing w:val="-3"/>
          <w:sz w:val="24"/>
        </w:rPr>
        <w:t xml:space="preserve"> </w:t>
      </w:r>
      <w:r>
        <w:rPr>
          <w:sz w:val="24"/>
        </w:rPr>
        <w:t>successfully</w:t>
      </w:r>
      <w:r>
        <w:rPr>
          <w:spacing w:val="-5"/>
          <w:sz w:val="24"/>
        </w:rPr>
        <w:t xml:space="preserve"> </w:t>
      </w:r>
      <w:r>
        <w:rPr>
          <w:sz w:val="24"/>
        </w:rPr>
        <w:t>completed the training.</w:t>
      </w:r>
    </w:p>
    <w:p w14:paraId="31CC418E" w14:textId="77777777" w:rsidR="00641E46" w:rsidRDefault="00641E46" w:rsidP="00641E46">
      <w:pPr>
        <w:pStyle w:val="ListParagraph"/>
        <w:widowControl w:val="0"/>
        <w:numPr>
          <w:ilvl w:val="0"/>
          <w:numId w:val="23"/>
        </w:numPr>
        <w:tabs>
          <w:tab w:val="left" w:pos="840"/>
        </w:tabs>
        <w:autoSpaceDE w:val="0"/>
        <w:autoSpaceDN w:val="0"/>
        <w:spacing w:before="84" w:line="223" w:lineRule="auto"/>
        <w:ind w:right="404"/>
        <w:contextualSpacing w:val="0"/>
        <w:rPr>
          <w:sz w:val="24"/>
        </w:rPr>
      </w:pPr>
      <w:r>
        <w:rPr>
          <w:sz w:val="24"/>
        </w:rPr>
        <w:t>Ensure</w:t>
      </w:r>
      <w:r>
        <w:rPr>
          <w:spacing w:val="-3"/>
          <w:sz w:val="24"/>
        </w:rPr>
        <w:t xml:space="preserve"> </w:t>
      </w:r>
      <w:r>
        <w:rPr>
          <w:sz w:val="24"/>
        </w:rPr>
        <w:t>that</w:t>
      </w:r>
      <w:r>
        <w:rPr>
          <w:spacing w:val="-3"/>
          <w:sz w:val="24"/>
        </w:rPr>
        <w:t xml:space="preserve"> </w:t>
      </w:r>
      <w:r>
        <w:rPr>
          <w:sz w:val="24"/>
        </w:rPr>
        <w:t>all</w:t>
      </w:r>
      <w:r>
        <w:rPr>
          <w:spacing w:val="-1"/>
          <w:sz w:val="24"/>
        </w:rPr>
        <w:t xml:space="preserve"> </w:t>
      </w:r>
      <w:r>
        <w:rPr>
          <w:sz w:val="24"/>
        </w:rPr>
        <w:t>staff and</w:t>
      </w:r>
      <w:r>
        <w:rPr>
          <w:spacing w:val="-3"/>
          <w:sz w:val="24"/>
        </w:rPr>
        <w:t xml:space="preserve"> </w:t>
      </w:r>
      <w:r>
        <w:rPr>
          <w:sz w:val="24"/>
        </w:rPr>
        <w:t>volunteers</w:t>
      </w:r>
      <w:r>
        <w:rPr>
          <w:spacing w:val="-4"/>
          <w:sz w:val="24"/>
        </w:rPr>
        <w:t xml:space="preserve"> </w:t>
      </w:r>
      <w:r>
        <w:rPr>
          <w:sz w:val="24"/>
        </w:rPr>
        <w:t>are</w:t>
      </w:r>
      <w:r>
        <w:rPr>
          <w:spacing w:val="-1"/>
          <w:sz w:val="24"/>
        </w:rPr>
        <w:t xml:space="preserve"> </w:t>
      </w:r>
      <w:r>
        <w:rPr>
          <w:sz w:val="24"/>
        </w:rPr>
        <w:t>aware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maintain</w:t>
      </w:r>
      <w:r>
        <w:rPr>
          <w:spacing w:val="-3"/>
          <w:sz w:val="24"/>
        </w:rPr>
        <w:t xml:space="preserve"> </w:t>
      </w:r>
      <w:r>
        <w:rPr>
          <w:sz w:val="24"/>
        </w:rPr>
        <w:t>appropriate</w:t>
      </w:r>
      <w:r>
        <w:rPr>
          <w:spacing w:val="-3"/>
          <w:sz w:val="24"/>
        </w:rPr>
        <w:t xml:space="preserve"> </w:t>
      </w:r>
      <w:r>
        <w:rPr>
          <w:sz w:val="24"/>
        </w:rPr>
        <w:t>and professional boundaries in their relationships with pupils and parents and follow the codes of conduct in the</w:t>
      </w:r>
      <w:r>
        <w:rPr>
          <w:spacing w:val="-2"/>
          <w:sz w:val="24"/>
        </w:rPr>
        <w:t xml:space="preserve"> </w:t>
      </w:r>
      <w:r>
        <w:rPr>
          <w:sz w:val="24"/>
        </w:rPr>
        <w:t>Guidance Safe Working Practice for the Protection of Children and Staff in Education Settings, September 2009.</w:t>
      </w:r>
    </w:p>
    <w:p w14:paraId="03FBB716" w14:textId="77777777" w:rsidR="00641E46" w:rsidRDefault="00641E46" w:rsidP="00641E46">
      <w:pPr>
        <w:pStyle w:val="Heading4"/>
      </w:pPr>
      <w:r>
        <w:t>Specific</w:t>
      </w:r>
      <w:r>
        <w:rPr>
          <w:spacing w:val="-2"/>
        </w:rPr>
        <w:t xml:space="preserve"> </w:t>
      </w:r>
      <w:r>
        <w:t>safeguarding</w:t>
      </w:r>
      <w:r>
        <w:rPr>
          <w:spacing w:val="-3"/>
        </w:rPr>
        <w:t xml:space="preserve"> </w:t>
      </w:r>
      <w:r>
        <w:rPr>
          <w:spacing w:val="-2"/>
        </w:rPr>
        <w:t>issues</w:t>
      </w:r>
    </w:p>
    <w:p w14:paraId="6AAB8571" w14:textId="77777777" w:rsidR="00641E46" w:rsidRDefault="00641E46" w:rsidP="00641E46">
      <w:pPr>
        <w:pStyle w:val="BodyText"/>
        <w:spacing w:before="8"/>
        <w:rPr>
          <w:b/>
          <w:sz w:val="30"/>
        </w:rPr>
      </w:pPr>
    </w:p>
    <w:p w14:paraId="512B3C52" w14:textId="77777777" w:rsidR="00641E46" w:rsidRDefault="00641E46" w:rsidP="00641E46">
      <w:pPr>
        <w:spacing w:line="237" w:lineRule="auto"/>
        <w:ind w:left="120" w:right="494"/>
        <w:rPr>
          <w:sz w:val="23"/>
        </w:rPr>
      </w:pPr>
      <w:r>
        <w:rPr>
          <w:sz w:val="23"/>
        </w:rPr>
        <w:t>of</w:t>
      </w:r>
      <w:r>
        <w:rPr>
          <w:spacing w:val="-2"/>
          <w:sz w:val="23"/>
        </w:rPr>
        <w:t xml:space="preserve"> </w:t>
      </w:r>
      <w:r>
        <w:rPr>
          <w:sz w:val="23"/>
        </w:rPr>
        <w:t>which</w:t>
      </w:r>
      <w:r>
        <w:rPr>
          <w:spacing w:val="-5"/>
          <w:sz w:val="23"/>
        </w:rPr>
        <w:t xml:space="preserve"> </w:t>
      </w:r>
      <w:r>
        <w:rPr>
          <w:sz w:val="23"/>
        </w:rPr>
        <w:t>staff</w:t>
      </w:r>
      <w:r>
        <w:rPr>
          <w:spacing w:val="-2"/>
          <w:sz w:val="23"/>
        </w:rPr>
        <w:t xml:space="preserve"> </w:t>
      </w:r>
      <w:r>
        <w:rPr>
          <w:sz w:val="23"/>
        </w:rPr>
        <w:t>should</w:t>
      </w:r>
      <w:r>
        <w:rPr>
          <w:spacing w:val="-3"/>
          <w:sz w:val="23"/>
        </w:rPr>
        <w:t xml:space="preserve"> </w:t>
      </w:r>
      <w:r>
        <w:rPr>
          <w:sz w:val="23"/>
        </w:rPr>
        <w:t>be</w:t>
      </w:r>
      <w:r>
        <w:rPr>
          <w:spacing w:val="-1"/>
          <w:sz w:val="23"/>
        </w:rPr>
        <w:t xml:space="preserve"> </w:t>
      </w:r>
      <w:r>
        <w:rPr>
          <w:sz w:val="23"/>
        </w:rPr>
        <w:t>aware</w:t>
      </w:r>
      <w:r>
        <w:rPr>
          <w:spacing w:val="-4"/>
          <w:sz w:val="23"/>
        </w:rPr>
        <w:t xml:space="preserve"> </w:t>
      </w:r>
      <w:proofErr w:type="gramStart"/>
      <w:r>
        <w:rPr>
          <w:sz w:val="23"/>
        </w:rPr>
        <w:t>are:</w:t>
      </w:r>
      <w:proofErr w:type="gramEnd"/>
      <w:r>
        <w:rPr>
          <w:spacing w:val="-3"/>
          <w:sz w:val="23"/>
        </w:rPr>
        <w:t xml:space="preserve"> </w:t>
      </w:r>
      <w:r>
        <w:rPr>
          <w:sz w:val="23"/>
        </w:rPr>
        <w:t>a</w:t>
      </w:r>
      <w:r>
        <w:rPr>
          <w:spacing w:val="-2"/>
          <w:sz w:val="23"/>
        </w:rPr>
        <w:t xml:space="preserve"> </w:t>
      </w:r>
      <w:r>
        <w:rPr>
          <w:sz w:val="23"/>
        </w:rPr>
        <w:t>child</w:t>
      </w:r>
      <w:r>
        <w:rPr>
          <w:spacing w:val="-3"/>
          <w:sz w:val="23"/>
        </w:rPr>
        <w:t xml:space="preserve"> </w:t>
      </w:r>
      <w:r>
        <w:rPr>
          <w:sz w:val="23"/>
        </w:rPr>
        <w:t>missing</w:t>
      </w:r>
      <w:r>
        <w:rPr>
          <w:spacing w:val="-2"/>
          <w:sz w:val="23"/>
        </w:rPr>
        <w:t xml:space="preserve"> </w:t>
      </w:r>
      <w:r>
        <w:rPr>
          <w:sz w:val="23"/>
        </w:rPr>
        <w:t>from</w:t>
      </w:r>
      <w:r>
        <w:rPr>
          <w:spacing w:val="-3"/>
          <w:sz w:val="23"/>
        </w:rPr>
        <w:t xml:space="preserve"> </w:t>
      </w:r>
      <w:r>
        <w:rPr>
          <w:sz w:val="23"/>
        </w:rPr>
        <w:t>education,</w:t>
      </w:r>
      <w:r>
        <w:rPr>
          <w:spacing w:val="-4"/>
          <w:sz w:val="23"/>
        </w:rPr>
        <w:t xml:space="preserve"> </w:t>
      </w:r>
      <w:r>
        <w:rPr>
          <w:sz w:val="23"/>
        </w:rPr>
        <w:t>a</w:t>
      </w:r>
      <w:r>
        <w:rPr>
          <w:spacing w:val="-2"/>
          <w:sz w:val="23"/>
        </w:rPr>
        <w:t xml:space="preserve"> </w:t>
      </w:r>
      <w:r>
        <w:rPr>
          <w:sz w:val="23"/>
        </w:rPr>
        <w:t>child</w:t>
      </w:r>
      <w:r>
        <w:rPr>
          <w:spacing w:val="-3"/>
          <w:sz w:val="23"/>
        </w:rPr>
        <w:t xml:space="preserve"> </w:t>
      </w:r>
      <w:r>
        <w:rPr>
          <w:sz w:val="23"/>
        </w:rPr>
        <w:t>missing</w:t>
      </w:r>
      <w:r>
        <w:rPr>
          <w:spacing w:val="-2"/>
          <w:sz w:val="23"/>
        </w:rPr>
        <w:t xml:space="preserve"> </w:t>
      </w:r>
      <w:r>
        <w:rPr>
          <w:sz w:val="23"/>
        </w:rPr>
        <w:t>from</w:t>
      </w:r>
      <w:r>
        <w:rPr>
          <w:spacing w:val="-1"/>
          <w:sz w:val="23"/>
        </w:rPr>
        <w:t xml:space="preserve"> </w:t>
      </w:r>
      <w:r>
        <w:rPr>
          <w:sz w:val="23"/>
        </w:rPr>
        <w:t>home</w:t>
      </w:r>
      <w:r>
        <w:rPr>
          <w:spacing w:val="-4"/>
          <w:sz w:val="23"/>
        </w:rPr>
        <w:t xml:space="preserve"> </w:t>
      </w:r>
      <w:r>
        <w:rPr>
          <w:sz w:val="23"/>
        </w:rPr>
        <w:t xml:space="preserve">or care, child sexual exploitation (CSE), bullying including cyberbullying, domestic </w:t>
      </w:r>
      <w:r>
        <w:rPr>
          <w:sz w:val="23"/>
        </w:rPr>
        <w:lastRenderedPageBreak/>
        <w:t>violence, drugs, fabricated or induced illness, faith abuse, female genital mutilation (FGM), forced marriage, gangs and youth violence, gender based violence, mental health, private fostering, preventing radicalisation, sexting, teenage relationship abuse, trafficking.</w:t>
      </w:r>
    </w:p>
    <w:p w14:paraId="02B5E61E" w14:textId="77777777" w:rsidR="00641E46" w:rsidRDefault="00641E46" w:rsidP="00641E46">
      <w:pPr>
        <w:pStyle w:val="BodyText"/>
        <w:spacing w:before="9"/>
        <w:rPr>
          <w:sz w:val="23"/>
        </w:rPr>
      </w:pPr>
    </w:p>
    <w:p w14:paraId="1749B596" w14:textId="746C9143" w:rsidR="00641E46" w:rsidRDefault="00641E46" w:rsidP="00641E46">
      <w:pPr>
        <w:pStyle w:val="Heading4"/>
        <w:spacing w:before="1"/>
      </w:pPr>
      <w:r>
        <w:t>26 - Forced</w:t>
      </w:r>
      <w:r>
        <w:rPr>
          <w:spacing w:val="-4"/>
        </w:rPr>
        <w:t xml:space="preserve"> </w:t>
      </w:r>
      <w:r>
        <w:t>Marriage</w:t>
      </w:r>
      <w:r>
        <w:rPr>
          <w:spacing w:val="-1"/>
        </w:rPr>
        <w:t xml:space="preserve"> </w:t>
      </w:r>
      <w:r>
        <w:rPr>
          <w:spacing w:val="-4"/>
        </w:rPr>
        <w:t>(FM)</w:t>
      </w:r>
    </w:p>
    <w:p w14:paraId="01C8072D" w14:textId="77777777" w:rsidR="00641E46" w:rsidRDefault="00641E46" w:rsidP="00641E46">
      <w:pPr>
        <w:pStyle w:val="BodyText"/>
        <w:spacing w:before="7"/>
        <w:rPr>
          <w:b/>
          <w:sz w:val="30"/>
        </w:rPr>
      </w:pPr>
    </w:p>
    <w:p w14:paraId="71C7FEFE" w14:textId="77777777" w:rsidR="00641E46" w:rsidRDefault="00641E46" w:rsidP="00641E46">
      <w:pPr>
        <w:pStyle w:val="BodyText"/>
        <w:spacing w:line="228" w:lineRule="auto"/>
        <w:ind w:left="120" w:right="322"/>
      </w:pPr>
      <w:r>
        <w:t>This is an entirely separate issue from arranged marriage. It is a human rights abuse and falls within</w:t>
      </w:r>
      <w:r>
        <w:rPr>
          <w:spacing w:val="-4"/>
        </w:rPr>
        <w:t xml:space="preserve"> </w:t>
      </w:r>
      <w:r>
        <w:t>the</w:t>
      </w:r>
      <w:r>
        <w:rPr>
          <w:spacing w:val="-2"/>
        </w:rPr>
        <w:t xml:space="preserve"> </w:t>
      </w:r>
      <w:r>
        <w:t>Crown</w:t>
      </w:r>
      <w:r>
        <w:rPr>
          <w:spacing w:val="-4"/>
        </w:rPr>
        <w:t xml:space="preserve"> </w:t>
      </w:r>
      <w:r>
        <w:t>Prosecution</w:t>
      </w:r>
      <w:r>
        <w:rPr>
          <w:spacing w:val="-2"/>
        </w:rPr>
        <w:t xml:space="preserve"> </w:t>
      </w:r>
      <w:r>
        <w:t>Service</w:t>
      </w:r>
      <w:r>
        <w:rPr>
          <w:spacing w:val="-2"/>
        </w:rPr>
        <w:t xml:space="preserve"> </w:t>
      </w:r>
      <w:r>
        <w:t>definition</w:t>
      </w:r>
      <w:r>
        <w:rPr>
          <w:spacing w:val="-2"/>
        </w:rPr>
        <w:t xml:space="preserve"> </w:t>
      </w:r>
      <w:r>
        <w:t>of</w:t>
      </w:r>
      <w:r>
        <w:rPr>
          <w:spacing w:val="-2"/>
        </w:rPr>
        <w:t xml:space="preserve"> </w:t>
      </w:r>
      <w:r>
        <w:t>domestic</w:t>
      </w:r>
      <w:r>
        <w:rPr>
          <w:spacing w:val="-3"/>
        </w:rPr>
        <w:t xml:space="preserve"> </w:t>
      </w:r>
      <w:r>
        <w:t>violence.</w:t>
      </w:r>
      <w:r>
        <w:rPr>
          <w:spacing w:val="-6"/>
        </w:rPr>
        <w:t xml:space="preserve"> </w:t>
      </w:r>
      <w:r>
        <w:t>Young</w:t>
      </w:r>
      <w:r>
        <w:rPr>
          <w:spacing w:val="-3"/>
        </w:rPr>
        <w:t xml:space="preserve"> </w:t>
      </w:r>
      <w:r>
        <w:t>men</w:t>
      </w:r>
      <w:r>
        <w:rPr>
          <w:spacing w:val="-2"/>
        </w:rPr>
        <w:t xml:space="preserve"> </w:t>
      </w:r>
      <w:r>
        <w:t>and</w:t>
      </w:r>
      <w:r>
        <w:rPr>
          <w:spacing w:val="-4"/>
        </w:rPr>
        <w:t xml:space="preserve"> </w:t>
      </w:r>
      <w:r>
        <w:t xml:space="preserve">women can be at risk in affected ethnic groups. </w:t>
      </w:r>
      <w:proofErr w:type="gramStart"/>
      <w:r>
        <w:t>Whistle-blowing</w:t>
      </w:r>
      <w:proofErr w:type="gramEnd"/>
      <w:r>
        <w:t xml:space="preserve"> may come from younger siblings.</w:t>
      </w:r>
    </w:p>
    <w:p w14:paraId="208E5894" w14:textId="77777777" w:rsidR="00641E46" w:rsidRDefault="00641E46" w:rsidP="00641E46">
      <w:pPr>
        <w:pStyle w:val="BodyText"/>
        <w:spacing w:before="5" w:line="228" w:lineRule="auto"/>
        <w:ind w:left="120" w:right="322"/>
      </w:pPr>
      <w:r>
        <w:t xml:space="preserve">Other indicators may be detected by changes in adolescent </w:t>
      </w:r>
      <w:proofErr w:type="spellStart"/>
      <w:r>
        <w:t>behaviours</w:t>
      </w:r>
      <w:proofErr w:type="spellEnd"/>
      <w:r>
        <w:t>. Never attempt to intervene</w:t>
      </w:r>
      <w:r>
        <w:rPr>
          <w:spacing w:val="-4"/>
        </w:rPr>
        <w:t xml:space="preserve"> </w:t>
      </w:r>
      <w:r>
        <w:t>directly</w:t>
      </w:r>
      <w:r>
        <w:rPr>
          <w:spacing w:val="-2"/>
        </w:rPr>
        <w:t xml:space="preserve"> </w:t>
      </w:r>
      <w:r>
        <w:t>as</w:t>
      </w:r>
      <w:r>
        <w:rPr>
          <w:spacing w:val="-2"/>
        </w:rPr>
        <w:t xml:space="preserve"> </w:t>
      </w:r>
      <w:r>
        <w:t>a</w:t>
      </w:r>
      <w:r>
        <w:rPr>
          <w:spacing w:val="-4"/>
        </w:rPr>
        <w:t xml:space="preserve"> </w:t>
      </w:r>
      <w:r>
        <w:t>Centre</w:t>
      </w:r>
      <w:r>
        <w:rPr>
          <w:spacing w:val="-3"/>
        </w:rPr>
        <w:t xml:space="preserve"> </w:t>
      </w:r>
      <w:r>
        <w:t>or</w:t>
      </w:r>
      <w:r>
        <w:rPr>
          <w:spacing w:val="-4"/>
        </w:rPr>
        <w:t xml:space="preserve"> </w:t>
      </w:r>
      <w:r>
        <w:t>through</w:t>
      </w:r>
      <w:r>
        <w:rPr>
          <w:spacing w:val="-1"/>
        </w:rPr>
        <w:t xml:space="preserve"> </w:t>
      </w:r>
      <w:r>
        <w:t>a</w:t>
      </w:r>
      <w:r>
        <w:rPr>
          <w:spacing w:val="-4"/>
        </w:rPr>
        <w:t xml:space="preserve"> </w:t>
      </w:r>
      <w:r>
        <w:t>third</w:t>
      </w:r>
      <w:r>
        <w:rPr>
          <w:spacing w:val="-3"/>
        </w:rPr>
        <w:t xml:space="preserve"> </w:t>
      </w:r>
      <w:r>
        <w:t>party.</w:t>
      </w:r>
      <w:r>
        <w:rPr>
          <w:spacing w:val="-2"/>
        </w:rPr>
        <w:t xml:space="preserve"> </w:t>
      </w:r>
      <w:r>
        <w:t>Always</w:t>
      </w:r>
      <w:r>
        <w:rPr>
          <w:spacing w:val="-2"/>
        </w:rPr>
        <w:t xml:space="preserve"> </w:t>
      </w:r>
      <w:r>
        <w:t>call</w:t>
      </w:r>
      <w:r>
        <w:rPr>
          <w:spacing w:val="-4"/>
        </w:rPr>
        <w:t xml:space="preserve"> </w:t>
      </w:r>
      <w:r>
        <w:t>either</w:t>
      </w:r>
      <w:r>
        <w:rPr>
          <w:spacing w:val="-4"/>
        </w:rPr>
        <w:t xml:space="preserve"> </w:t>
      </w:r>
      <w:r>
        <w:t>the</w:t>
      </w:r>
      <w:r>
        <w:rPr>
          <w:spacing w:val="-1"/>
        </w:rPr>
        <w:t xml:space="preserve"> </w:t>
      </w:r>
      <w:r>
        <w:t>Contact</w:t>
      </w:r>
      <w:r>
        <w:rPr>
          <w:spacing w:val="-3"/>
        </w:rPr>
        <w:t xml:space="preserve"> </w:t>
      </w:r>
      <w:r>
        <w:t>Centre</w:t>
      </w:r>
      <w:r>
        <w:rPr>
          <w:spacing w:val="-3"/>
        </w:rPr>
        <w:t xml:space="preserve"> </w:t>
      </w:r>
      <w:r>
        <w:t>or the Forced Marriage Unit 020 7008 0151.</w:t>
      </w:r>
    </w:p>
    <w:p w14:paraId="0FE8EB61" w14:textId="77777777" w:rsidR="00641E46" w:rsidRDefault="00641E46" w:rsidP="00641E46">
      <w:pPr>
        <w:pStyle w:val="BodyText"/>
        <w:spacing w:before="3"/>
      </w:pPr>
    </w:p>
    <w:p w14:paraId="759A91E5" w14:textId="1C131304" w:rsidR="00641E46" w:rsidRDefault="00C06584" w:rsidP="00641E46">
      <w:pPr>
        <w:pStyle w:val="Heading4"/>
      </w:pPr>
      <w:r>
        <w:t xml:space="preserve">27- </w:t>
      </w:r>
      <w:r w:rsidR="00641E46">
        <w:t>Female</w:t>
      </w:r>
      <w:r w:rsidR="00641E46">
        <w:rPr>
          <w:spacing w:val="-3"/>
        </w:rPr>
        <w:t xml:space="preserve"> </w:t>
      </w:r>
      <w:r w:rsidR="00641E46">
        <w:t>Genital</w:t>
      </w:r>
      <w:r w:rsidR="00641E46">
        <w:rPr>
          <w:spacing w:val="-1"/>
        </w:rPr>
        <w:t xml:space="preserve"> </w:t>
      </w:r>
      <w:r w:rsidR="00641E46">
        <w:t>Mutilation</w:t>
      </w:r>
      <w:r w:rsidR="00641E46">
        <w:rPr>
          <w:spacing w:val="-2"/>
        </w:rPr>
        <w:t xml:space="preserve"> </w:t>
      </w:r>
      <w:r w:rsidR="00641E46">
        <w:rPr>
          <w:spacing w:val="-4"/>
        </w:rPr>
        <w:t>(FGM)</w:t>
      </w:r>
    </w:p>
    <w:p w14:paraId="45DBFE18" w14:textId="77777777" w:rsidR="00641E46" w:rsidRDefault="00641E46" w:rsidP="00641E46">
      <w:pPr>
        <w:pStyle w:val="BodyText"/>
        <w:spacing w:before="6"/>
        <w:rPr>
          <w:b/>
          <w:sz w:val="30"/>
        </w:rPr>
      </w:pPr>
    </w:p>
    <w:p w14:paraId="23AFBAF5" w14:textId="77777777" w:rsidR="00641E46" w:rsidRDefault="00641E46" w:rsidP="00641E46">
      <w:pPr>
        <w:pStyle w:val="BodyText"/>
        <w:spacing w:before="1" w:line="206" w:lineRule="auto"/>
        <w:ind w:left="119" w:right="524"/>
      </w:pPr>
      <w:r>
        <w:t>It is</w:t>
      </w:r>
      <w:r>
        <w:rPr>
          <w:spacing w:val="-2"/>
        </w:rPr>
        <w:t xml:space="preserve"> </w:t>
      </w:r>
      <w:r>
        <w:t>essential</w:t>
      </w:r>
      <w:r>
        <w:rPr>
          <w:spacing w:val="-4"/>
        </w:rPr>
        <w:t xml:space="preserve"> </w:t>
      </w:r>
      <w:r>
        <w:t>that</w:t>
      </w:r>
      <w:r>
        <w:rPr>
          <w:spacing w:val="-3"/>
        </w:rPr>
        <w:t xml:space="preserve"> </w:t>
      </w:r>
      <w:r>
        <w:t>staff</w:t>
      </w:r>
      <w:r>
        <w:rPr>
          <w:spacing w:val="-3"/>
        </w:rPr>
        <w:t xml:space="preserve"> </w:t>
      </w:r>
      <w:r>
        <w:t>are</w:t>
      </w:r>
      <w:r>
        <w:rPr>
          <w:spacing w:val="-1"/>
        </w:rPr>
        <w:t xml:space="preserve"> </w:t>
      </w:r>
      <w:r>
        <w:t>aware</w:t>
      </w:r>
      <w:r>
        <w:rPr>
          <w:spacing w:val="-1"/>
        </w:rPr>
        <w:t xml:space="preserve"> </w:t>
      </w:r>
      <w:r>
        <w:t>of FGM</w:t>
      </w:r>
      <w:r>
        <w:rPr>
          <w:spacing w:val="-3"/>
        </w:rPr>
        <w:t xml:space="preserve"> </w:t>
      </w:r>
      <w:r>
        <w:t>practices</w:t>
      </w:r>
      <w:r>
        <w:rPr>
          <w:spacing w:val="-2"/>
        </w:rPr>
        <w:t xml:space="preserve"> </w:t>
      </w:r>
      <w:r>
        <w:t>and</w:t>
      </w:r>
      <w:r>
        <w:rPr>
          <w:spacing w:val="-3"/>
        </w:rPr>
        <w:t xml:space="preserve"> </w:t>
      </w:r>
      <w:r>
        <w:t>the</w:t>
      </w:r>
      <w:r>
        <w:rPr>
          <w:spacing w:val="-4"/>
        </w:rPr>
        <w:t xml:space="preserve"> </w:t>
      </w:r>
      <w:r>
        <w:t>need</w:t>
      </w:r>
      <w:r>
        <w:rPr>
          <w:spacing w:val="-3"/>
        </w:rPr>
        <w:t xml:space="preserve"> </w:t>
      </w:r>
      <w:r>
        <w:t>to</w:t>
      </w:r>
      <w:r>
        <w:rPr>
          <w:spacing w:val="-1"/>
        </w:rPr>
        <w:t xml:space="preserve"> </w:t>
      </w:r>
      <w:r>
        <w:t>look</w:t>
      </w:r>
      <w:r>
        <w:rPr>
          <w:spacing w:val="-3"/>
        </w:rPr>
        <w:t xml:space="preserve"> </w:t>
      </w:r>
      <w:r>
        <w:t>for</w:t>
      </w:r>
      <w:r>
        <w:rPr>
          <w:spacing w:val="-1"/>
        </w:rPr>
        <w:t xml:space="preserve"> </w:t>
      </w:r>
      <w:r>
        <w:t>signs,</w:t>
      </w:r>
      <w:r>
        <w:rPr>
          <w:spacing w:val="-1"/>
        </w:rPr>
        <w:t xml:space="preserve"> </w:t>
      </w:r>
      <w:proofErr w:type="gramStart"/>
      <w:r>
        <w:t>symptoms</w:t>
      </w:r>
      <w:proofErr w:type="gramEnd"/>
      <w:r>
        <w:t xml:space="preserve"> and other indicators of FGM.</w:t>
      </w:r>
    </w:p>
    <w:p w14:paraId="27A4137C" w14:textId="77777777" w:rsidR="00641E46" w:rsidRDefault="00641E46" w:rsidP="00641E46">
      <w:pPr>
        <w:pStyle w:val="BodyText"/>
        <w:spacing w:before="3"/>
      </w:pPr>
    </w:p>
    <w:p w14:paraId="5C8C44A7" w14:textId="77777777" w:rsidR="00641E46" w:rsidRDefault="00641E46" w:rsidP="00641E46">
      <w:pPr>
        <w:pStyle w:val="BodyText"/>
        <w:spacing w:before="1"/>
        <w:ind w:left="120"/>
      </w:pPr>
      <w:r>
        <w:t>What</w:t>
      </w:r>
      <w:r>
        <w:rPr>
          <w:spacing w:val="-3"/>
        </w:rPr>
        <w:t xml:space="preserve"> </w:t>
      </w:r>
      <w:r>
        <w:t>is</w:t>
      </w:r>
      <w:r>
        <w:rPr>
          <w:spacing w:val="1"/>
        </w:rPr>
        <w:t xml:space="preserve"> </w:t>
      </w:r>
      <w:r>
        <w:rPr>
          <w:spacing w:val="-4"/>
        </w:rPr>
        <w:t>FGM?</w:t>
      </w:r>
    </w:p>
    <w:p w14:paraId="0C3294E3" w14:textId="77777777" w:rsidR="00641E46" w:rsidRDefault="00641E46" w:rsidP="00641E46">
      <w:pPr>
        <w:pStyle w:val="BodyText"/>
        <w:spacing w:before="6"/>
        <w:rPr>
          <w:sz w:val="30"/>
        </w:rPr>
      </w:pPr>
    </w:p>
    <w:p w14:paraId="0B867041" w14:textId="77777777" w:rsidR="00641E46" w:rsidRDefault="00641E46" w:rsidP="00641E46">
      <w:pPr>
        <w:pStyle w:val="BodyText"/>
        <w:spacing w:line="206" w:lineRule="auto"/>
        <w:ind w:left="840" w:right="903"/>
      </w:pPr>
      <w:r>
        <w:t>It</w:t>
      </w:r>
      <w:r>
        <w:rPr>
          <w:spacing w:val="-2"/>
        </w:rPr>
        <w:t xml:space="preserve"> </w:t>
      </w:r>
      <w:r>
        <w:t>involves</w:t>
      </w:r>
      <w:r>
        <w:rPr>
          <w:spacing w:val="-6"/>
        </w:rPr>
        <w:t xml:space="preserve"> </w:t>
      </w:r>
      <w:r>
        <w:t>procedures</w:t>
      </w:r>
      <w:r>
        <w:rPr>
          <w:spacing w:val="-6"/>
        </w:rPr>
        <w:t xml:space="preserve"> </w:t>
      </w:r>
      <w:r>
        <w:t>that</w:t>
      </w:r>
      <w:r>
        <w:rPr>
          <w:spacing w:val="-2"/>
        </w:rPr>
        <w:t xml:space="preserve"> </w:t>
      </w:r>
      <w:r>
        <w:t>intentionally</w:t>
      </w:r>
      <w:r>
        <w:rPr>
          <w:spacing w:val="-4"/>
        </w:rPr>
        <w:t xml:space="preserve"> </w:t>
      </w:r>
      <w:r>
        <w:t>alter/injure</w:t>
      </w:r>
      <w:r>
        <w:rPr>
          <w:spacing w:val="-3"/>
        </w:rPr>
        <w:t xml:space="preserve"> </w:t>
      </w:r>
      <w:r>
        <w:t>the</w:t>
      </w:r>
      <w:r>
        <w:rPr>
          <w:spacing w:val="-5"/>
        </w:rPr>
        <w:t xml:space="preserve"> </w:t>
      </w:r>
      <w:r>
        <w:t>female</w:t>
      </w:r>
      <w:r>
        <w:rPr>
          <w:spacing w:val="-3"/>
        </w:rPr>
        <w:t xml:space="preserve"> </w:t>
      </w:r>
      <w:r>
        <w:t>genital</w:t>
      </w:r>
      <w:r>
        <w:rPr>
          <w:spacing w:val="-6"/>
        </w:rPr>
        <w:t xml:space="preserve"> </w:t>
      </w:r>
      <w:r>
        <w:t>organs</w:t>
      </w:r>
      <w:r>
        <w:rPr>
          <w:spacing w:val="-4"/>
        </w:rPr>
        <w:t xml:space="preserve"> </w:t>
      </w:r>
      <w:r>
        <w:t>for non-medical reasons.</w:t>
      </w:r>
    </w:p>
    <w:p w14:paraId="3F8D3266" w14:textId="77777777" w:rsidR="00641E46" w:rsidRDefault="00641E46" w:rsidP="00641E46">
      <w:pPr>
        <w:pStyle w:val="BodyText"/>
        <w:spacing w:before="1"/>
      </w:pPr>
    </w:p>
    <w:p w14:paraId="26D34328" w14:textId="77777777" w:rsidR="00641E46" w:rsidRDefault="00641E46" w:rsidP="00641E46">
      <w:pPr>
        <w:pStyle w:val="BodyText"/>
        <w:ind w:left="120"/>
      </w:pPr>
      <w:r>
        <w:t>4</w:t>
      </w:r>
      <w:r>
        <w:rPr>
          <w:spacing w:val="-1"/>
        </w:rPr>
        <w:t xml:space="preserve"> </w:t>
      </w:r>
      <w:r>
        <w:t>types</w:t>
      </w:r>
      <w:r>
        <w:rPr>
          <w:spacing w:val="-1"/>
        </w:rPr>
        <w:t xml:space="preserve"> </w:t>
      </w:r>
      <w:r>
        <w:t>of</w:t>
      </w:r>
      <w:r>
        <w:rPr>
          <w:spacing w:val="-2"/>
        </w:rPr>
        <w:t xml:space="preserve"> procedure:</w:t>
      </w:r>
    </w:p>
    <w:p w14:paraId="11C40FAE" w14:textId="77777777" w:rsidR="00641E46" w:rsidRDefault="00641E46" w:rsidP="00641E46">
      <w:pPr>
        <w:pStyle w:val="BodyText"/>
        <w:spacing w:before="7"/>
      </w:pPr>
    </w:p>
    <w:p w14:paraId="299A37E4" w14:textId="77777777" w:rsidR="00641E46" w:rsidRDefault="00641E46" w:rsidP="00641E46">
      <w:pPr>
        <w:pStyle w:val="BodyText"/>
        <w:ind w:left="840"/>
      </w:pPr>
      <w:r>
        <w:t>Type</w:t>
      </w:r>
      <w:r>
        <w:rPr>
          <w:spacing w:val="-1"/>
        </w:rPr>
        <w:t xml:space="preserve"> </w:t>
      </w:r>
      <w:r>
        <w:t>1</w:t>
      </w:r>
      <w:r>
        <w:rPr>
          <w:spacing w:val="-2"/>
        </w:rPr>
        <w:t xml:space="preserve"> </w:t>
      </w:r>
      <w:r>
        <w:t>Clitoridectomy</w:t>
      </w:r>
      <w:r>
        <w:rPr>
          <w:spacing w:val="-1"/>
        </w:rPr>
        <w:t xml:space="preserve"> </w:t>
      </w:r>
      <w:r>
        <w:rPr>
          <w:b/>
        </w:rPr>
        <w:t>–</w:t>
      </w:r>
      <w:r>
        <w:rPr>
          <w:b/>
          <w:spacing w:val="-3"/>
        </w:rPr>
        <w:t xml:space="preserve"> </w:t>
      </w:r>
      <w:r>
        <w:t>partial/total</w:t>
      </w:r>
      <w:r>
        <w:rPr>
          <w:spacing w:val="-3"/>
        </w:rPr>
        <w:t xml:space="preserve"> </w:t>
      </w:r>
      <w:r>
        <w:t>removal</w:t>
      </w:r>
      <w:r>
        <w:rPr>
          <w:spacing w:val="-3"/>
        </w:rPr>
        <w:t xml:space="preserve"> </w:t>
      </w:r>
      <w:r>
        <w:t>of</w:t>
      </w:r>
      <w:r>
        <w:rPr>
          <w:spacing w:val="-2"/>
        </w:rPr>
        <w:t xml:space="preserve"> clitoris</w:t>
      </w:r>
    </w:p>
    <w:p w14:paraId="1C5EE9B7" w14:textId="77777777" w:rsidR="00641E46" w:rsidRDefault="00641E46" w:rsidP="00641E46">
      <w:pPr>
        <w:pStyle w:val="BodyText"/>
      </w:pPr>
    </w:p>
    <w:p w14:paraId="0038DAB1" w14:textId="77777777" w:rsidR="00641E46" w:rsidRDefault="00641E46" w:rsidP="00641E46">
      <w:pPr>
        <w:pStyle w:val="BodyText"/>
        <w:ind w:left="840"/>
      </w:pPr>
      <w:r>
        <w:t>Type</w:t>
      </w:r>
      <w:r>
        <w:rPr>
          <w:spacing w:val="-4"/>
        </w:rPr>
        <w:t xml:space="preserve"> </w:t>
      </w:r>
      <w:r>
        <w:t>2</w:t>
      </w:r>
      <w:r>
        <w:rPr>
          <w:spacing w:val="-2"/>
        </w:rPr>
        <w:t xml:space="preserve"> </w:t>
      </w:r>
      <w:r>
        <w:t>Excision</w:t>
      </w:r>
      <w:r>
        <w:rPr>
          <w:spacing w:val="-3"/>
        </w:rPr>
        <w:t xml:space="preserve"> </w:t>
      </w:r>
      <w:r>
        <w:rPr>
          <w:b/>
        </w:rPr>
        <w:t>–</w:t>
      </w:r>
      <w:r>
        <w:rPr>
          <w:b/>
          <w:spacing w:val="-1"/>
        </w:rPr>
        <w:t xml:space="preserve"> </w:t>
      </w:r>
      <w:r>
        <w:t>partial/total</w:t>
      </w:r>
      <w:r>
        <w:rPr>
          <w:spacing w:val="-4"/>
        </w:rPr>
        <w:t xml:space="preserve"> </w:t>
      </w:r>
      <w:r>
        <w:t>removal</w:t>
      </w:r>
      <w:r>
        <w:rPr>
          <w:spacing w:val="-1"/>
        </w:rPr>
        <w:t xml:space="preserve"> </w:t>
      </w:r>
      <w:r>
        <w:t>of</w:t>
      </w:r>
      <w:r>
        <w:rPr>
          <w:spacing w:val="-1"/>
        </w:rPr>
        <w:t xml:space="preserve"> </w:t>
      </w:r>
      <w:r>
        <w:t>clitoris</w:t>
      </w:r>
      <w:r>
        <w:rPr>
          <w:spacing w:val="-1"/>
        </w:rPr>
        <w:t xml:space="preserve"> </w:t>
      </w:r>
      <w:r>
        <w:t>and</w:t>
      </w:r>
      <w:r>
        <w:rPr>
          <w:spacing w:val="-1"/>
        </w:rPr>
        <w:t xml:space="preserve"> </w:t>
      </w:r>
      <w:r>
        <w:t>labia</w:t>
      </w:r>
      <w:r>
        <w:rPr>
          <w:spacing w:val="-3"/>
        </w:rPr>
        <w:t xml:space="preserve"> </w:t>
      </w:r>
      <w:r>
        <w:rPr>
          <w:spacing w:val="-2"/>
        </w:rPr>
        <w:t>minora</w:t>
      </w:r>
    </w:p>
    <w:p w14:paraId="202A572C" w14:textId="77777777" w:rsidR="00641E46" w:rsidRDefault="00641E46" w:rsidP="00641E46">
      <w:pPr>
        <w:pStyle w:val="BodyText"/>
        <w:spacing w:before="11"/>
        <w:rPr>
          <w:sz w:val="29"/>
        </w:rPr>
      </w:pPr>
    </w:p>
    <w:p w14:paraId="135F0689" w14:textId="77777777" w:rsidR="00641E46" w:rsidRDefault="00641E46" w:rsidP="00641E46">
      <w:pPr>
        <w:pStyle w:val="BodyText"/>
        <w:spacing w:before="1" w:line="208" w:lineRule="auto"/>
        <w:ind w:left="840" w:right="722"/>
      </w:pPr>
      <w:r>
        <w:t>Type</w:t>
      </w:r>
      <w:r>
        <w:rPr>
          <w:spacing w:val="-3"/>
        </w:rPr>
        <w:t xml:space="preserve"> </w:t>
      </w:r>
      <w:r>
        <w:t>3</w:t>
      </w:r>
      <w:r>
        <w:rPr>
          <w:spacing w:val="-4"/>
        </w:rPr>
        <w:t xml:space="preserve"> </w:t>
      </w:r>
      <w:r>
        <w:t>Infibulation</w:t>
      </w:r>
      <w:r>
        <w:rPr>
          <w:spacing w:val="-4"/>
        </w:rPr>
        <w:t xml:space="preserve"> </w:t>
      </w:r>
      <w:r>
        <w:t>entrance</w:t>
      </w:r>
      <w:r>
        <w:rPr>
          <w:spacing w:val="-3"/>
        </w:rPr>
        <w:t xml:space="preserve"> </w:t>
      </w:r>
      <w:r>
        <w:t>to</w:t>
      </w:r>
      <w:r>
        <w:rPr>
          <w:spacing w:val="-3"/>
        </w:rPr>
        <w:t xml:space="preserve"> </w:t>
      </w:r>
      <w:r>
        <w:t>vagina</w:t>
      </w:r>
      <w:r>
        <w:rPr>
          <w:spacing w:val="-5"/>
        </w:rPr>
        <w:t xml:space="preserve"> </w:t>
      </w:r>
      <w:r>
        <w:t>is</w:t>
      </w:r>
      <w:r>
        <w:rPr>
          <w:spacing w:val="-5"/>
        </w:rPr>
        <w:t xml:space="preserve"> </w:t>
      </w:r>
      <w:r>
        <w:t>narrowed</w:t>
      </w:r>
      <w:r>
        <w:rPr>
          <w:spacing w:val="-3"/>
        </w:rPr>
        <w:t xml:space="preserve"> </w:t>
      </w:r>
      <w:r>
        <w:t>by</w:t>
      </w:r>
      <w:r>
        <w:rPr>
          <w:spacing w:val="-6"/>
        </w:rPr>
        <w:t xml:space="preserve"> </w:t>
      </w:r>
      <w:r>
        <w:t>repositioning</w:t>
      </w:r>
      <w:r>
        <w:rPr>
          <w:spacing w:val="-5"/>
        </w:rPr>
        <w:t xml:space="preserve"> </w:t>
      </w:r>
      <w:r>
        <w:t>the</w:t>
      </w:r>
      <w:r>
        <w:rPr>
          <w:spacing w:val="-3"/>
        </w:rPr>
        <w:t xml:space="preserve"> </w:t>
      </w:r>
      <w:r>
        <w:t xml:space="preserve">inner/outer </w:t>
      </w:r>
      <w:proofErr w:type="gramStart"/>
      <w:r>
        <w:rPr>
          <w:spacing w:val="-2"/>
        </w:rPr>
        <w:t>labia</w:t>
      </w:r>
      <w:proofErr w:type="gramEnd"/>
    </w:p>
    <w:p w14:paraId="3F8A6593" w14:textId="77777777" w:rsidR="00641E46" w:rsidRDefault="00641E46" w:rsidP="00641E46">
      <w:pPr>
        <w:pStyle w:val="BodyText"/>
        <w:spacing w:before="2"/>
        <w:rPr>
          <w:sz w:val="30"/>
        </w:rPr>
      </w:pPr>
    </w:p>
    <w:p w14:paraId="3B678DE5" w14:textId="77777777" w:rsidR="00641E46" w:rsidRDefault="00641E46" w:rsidP="00641E46">
      <w:pPr>
        <w:pStyle w:val="BodyText"/>
        <w:spacing w:line="208" w:lineRule="auto"/>
        <w:ind w:left="840" w:right="438"/>
      </w:pPr>
      <w:r>
        <w:t>Type</w:t>
      </w:r>
      <w:r>
        <w:rPr>
          <w:spacing w:val="-2"/>
        </w:rPr>
        <w:t xml:space="preserve"> </w:t>
      </w:r>
      <w:r>
        <w:t>4</w:t>
      </w:r>
      <w:r>
        <w:rPr>
          <w:spacing w:val="-4"/>
        </w:rPr>
        <w:t xml:space="preserve"> </w:t>
      </w:r>
      <w:r>
        <w:t>all</w:t>
      </w:r>
      <w:r>
        <w:rPr>
          <w:spacing w:val="-5"/>
        </w:rPr>
        <w:t xml:space="preserve"> </w:t>
      </w:r>
      <w:r>
        <w:t>other</w:t>
      </w:r>
      <w:r>
        <w:rPr>
          <w:spacing w:val="-5"/>
        </w:rPr>
        <w:t xml:space="preserve"> </w:t>
      </w:r>
      <w:r>
        <w:t>procedures</w:t>
      </w:r>
      <w:r>
        <w:rPr>
          <w:spacing w:val="-3"/>
        </w:rPr>
        <w:t xml:space="preserve"> </w:t>
      </w:r>
      <w:r>
        <w:t>that</w:t>
      </w:r>
      <w:r>
        <w:rPr>
          <w:spacing w:val="-4"/>
        </w:rPr>
        <w:t xml:space="preserve"> </w:t>
      </w:r>
      <w:r>
        <w:t>may</w:t>
      </w:r>
      <w:r>
        <w:rPr>
          <w:spacing w:val="-3"/>
        </w:rPr>
        <w:t xml:space="preserve"> </w:t>
      </w:r>
      <w:r>
        <w:t>include:</w:t>
      </w:r>
      <w:r>
        <w:rPr>
          <w:spacing w:val="-2"/>
        </w:rPr>
        <w:t xml:space="preserve"> </w:t>
      </w:r>
      <w:r>
        <w:t>pricking,</w:t>
      </w:r>
      <w:r>
        <w:rPr>
          <w:spacing w:val="-2"/>
        </w:rPr>
        <w:t xml:space="preserve"> </w:t>
      </w:r>
      <w:r>
        <w:t>piercing,</w:t>
      </w:r>
      <w:r>
        <w:rPr>
          <w:spacing w:val="-5"/>
        </w:rPr>
        <w:t xml:space="preserve"> </w:t>
      </w:r>
      <w:r>
        <w:t>incising,</w:t>
      </w:r>
      <w:r>
        <w:rPr>
          <w:spacing w:val="-5"/>
        </w:rPr>
        <w:t xml:space="preserve"> </w:t>
      </w:r>
      <w:proofErr w:type="spellStart"/>
      <w:proofErr w:type="gramStart"/>
      <w:r>
        <w:t>cauterising</w:t>
      </w:r>
      <w:proofErr w:type="spellEnd"/>
      <w:proofErr w:type="gramEnd"/>
      <w:r>
        <w:t xml:space="preserve"> and scraping the genital area.</w:t>
      </w:r>
    </w:p>
    <w:p w14:paraId="0EBB6DB3" w14:textId="77777777" w:rsidR="00641E46" w:rsidRDefault="00641E46" w:rsidP="00641E46">
      <w:pPr>
        <w:spacing w:line="208" w:lineRule="auto"/>
        <w:sectPr w:rsidR="00641E46">
          <w:pgSz w:w="12240" w:h="15840"/>
          <w:pgMar w:top="1400" w:right="1240" w:bottom="280" w:left="1320" w:header="720" w:footer="720" w:gutter="0"/>
          <w:cols w:space="720"/>
        </w:sectPr>
      </w:pPr>
    </w:p>
    <w:p w14:paraId="476C27E5" w14:textId="77777777" w:rsidR="00641E46" w:rsidRDefault="00641E46" w:rsidP="00641E46">
      <w:pPr>
        <w:pStyle w:val="BodyText"/>
        <w:spacing w:before="9"/>
        <w:rPr>
          <w:sz w:val="14"/>
        </w:rPr>
      </w:pPr>
    </w:p>
    <w:p w14:paraId="1B435B0E" w14:textId="77777777" w:rsidR="00641E46" w:rsidRDefault="00641E46" w:rsidP="00641E46">
      <w:pPr>
        <w:pStyle w:val="BodyText"/>
        <w:spacing w:before="52"/>
        <w:ind w:left="120"/>
      </w:pPr>
      <w:r>
        <w:t>Why</w:t>
      </w:r>
      <w:r>
        <w:rPr>
          <w:spacing w:val="-1"/>
        </w:rPr>
        <w:t xml:space="preserve"> </w:t>
      </w:r>
      <w:r>
        <w:t>is it</w:t>
      </w:r>
      <w:r>
        <w:rPr>
          <w:spacing w:val="-2"/>
        </w:rPr>
        <w:t xml:space="preserve"> </w:t>
      </w:r>
      <w:r>
        <w:t>carried</w:t>
      </w:r>
      <w:r>
        <w:rPr>
          <w:spacing w:val="2"/>
        </w:rPr>
        <w:t xml:space="preserve"> </w:t>
      </w:r>
      <w:r>
        <w:rPr>
          <w:spacing w:val="-4"/>
        </w:rPr>
        <w:t>out?</w:t>
      </w:r>
    </w:p>
    <w:p w14:paraId="0208D9EB" w14:textId="77777777" w:rsidR="00641E46" w:rsidRDefault="00641E46" w:rsidP="00641E46">
      <w:pPr>
        <w:pStyle w:val="BodyText"/>
        <w:spacing w:before="202"/>
        <w:ind w:left="120"/>
      </w:pPr>
      <w:r>
        <w:t>Belief</w:t>
      </w:r>
      <w:r>
        <w:rPr>
          <w:spacing w:val="-4"/>
        </w:rPr>
        <w:t xml:space="preserve"> </w:t>
      </w:r>
      <w:r>
        <w:rPr>
          <w:spacing w:val="-2"/>
        </w:rPr>
        <w:t>that:</w:t>
      </w:r>
    </w:p>
    <w:p w14:paraId="289CB7D5" w14:textId="77777777" w:rsidR="00641E46" w:rsidRDefault="00641E46" w:rsidP="00641E46">
      <w:pPr>
        <w:pStyle w:val="ListParagraph"/>
        <w:widowControl w:val="0"/>
        <w:numPr>
          <w:ilvl w:val="0"/>
          <w:numId w:val="32"/>
        </w:numPr>
        <w:tabs>
          <w:tab w:val="left" w:pos="839"/>
          <w:tab w:val="left" w:pos="840"/>
        </w:tabs>
        <w:autoSpaceDE w:val="0"/>
        <w:autoSpaceDN w:val="0"/>
        <w:spacing w:before="13" w:line="240" w:lineRule="auto"/>
        <w:ind w:left="840"/>
        <w:contextualSpacing w:val="0"/>
        <w:rPr>
          <w:sz w:val="24"/>
        </w:rPr>
      </w:pPr>
      <w:r>
        <w:rPr>
          <w:sz w:val="24"/>
        </w:rPr>
        <w:t>FGM</w:t>
      </w:r>
      <w:r>
        <w:rPr>
          <w:spacing w:val="-1"/>
          <w:sz w:val="24"/>
        </w:rPr>
        <w:t xml:space="preserve"> </w:t>
      </w:r>
      <w:r>
        <w:rPr>
          <w:sz w:val="24"/>
        </w:rPr>
        <w:t>brings</w:t>
      </w:r>
      <w:r>
        <w:rPr>
          <w:spacing w:val="-3"/>
          <w:sz w:val="24"/>
        </w:rPr>
        <w:t xml:space="preserve"> </w:t>
      </w:r>
      <w:r>
        <w:rPr>
          <w:sz w:val="24"/>
        </w:rPr>
        <w:t>status/respect</w:t>
      </w:r>
      <w:r>
        <w:rPr>
          <w:spacing w:val="-1"/>
          <w:sz w:val="24"/>
        </w:rPr>
        <w:t xml:space="preserve"> </w:t>
      </w:r>
      <w:r>
        <w:rPr>
          <w:sz w:val="24"/>
        </w:rPr>
        <w:t>to</w:t>
      </w:r>
      <w:r>
        <w:rPr>
          <w:spacing w:val="-4"/>
          <w:sz w:val="24"/>
        </w:rPr>
        <w:t xml:space="preserve"> </w:t>
      </w:r>
      <w:r>
        <w:rPr>
          <w:sz w:val="24"/>
        </w:rPr>
        <w:t>the</w:t>
      </w:r>
      <w:r>
        <w:rPr>
          <w:spacing w:val="-1"/>
          <w:sz w:val="24"/>
        </w:rPr>
        <w:t xml:space="preserve"> </w:t>
      </w:r>
      <w:r>
        <w:rPr>
          <w:sz w:val="24"/>
        </w:rPr>
        <w:t>girl</w:t>
      </w:r>
      <w:r>
        <w:rPr>
          <w:spacing w:val="-2"/>
          <w:sz w:val="24"/>
        </w:rPr>
        <w:t xml:space="preserve"> </w:t>
      </w:r>
      <w:r>
        <w:rPr>
          <w:b/>
          <w:sz w:val="24"/>
        </w:rPr>
        <w:t>–</w:t>
      </w:r>
      <w:r>
        <w:rPr>
          <w:b/>
          <w:spacing w:val="-1"/>
          <w:sz w:val="24"/>
        </w:rPr>
        <w:t xml:space="preserve"> </w:t>
      </w:r>
      <w:r>
        <w:rPr>
          <w:sz w:val="24"/>
        </w:rPr>
        <w:t>social</w:t>
      </w:r>
      <w:r>
        <w:rPr>
          <w:spacing w:val="-3"/>
          <w:sz w:val="24"/>
        </w:rPr>
        <w:t xml:space="preserve"> </w:t>
      </w:r>
      <w:r>
        <w:rPr>
          <w:sz w:val="24"/>
        </w:rPr>
        <w:t>acceptance</w:t>
      </w:r>
      <w:r>
        <w:rPr>
          <w:spacing w:val="-2"/>
          <w:sz w:val="24"/>
        </w:rPr>
        <w:t xml:space="preserve"> </w:t>
      </w:r>
      <w:r>
        <w:rPr>
          <w:sz w:val="24"/>
        </w:rPr>
        <w:t>for</w:t>
      </w:r>
      <w:r>
        <w:rPr>
          <w:spacing w:val="-1"/>
          <w:sz w:val="24"/>
        </w:rPr>
        <w:t xml:space="preserve"> </w:t>
      </w:r>
      <w:proofErr w:type="gramStart"/>
      <w:r>
        <w:rPr>
          <w:spacing w:val="-2"/>
          <w:sz w:val="24"/>
        </w:rPr>
        <w:t>marriage</w:t>
      </w:r>
      <w:proofErr w:type="gramEnd"/>
    </w:p>
    <w:p w14:paraId="1F452759" w14:textId="77777777" w:rsidR="00641E46" w:rsidRDefault="00641E46" w:rsidP="00641E46">
      <w:pPr>
        <w:pStyle w:val="ListParagraph"/>
        <w:widowControl w:val="0"/>
        <w:numPr>
          <w:ilvl w:val="0"/>
          <w:numId w:val="32"/>
        </w:numPr>
        <w:tabs>
          <w:tab w:val="left" w:pos="839"/>
          <w:tab w:val="left" w:pos="840"/>
        </w:tabs>
        <w:autoSpaceDE w:val="0"/>
        <w:autoSpaceDN w:val="0"/>
        <w:spacing w:before="13" w:line="294" w:lineRule="exact"/>
        <w:ind w:left="840"/>
        <w:contextualSpacing w:val="0"/>
        <w:rPr>
          <w:sz w:val="24"/>
        </w:rPr>
      </w:pPr>
      <w:r>
        <w:rPr>
          <w:sz w:val="24"/>
        </w:rPr>
        <w:t>Preserves</w:t>
      </w:r>
      <w:r>
        <w:rPr>
          <w:spacing w:val="-2"/>
          <w:sz w:val="24"/>
        </w:rPr>
        <w:t xml:space="preserve"> </w:t>
      </w:r>
      <w:r>
        <w:rPr>
          <w:sz w:val="24"/>
        </w:rPr>
        <w:t>a</w:t>
      </w:r>
      <w:r>
        <w:rPr>
          <w:spacing w:val="-2"/>
          <w:sz w:val="24"/>
        </w:rPr>
        <w:t xml:space="preserve"> </w:t>
      </w:r>
      <w:r>
        <w:rPr>
          <w:sz w:val="24"/>
        </w:rPr>
        <w:t>girl</w:t>
      </w:r>
      <w:r>
        <w:rPr>
          <w:b/>
          <w:sz w:val="24"/>
        </w:rPr>
        <w:t>’</w:t>
      </w:r>
      <w:r>
        <w:rPr>
          <w:sz w:val="24"/>
        </w:rPr>
        <w:t>s</w:t>
      </w:r>
      <w:r>
        <w:rPr>
          <w:spacing w:val="-1"/>
          <w:sz w:val="24"/>
        </w:rPr>
        <w:t xml:space="preserve"> </w:t>
      </w:r>
      <w:proofErr w:type="gramStart"/>
      <w:r>
        <w:rPr>
          <w:spacing w:val="-2"/>
          <w:sz w:val="24"/>
        </w:rPr>
        <w:t>virginity</w:t>
      </w:r>
      <w:proofErr w:type="gramEnd"/>
    </w:p>
    <w:p w14:paraId="3B0337F5" w14:textId="77777777" w:rsidR="00641E46" w:rsidRDefault="00641E46" w:rsidP="00641E46">
      <w:pPr>
        <w:pStyle w:val="ListParagraph"/>
        <w:widowControl w:val="0"/>
        <w:numPr>
          <w:ilvl w:val="0"/>
          <w:numId w:val="32"/>
        </w:numPr>
        <w:tabs>
          <w:tab w:val="left" w:pos="839"/>
          <w:tab w:val="left" w:pos="840"/>
        </w:tabs>
        <w:autoSpaceDE w:val="0"/>
        <w:autoSpaceDN w:val="0"/>
        <w:spacing w:line="293" w:lineRule="exact"/>
        <w:ind w:left="840"/>
        <w:contextualSpacing w:val="0"/>
        <w:rPr>
          <w:sz w:val="24"/>
        </w:rPr>
      </w:pPr>
      <w:r>
        <w:rPr>
          <w:sz w:val="24"/>
        </w:rPr>
        <w:t>Part</w:t>
      </w:r>
      <w:r>
        <w:rPr>
          <w:spacing w:val="-2"/>
          <w:sz w:val="24"/>
        </w:rPr>
        <w:t xml:space="preserve"> </w:t>
      </w:r>
      <w:r>
        <w:rPr>
          <w:sz w:val="24"/>
        </w:rPr>
        <w:t>of</w:t>
      </w:r>
      <w:r>
        <w:rPr>
          <w:spacing w:val="-1"/>
          <w:sz w:val="24"/>
        </w:rPr>
        <w:t xml:space="preserve"> </w:t>
      </w:r>
      <w:r>
        <w:rPr>
          <w:sz w:val="24"/>
        </w:rPr>
        <w:t>being a</w:t>
      </w:r>
      <w:r>
        <w:rPr>
          <w:spacing w:val="-2"/>
          <w:sz w:val="24"/>
        </w:rPr>
        <w:t xml:space="preserve"> </w:t>
      </w:r>
      <w:r>
        <w:rPr>
          <w:sz w:val="24"/>
        </w:rPr>
        <w:t>woman</w:t>
      </w:r>
      <w:r>
        <w:rPr>
          <w:spacing w:val="-2"/>
          <w:sz w:val="24"/>
        </w:rPr>
        <w:t xml:space="preserve"> </w:t>
      </w:r>
      <w:r>
        <w:rPr>
          <w:sz w:val="24"/>
        </w:rPr>
        <w:t>/</w:t>
      </w:r>
      <w:r>
        <w:rPr>
          <w:spacing w:val="-1"/>
          <w:sz w:val="24"/>
        </w:rPr>
        <w:t xml:space="preserve"> </w:t>
      </w:r>
      <w:r>
        <w:rPr>
          <w:sz w:val="24"/>
        </w:rPr>
        <w:t>rite</w:t>
      </w:r>
      <w:r>
        <w:rPr>
          <w:spacing w:val="-1"/>
          <w:sz w:val="24"/>
        </w:rPr>
        <w:t xml:space="preserve"> </w:t>
      </w:r>
      <w:r>
        <w:rPr>
          <w:sz w:val="24"/>
        </w:rPr>
        <w:t>of</w:t>
      </w:r>
      <w:r>
        <w:rPr>
          <w:spacing w:val="-1"/>
          <w:sz w:val="24"/>
        </w:rPr>
        <w:t xml:space="preserve"> </w:t>
      </w:r>
      <w:r>
        <w:rPr>
          <w:spacing w:val="-2"/>
          <w:sz w:val="24"/>
        </w:rPr>
        <w:t>passage</w:t>
      </w:r>
    </w:p>
    <w:p w14:paraId="05867571" w14:textId="77777777" w:rsidR="00641E46" w:rsidRDefault="00641E46" w:rsidP="00641E46">
      <w:pPr>
        <w:pStyle w:val="ListParagraph"/>
        <w:widowControl w:val="0"/>
        <w:numPr>
          <w:ilvl w:val="0"/>
          <w:numId w:val="32"/>
        </w:numPr>
        <w:tabs>
          <w:tab w:val="left" w:pos="839"/>
          <w:tab w:val="left" w:pos="840"/>
        </w:tabs>
        <w:autoSpaceDE w:val="0"/>
        <w:autoSpaceDN w:val="0"/>
        <w:spacing w:line="304" w:lineRule="exact"/>
        <w:ind w:left="840"/>
        <w:contextualSpacing w:val="0"/>
        <w:rPr>
          <w:sz w:val="24"/>
        </w:rPr>
      </w:pPr>
      <w:r>
        <w:rPr>
          <w:sz w:val="24"/>
        </w:rPr>
        <w:t>Upholds</w:t>
      </w:r>
      <w:r>
        <w:rPr>
          <w:spacing w:val="-2"/>
          <w:sz w:val="24"/>
        </w:rPr>
        <w:t xml:space="preserve"> </w:t>
      </w:r>
      <w:r>
        <w:rPr>
          <w:sz w:val="24"/>
        </w:rPr>
        <w:t>family</w:t>
      </w:r>
      <w:r>
        <w:rPr>
          <w:spacing w:val="-1"/>
          <w:sz w:val="24"/>
        </w:rPr>
        <w:t xml:space="preserve"> </w:t>
      </w:r>
      <w:proofErr w:type="gramStart"/>
      <w:r>
        <w:rPr>
          <w:spacing w:val="-2"/>
          <w:sz w:val="24"/>
        </w:rPr>
        <w:t>honour</w:t>
      </w:r>
      <w:proofErr w:type="gramEnd"/>
    </w:p>
    <w:p w14:paraId="125435D0" w14:textId="77777777" w:rsidR="00641E46" w:rsidRDefault="00641E46" w:rsidP="00641E46">
      <w:pPr>
        <w:pStyle w:val="ListParagraph"/>
        <w:widowControl w:val="0"/>
        <w:numPr>
          <w:ilvl w:val="0"/>
          <w:numId w:val="32"/>
        </w:numPr>
        <w:tabs>
          <w:tab w:val="left" w:pos="839"/>
          <w:tab w:val="left" w:pos="840"/>
        </w:tabs>
        <w:autoSpaceDE w:val="0"/>
        <w:autoSpaceDN w:val="0"/>
        <w:spacing w:line="305" w:lineRule="exact"/>
        <w:ind w:left="840"/>
        <w:contextualSpacing w:val="0"/>
        <w:rPr>
          <w:sz w:val="24"/>
        </w:rPr>
      </w:pPr>
      <w:r>
        <w:rPr>
          <w:sz w:val="24"/>
        </w:rPr>
        <w:t>Cleanses</w:t>
      </w:r>
      <w:r>
        <w:rPr>
          <w:spacing w:val="-4"/>
          <w:sz w:val="24"/>
        </w:rPr>
        <w:t xml:space="preserve"> </w:t>
      </w:r>
      <w:r>
        <w:rPr>
          <w:sz w:val="24"/>
        </w:rPr>
        <w:t>and</w:t>
      </w:r>
      <w:r>
        <w:rPr>
          <w:spacing w:val="-2"/>
          <w:sz w:val="24"/>
        </w:rPr>
        <w:t xml:space="preserve"> </w:t>
      </w:r>
      <w:r>
        <w:rPr>
          <w:sz w:val="24"/>
        </w:rPr>
        <w:t>purifies</w:t>
      </w:r>
      <w:r>
        <w:rPr>
          <w:spacing w:val="-2"/>
          <w:sz w:val="24"/>
        </w:rPr>
        <w:t xml:space="preserve"> </w:t>
      </w:r>
      <w:r>
        <w:rPr>
          <w:sz w:val="24"/>
        </w:rPr>
        <w:t>the</w:t>
      </w:r>
      <w:r>
        <w:rPr>
          <w:spacing w:val="-2"/>
          <w:sz w:val="24"/>
        </w:rPr>
        <w:t xml:space="preserve"> </w:t>
      </w:r>
      <w:proofErr w:type="gramStart"/>
      <w:r>
        <w:rPr>
          <w:spacing w:val="-4"/>
          <w:sz w:val="24"/>
        </w:rPr>
        <w:t>girl</w:t>
      </w:r>
      <w:proofErr w:type="gramEnd"/>
    </w:p>
    <w:p w14:paraId="43A12429" w14:textId="77777777" w:rsidR="00641E46" w:rsidRDefault="00641E46" w:rsidP="00641E46">
      <w:pPr>
        <w:pStyle w:val="ListParagraph"/>
        <w:widowControl w:val="0"/>
        <w:numPr>
          <w:ilvl w:val="0"/>
          <w:numId w:val="32"/>
        </w:numPr>
        <w:tabs>
          <w:tab w:val="left" w:pos="839"/>
          <w:tab w:val="left" w:pos="840"/>
        </w:tabs>
        <w:autoSpaceDE w:val="0"/>
        <w:autoSpaceDN w:val="0"/>
        <w:spacing w:line="305" w:lineRule="exact"/>
        <w:ind w:left="840"/>
        <w:contextualSpacing w:val="0"/>
        <w:rPr>
          <w:sz w:val="24"/>
        </w:rPr>
      </w:pPr>
      <w:r>
        <w:rPr>
          <w:sz w:val="24"/>
        </w:rPr>
        <w:t>Gives</w:t>
      </w:r>
      <w:r>
        <w:rPr>
          <w:spacing w:val="-2"/>
          <w:sz w:val="24"/>
        </w:rPr>
        <w:t xml:space="preserve"> </w:t>
      </w:r>
      <w:r>
        <w:rPr>
          <w:sz w:val="24"/>
        </w:rPr>
        <w:t>a</w:t>
      </w:r>
      <w:r>
        <w:rPr>
          <w:spacing w:val="-1"/>
          <w:sz w:val="24"/>
        </w:rPr>
        <w:t xml:space="preserve"> </w:t>
      </w:r>
      <w:r>
        <w:rPr>
          <w:sz w:val="24"/>
        </w:rPr>
        <w:t>sense</w:t>
      </w:r>
      <w:r>
        <w:rPr>
          <w:spacing w:val="-2"/>
          <w:sz w:val="24"/>
        </w:rPr>
        <w:t xml:space="preserve"> </w:t>
      </w:r>
      <w:r>
        <w:rPr>
          <w:sz w:val="24"/>
        </w:rPr>
        <w:t>of belonging</w:t>
      </w:r>
      <w:r>
        <w:rPr>
          <w:spacing w:val="-2"/>
          <w:sz w:val="24"/>
        </w:rPr>
        <w:t xml:space="preserve"> </w:t>
      </w:r>
      <w:r>
        <w:rPr>
          <w:sz w:val="24"/>
        </w:rPr>
        <w:t>to</w:t>
      </w:r>
      <w:r>
        <w:rPr>
          <w:spacing w:val="-1"/>
          <w:sz w:val="24"/>
        </w:rPr>
        <w:t xml:space="preserve"> </w:t>
      </w:r>
      <w:r>
        <w:rPr>
          <w:sz w:val="24"/>
        </w:rPr>
        <w:t>the</w:t>
      </w:r>
      <w:r>
        <w:rPr>
          <w:spacing w:val="-3"/>
          <w:sz w:val="24"/>
        </w:rPr>
        <w:t xml:space="preserve"> </w:t>
      </w:r>
      <w:proofErr w:type="gramStart"/>
      <w:r>
        <w:rPr>
          <w:spacing w:val="-2"/>
          <w:sz w:val="24"/>
        </w:rPr>
        <w:t>community</w:t>
      </w:r>
      <w:proofErr w:type="gramEnd"/>
    </w:p>
    <w:p w14:paraId="17F50A32" w14:textId="77777777" w:rsidR="00641E46" w:rsidRDefault="00641E46" w:rsidP="00641E46">
      <w:pPr>
        <w:pStyle w:val="ListParagraph"/>
        <w:widowControl w:val="0"/>
        <w:numPr>
          <w:ilvl w:val="0"/>
          <w:numId w:val="32"/>
        </w:numPr>
        <w:tabs>
          <w:tab w:val="left" w:pos="839"/>
          <w:tab w:val="left" w:pos="840"/>
        </w:tabs>
        <w:autoSpaceDE w:val="0"/>
        <w:autoSpaceDN w:val="0"/>
        <w:spacing w:before="2" w:line="305" w:lineRule="exact"/>
        <w:ind w:left="840"/>
        <w:contextualSpacing w:val="0"/>
        <w:rPr>
          <w:sz w:val="24"/>
        </w:rPr>
      </w:pPr>
      <w:r>
        <w:rPr>
          <w:sz w:val="24"/>
        </w:rPr>
        <w:t>Fulfils</w:t>
      </w:r>
      <w:r>
        <w:rPr>
          <w:spacing w:val="-3"/>
          <w:sz w:val="24"/>
        </w:rPr>
        <w:t xml:space="preserve"> </w:t>
      </w:r>
      <w:r>
        <w:rPr>
          <w:sz w:val="24"/>
        </w:rPr>
        <w:t>a</w:t>
      </w:r>
      <w:r>
        <w:rPr>
          <w:spacing w:val="1"/>
          <w:sz w:val="24"/>
        </w:rPr>
        <w:t xml:space="preserve"> </w:t>
      </w:r>
      <w:r>
        <w:rPr>
          <w:sz w:val="24"/>
        </w:rPr>
        <w:t xml:space="preserve">religious </w:t>
      </w:r>
      <w:proofErr w:type="gramStart"/>
      <w:r>
        <w:rPr>
          <w:spacing w:val="-2"/>
          <w:sz w:val="24"/>
        </w:rPr>
        <w:t>requirement</w:t>
      </w:r>
      <w:proofErr w:type="gramEnd"/>
    </w:p>
    <w:p w14:paraId="2E94D6B7" w14:textId="77777777" w:rsidR="00641E46" w:rsidRDefault="00641E46" w:rsidP="00641E46">
      <w:pPr>
        <w:pStyle w:val="ListParagraph"/>
        <w:widowControl w:val="0"/>
        <w:numPr>
          <w:ilvl w:val="0"/>
          <w:numId w:val="32"/>
        </w:numPr>
        <w:tabs>
          <w:tab w:val="left" w:pos="839"/>
          <w:tab w:val="left" w:pos="840"/>
        </w:tabs>
        <w:autoSpaceDE w:val="0"/>
        <w:autoSpaceDN w:val="0"/>
        <w:spacing w:line="305" w:lineRule="exact"/>
        <w:ind w:left="840"/>
        <w:contextualSpacing w:val="0"/>
        <w:rPr>
          <w:sz w:val="24"/>
        </w:rPr>
      </w:pPr>
      <w:r>
        <w:rPr>
          <w:sz w:val="24"/>
        </w:rPr>
        <w:t>Perpetuates</w:t>
      </w:r>
      <w:r>
        <w:rPr>
          <w:spacing w:val="-3"/>
          <w:sz w:val="24"/>
        </w:rPr>
        <w:t xml:space="preserve"> </w:t>
      </w:r>
      <w:r>
        <w:rPr>
          <w:sz w:val="24"/>
        </w:rPr>
        <w:t xml:space="preserve">a </w:t>
      </w:r>
      <w:r>
        <w:rPr>
          <w:spacing w:val="-2"/>
          <w:sz w:val="24"/>
        </w:rPr>
        <w:t>custom/</w:t>
      </w:r>
      <w:proofErr w:type="gramStart"/>
      <w:r>
        <w:rPr>
          <w:spacing w:val="-2"/>
          <w:sz w:val="24"/>
        </w:rPr>
        <w:t>tradition</w:t>
      </w:r>
      <w:proofErr w:type="gramEnd"/>
    </w:p>
    <w:p w14:paraId="1EFDE6F3" w14:textId="77777777" w:rsidR="00641E46" w:rsidRDefault="00641E46" w:rsidP="00641E46">
      <w:pPr>
        <w:pStyle w:val="ListParagraph"/>
        <w:widowControl w:val="0"/>
        <w:numPr>
          <w:ilvl w:val="0"/>
          <w:numId w:val="32"/>
        </w:numPr>
        <w:tabs>
          <w:tab w:val="left" w:pos="839"/>
          <w:tab w:val="left" w:pos="840"/>
        </w:tabs>
        <w:autoSpaceDE w:val="0"/>
        <w:autoSpaceDN w:val="0"/>
        <w:spacing w:line="305" w:lineRule="exact"/>
        <w:ind w:left="840"/>
        <w:contextualSpacing w:val="0"/>
        <w:rPr>
          <w:sz w:val="24"/>
        </w:rPr>
      </w:pPr>
      <w:r>
        <w:rPr>
          <w:sz w:val="24"/>
        </w:rPr>
        <w:t>Helps</w:t>
      </w:r>
      <w:r>
        <w:rPr>
          <w:spacing w:val="-1"/>
          <w:sz w:val="24"/>
        </w:rPr>
        <w:t xml:space="preserve"> </w:t>
      </w:r>
      <w:r>
        <w:rPr>
          <w:sz w:val="24"/>
        </w:rPr>
        <w:t>girls</w:t>
      </w:r>
      <w:r>
        <w:rPr>
          <w:spacing w:val="-3"/>
          <w:sz w:val="24"/>
        </w:rPr>
        <w:t xml:space="preserve"> </w:t>
      </w:r>
      <w:r>
        <w:rPr>
          <w:sz w:val="24"/>
        </w:rPr>
        <w:t>be clean</w:t>
      </w:r>
      <w:r>
        <w:rPr>
          <w:spacing w:val="-2"/>
          <w:sz w:val="24"/>
        </w:rPr>
        <w:t xml:space="preserve"> </w:t>
      </w:r>
      <w:r>
        <w:rPr>
          <w:sz w:val="24"/>
        </w:rPr>
        <w:t>/</w:t>
      </w:r>
      <w:r>
        <w:rPr>
          <w:spacing w:val="1"/>
          <w:sz w:val="24"/>
        </w:rPr>
        <w:t xml:space="preserve"> </w:t>
      </w:r>
      <w:proofErr w:type="gramStart"/>
      <w:r>
        <w:rPr>
          <w:spacing w:val="-2"/>
          <w:sz w:val="24"/>
        </w:rPr>
        <w:t>hygienic</w:t>
      </w:r>
      <w:proofErr w:type="gramEnd"/>
    </w:p>
    <w:p w14:paraId="0D91C229" w14:textId="77777777" w:rsidR="00641E46" w:rsidRDefault="00641E46" w:rsidP="00641E46">
      <w:pPr>
        <w:pStyle w:val="ListParagraph"/>
        <w:widowControl w:val="0"/>
        <w:numPr>
          <w:ilvl w:val="0"/>
          <w:numId w:val="32"/>
        </w:numPr>
        <w:tabs>
          <w:tab w:val="left" w:pos="839"/>
          <w:tab w:val="left" w:pos="840"/>
        </w:tabs>
        <w:autoSpaceDE w:val="0"/>
        <w:autoSpaceDN w:val="0"/>
        <w:spacing w:line="304" w:lineRule="exact"/>
        <w:ind w:left="840"/>
        <w:contextualSpacing w:val="0"/>
        <w:rPr>
          <w:sz w:val="24"/>
        </w:rPr>
      </w:pPr>
      <w:r>
        <w:rPr>
          <w:sz w:val="24"/>
        </w:rPr>
        <w:t>Is</w:t>
      </w:r>
      <w:r>
        <w:rPr>
          <w:spacing w:val="-2"/>
          <w:sz w:val="24"/>
        </w:rPr>
        <w:t xml:space="preserve"> </w:t>
      </w:r>
      <w:r>
        <w:rPr>
          <w:sz w:val="24"/>
        </w:rPr>
        <w:t>cosmetically</w:t>
      </w:r>
      <w:r>
        <w:rPr>
          <w:spacing w:val="-1"/>
          <w:sz w:val="24"/>
        </w:rPr>
        <w:t xml:space="preserve"> </w:t>
      </w:r>
      <w:proofErr w:type="gramStart"/>
      <w:r>
        <w:rPr>
          <w:spacing w:val="-2"/>
          <w:sz w:val="24"/>
        </w:rPr>
        <w:t>desirable</w:t>
      </w:r>
      <w:proofErr w:type="gramEnd"/>
    </w:p>
    <w:p w14:paraId="2BD2561E" w14:textId="77777777" w:rsidR="00641E46" w:rsidRDefault="00641E46" w:rsidP="00641E46">
      <w:pPr>
        <w:pStyle w:val="ListParagraph"/>
        <w:widowControl w:val="0"/>
        <w:numPr>
          <w:ilvl w:val="0"/>
          <w:numId w:val="32"/>
        </w:numPr>
        <w:tabs>
          <w:tab w:val="left" w:pos="839"/>
          <w:tab w:val="left" w:pos="840"/>
        </w:tabs>
        <w:autoSpaceDE w:val="0"/>
        <w:autoSpaceDN w:val="0"/>
        <w:spacing w:line="458" w:lineRule="auto"/>
        <w:ind w:right="4406" w:firstLine="360"/>
        <w:contextualSpacing w:val="0"/>
        <w:rPr>
          <w:sz w:val="24"/>
        </w:rPr>
      </w:pPr>
      <w:r>
        <w:rPr>
          <w:sz w:val="24"/>
        </w:rPr>
        <w:t>Mistakenly</w:t>
      </w:r>
      <w:r>
        <w:rPr>
          <w:spacing w:val="-10"/>
          <w:sz w:val="24"/>
        </w:rPr>
        <w:t xml:space="preserve"> </w:t>
      </w:r>
      <w:r>
        <w:rPr>
          <w:sz w:val="24"/>
        </w:rPr>
        <w:t>believed</w:t>
      </w:r>
      <w:r>
        <w:rPr>
          <w:spacing w:val="-8"/>
          <w:sz w:val="24"/>
        </w:rPr>
        <w:t xml:space="preserve"> </w:t>
      </w:r>
      <w:r>
        <w:rPr>
          <w:sz w:val="24"/>
        </w:rPr>
        <w:t>to</w:t>
      </w:r>
      <w:r>
        <w:rPr>
          <w:spacing w:val="-11"/>
          <w:sz w:val="24"/>
        </w:rPr>
        <w:t xml:space="preserve"> </w:t>
      </w:r>
      <w:r>
        <w:rPr>
          <w:sz w:val="24"/>
        </w:rPr>
        <w:t>make</w:t>
      </w:r>
      <w:r>
        <w:rPr>
          <w:spacing w:val="-6"/>
          <w:sz w:val="24"/>
        </w:rPr>
        <w:t xml:space="preserve"> </w:t>
      </w:r>
      <w:r>
        <w:rPr>
          <w:sz w:val="24"/>
        </w:rPr>
        <w:t>childbirth</w:t>
      </w:r>
      <w:r>
        <w:rPr>
          <w:spacing w:val="-5"/>
          <w:sz w:val="24"/>
        </w:rPr>
        <w:t xml:space="preserve"> </w:t>
      </w:r>
      <w:r>
        <w:rPr>
          <w:sz w:val="24"/>
        </w:rPr>
        <w:t>easier Is FGM legal?</w:t>
      </w:r>
    </w:p>
    <w:p w14:paraId="3F3E91B8" w14:textId="77777777" w:rsidR="00641E46" w:rsidRDefault="00641E46" w:rsidP="00641E46">
      <w:pPr>
        <w:pStyle w:val="BodyText"/>
        <w:spacing w:before="37"/>
        <w:ind w:left="840" w:right="573"/>
      </w:pPr>
      <w:r>
        <w:t>FGM</w:t>
      </w:r>
      <w:r>
        <w:rPr>
          <w:spacing w:val="-2"/>
        </w:rPr>
        <w:t xml:space="preserve"> </w:t>
      </w:r>
      <w:r>
        <w:t>is</w:t>
      </w:r>
      <w:r>
        <w:rPr>
          <w:spacing w:val="-3"/>
        </w:rPr>
        <w:t xml:space="preserve"> </w:t>
      </w:r>
      <w:r>
        <w:t>internationally</w:t>
      </w:r>
      <w:r>
        <w:rPr>
          <w:spacing w:val="-3"/>
        </w:rPr>
        <w:t xml:space="preserve"> </w:t>
      </w:r>
      <w:proofErr w:type="spellStart"/>
      <w:r>
        <w:t>recognised</w:t>
      </w:r>
      <w:proofErr w:type="spellEnd"/>
      <w:r>
        <w:rPr>
          <w:spacing w:val="-2"/>
        </w:rPr>
        <w:t xml:space="preserve"> </w:t>
      </w:r>
      <w:r>
        <w:t>as</w:t>
      </w:r>
      <w:r>
        <w:rPr>
          <w:spacing w:val="-5"/>
        </w:rPr>
        <w:t xml:space="preserve"> </w:t>
      </w:r>
      <w:r>
        <w:t>a</w:t>
      </w:r>
      <w:r>
        <w:rPr>
          <w:spacing w:val="-3"/>
        </w:rPr>
        <w:t xml:space="preserve"> </w:t>
      </w:r>
      <w:r>
        <w:t>violation</w:t>
      </w:r>
      <w:r>
        <w:rPr>
          <w:spacing w:val="-2"/>
        </w:rPr>
        <w:t xml:space="preserve"> </w:t>
      </w:r>
      <w:r>
        <w:t>of</w:t>
      </w:r>
      <w:r>
        <w:rPr>
          <w:spacing w:val="-4"/>
        </w:rPr>
        <w:t xml:space="preserve"> </w:t>
      </w:r>
      <w:r>
        <w:t>human</w:t>
      </w:r>
      <w:r>
        <w:rPr>
          <w:spacing w:val="-2"/>
        </w:rPr>
        <w:t xml:space="preserve"> </w:t>
      </w:r>
      <w:r>
        <w:t>rights</w:t>
      </w:r>
      <w:r>
        <w:rPr>
          <w:spacing w:val="-5"/>
        </w:rPr>
        <w:t xml:space="preserve"> </w:t>
      </w:r>
      <w:r>
        <w:t>of</w:t>
      </w:r>
      <w:r>
        <w:rPr>
          <w:spacing w:val="-4"/>
        </w:rPr>
        <w:t xml:space="preserve"> </w:t>
      </w:r>
      <w:r>
        <w:t>girls</w:t>
      </w:r>
      <w:r>
        <w:rPr>
          <w:spacing w:val="-3"/>
        </w:rPr>
        <w:t xml:space="preserve"> </w:t>
      </w:r>
      <w:r>
        <w:t>and</w:t>
      </w:r>
      <w:r>
        <w:rPr>
          <w:spacing w:val="-2"/>
        </w:rPr>
        <w:t xml:space="preserve"> </w:t>
      </w:r>
      <w:r>
        <w:t>women. It is illegal in most countries including the UK.</w:t>
      </w:r>
    </w:p>
    <w:p w14:paraId="5E690AFF" w14:textId="77777777" w:rsidR="00641E46" w:rsidRDefault="00641E46" w:rsidP="00641E46">
      <w:pPr>
        <w:pStyle w:val="BodyText"/>
        <w:spacing w:before="9"/>
        <w:rPr>
          <w:sz w:val="23"/>
        </w:rPr>
      </w:pPr>
    </w:p>
    <w:p w14:paraId="7ED7B997" w14:textId="77777777" w:rsidR="00641E46" w:rsidRDefault="00641E46" w:rsidP="00641E46">
      <w:pPr>
        <w:pStyle w:val="BodyText"/>
        <w:spacing w:before="1"/>
        <w:ind w:left="120"/>
      </w:pPr>
      <w:r>
        <w:t>Circumstances</w:t>
      </w:r>
      <w:r>
        <w:rPr>
          <w:spacing w:val="-2"/>
        </w:rPr>
        <w:t xml:space="preserve"> </w:t>
      </w:r>
      <w:r>
        <w:t>and</w:t>
      </w:r>
      <w:r>
        <w:rPr>
          <w:spacing w:val="-2"/>
        </w:rPr>
        <w:t xml:space="preserve"> </w:t>
      </w:r>
      <w:r>
        <w:t>occurrences</w:t>
      </w:r>
      <w:r>
        <w:rPr>
          <w:spacing w:val="-4"/>
        </w:rPr>
        <w:t xml:space="preserve"> </w:t>
      </w:r>
      <w:r>
        <w:t>that</w:t>
      </w:r>
      <w:r>
        <w:rPr>
          <w:spacing w:val="1"/>
        </w:rPr>
        <w:t xml:space="preserve"> </w:t>
      </w:r>
      <w:r>
        <w:t>may</w:t>
      </w:r>
      <w:r>
        <w:rPr>
          <w:spacing w:val="-5"/>
        </w:rPr>
        <w:t xml:space="preserve"> </w:t>
      </w:r>
      <w:r>
        <w:t>point</w:t>
      </w:r>
      <w:r>
        <w:rPr>
          <w:spacing w:val="-2"/>
        </w:rPr>
        <w:t xml:space="preserve"> </w:t>
      </w:r>
      <w:r>
        <w:t>to</w:t>
      </w:r>
      <w:r>
        <w:rPr>
          <w:spacing w:val="-6"/>
        </w:rPr>
        <w:t xml:space="preserve"> </w:t>
      </w:r>
      <w:r>
        <w:t>FGM</w:t>
      </w:r>
      <w:r>
        <w:rPr>
          <w:spacing w:val="1"/>
        </w:rPr>
        <w:t xml:space="preserve"> </w:t>
      </w:r>
      <w:r>
        <w:t>happening</w:t>
      </w:r>
      <w:r>
        <w:rPr>
          <w:spacing w:val="-1"/>
        </w:rPr>
        <w:t xml:space="preserve"> </w:t>
      </w:r>
      <w:r>
        <w:rPr>
          <w:spacing w:val="-4"/>
        </w:rPr>
        <w:t>are:</w:t>
      </w:r>
    </w:p>
    <w:p w14:paraId="34F7D7B5" w14:textId="77777777" w:rsidR="00641E46" w:rsidRDefault="00641E46" w:rsidP="00641E46">
      <w:pPr>
        <w:pStyle w:val="BodyText"/>
        <w:spacing w:before="1"/>
      </w:pPr>
    </w:p>
    <w:p w14:paraId="231B0C5A" w14:textId="77777777" w:rsidR="00641E46" w:rsidRDefault="00641E46" w:rsidP="00641E46">
      <w:pPr>
        <w:pStyle w:val="ListParagraph"/>
        <w:widowControl w:val="0"/>
        <w:numPr>
          <w:ilvl w:val="0"/>
          <w:numId w:val="22"/>
        </w:numPr>
        <w:tabs>
          <w:tab w:val="left" w:pos="839"/>
          <w:tab w:val="left" w:pos="840"/>
        </w:tabs>
        <w:autoSpaceDE w:val="0"/>
        <w:autoSpaceDN w:val="0"/>
        <w:spacing w:before="1" w:line="240" w:lineRule="auto"/>
        <w:contextualSpacing w:val="0"/>
        <w:rPr>
          <w:sz w:val="24"/>
        </w:rPr>
      </w:pPr>
      <w:r>
        <w:rPr>
          <w:sz w:val="24"/>
        </w:rPr>
        <w:t>Child</w:t>
      </w:r>
      <w:r>
        <w:rPr>
          <w:spacing w:val="-3"/>
          <w:sz w:val="24"/>
        </w:rPr>
        <w:t xml:space="preserve"> </w:t>
      </w:r>
      <w:r>
        <w:rPr>
          <w:sz w:val="24"/>
        </w:rPr>
        <w:t>talking</w:t>
      </w:r>
      <w:r>
        <w:rPr>
          <w:spacing w:val="-1"/>
          <w:sz w:val="24"/>
        </w:rPr>
        <w:t xml:space="preserve"> </w:t>
      </w:r>
      <w:r>
        <w:rPr>
          <w:sz w:val="24"/>
        </w:rPr>
        <w:t>about getting</w:t>
      </w:r>
      <w:r>
        <w:rPr>
          <w:spacing w:val="-2"/>
          <w:sz w:val="24"/>
        </w:rPr>
        <w:t xml:space="preserve"> </w:t>
      </w:r>
      <w:r>
        <w:rPr>
          <w:sz w:val="24"/>
        </w:rPr>
        <w:t>ready</w:t>
      </w:r>
      <w:r>
        <w:rPr>
          <w:spacing w:val="-4"/>
          <w:sz w:val="24"/>
        </w:rPr>
        <w:t xml:space="preserve"> </w:t>
      </w:r>
      <w:r>
        <w:rPr>
          <w:sz w:val="24"/>
        </w:rPr>
        <w:t>for</w:t>
      </w:r>
      <w:r>
        <w:rPr>
          <w:spacing w:val="-3"/>
          <w:sz w:val="24"/>
        </w:rPr>
        <w:t xml:space="preserve"> </w:t>
      </w:r>
      <w:r>
        <w:rPr>
          <w:sz w:val="24"/>
        </w:rPr>
        <w:t>a</w:t>
      </w:r>
      <w:r>
        <w:rPr>
          <w:spacing w:val="-1"/>
          <w:sz w:val="24"/>
        </w:rPr>
        <w:t xml:space="preserve"> </w:t>
      </w:r>
      <w:r>
        <w:rPr>
          <w:sz w:val="24"/>
        </w:rPr>
        <w:t>special</w:t>
      </w:r>
      <w:r>
        <w:rPr>
          <w:spacing w:val="-1"/>
          <w:sz w:val="24"/>
        </w:rPr>
        <w:t xml:space="preserve"> </w:t>
      </w:r>
      <w:proofErr w:type="gramStart"/>
      <w:r>
        <w:rPr>
          <w:spacing w:val="-2"/>
          <w:sz w:val="24"/>
        </w:rPr>
        <w:t>ceremony</w:t>
      </w:r>
      <w:proofErr w:type="gramEnd"/>
    </w:p>
    <w:p w14:paraId="5FB5AB1D" w14:textId="77777777" w:rsidR="00641E46" w:rsidRDefault="00641E46" w:rsidP="00641E46">
      <w:pPr>
        <w:pStyle w:val="ListParagraph"/>
        <w:widowControl w:val="0"/>
        <w:numPr>
          <w:ilvl w:val="0"/>
          <w:numId w:val="22"/>
        </w:numPr>
        <w:tabs>
          <w:tab w:val="left" w:pos="839"/>
          <w:tab w:val="left" w:pos="840"/>
        </w:tabs>
        <w:autoSpaceDE w:val="0"/>
        <w:autoSpaceDN w:val="0"/>
        <w:spacing w:before="7" w:line="240" w:lineRule="auto"/>
        <w:contextualSpacing w:val="0"/>
        <w:rPr>
          <w:sz w:val="24"/>
        </w:rPr>
      </w:pPr>
      <w:r>
        <w:rPr>
          <w:sz w:val="24"/>
        </w:rPr>
        <w:t>Family taking</w:t>
      </w:r>
      <w:r>
        <w:rPr>
          <w:spacing w:val="-2"/>
          <w:sz w:val="24"/>
        </w:rPr>
        <w:t xml:space="preserve"> </w:t>
      </w:r>
      <w:r>
        <w:rPr>
          <w:sz w:val="24"/>
        </w:rPr>
        <w:t>a</w:t>
      </w:r>
      <w:r>
        <w:rPr>
          <w:spacing w:val="1"/>
          <w:sz w:val="24"/>
        </w:rPr>
        <w:t xml:space="preserve"> </w:t>
      </w:r>
      <w:r>
        <w:rPr>
          <w:sz w:val="24"/>
        </w:rPr>
        <w:t>long</w:t>
      </w:r>
      <w:r>
        <w:rPr>
          <w:spacing w:val="-2"/>
          <w:sz w:val="24"/>
        </w:rPr>
        <w:t xml:space="preserve"> </w:t>
      </w:r>
      <w:r>
        <w:rPr>
          <w:sz w:val="24"/>
        </w:rPr>
        <w:t>trip</w:t>
      </w:r>
      <w:r>
        <w:rPr>
          <w:spacing w:val="-3"/>
          <w:sz w:val="24"/>
        </w:rPr>
        <w:t xml:space="preserve"> </w:t>
      </w:r>
      <w:proofErr w:type="gramStart"/>
      <w:r>
        <w:rPr>
          <w:spacing w:val="-2"/>
          <w:sz w:val="24"/>
        </w:rPr>
        <w:t>abroad</w:t>
      </w:r>
      <w:proofErr w:type="gramEnd"/>
    </w:p>
    <w:p w14:paraId="5772703E" w14:textId="77777777" w:rsidR="00641E46" w:rsidRDefault="00641E46" w:rsidP="00641E46">
      <w:pPr>
        <w:pStyle w:val="ListParagraph"/>
        <w:widowControl w:val="0"/>
        <w:numPr>
          <w:ilvl w:val="0"/>
          <w:numId w:val="22"/>
        </w:numPr>
        <w:tabs>
          <w:tab w:val="left" w:pos="839"/>
          <w:tab w:val="left" w:pos="840"/>
        </w:tabs>
        <w:autoSpaceDE w:val="0"/>
        <w:autoSpaceDN w:val="0"/>
        <w:spacing w:before="23" w:line="230" w:lineRule="auto"/>
        <w:ind w:right="737"/>
        <w:contextualSpacing w:val="0"/>
        <w:rPr>
          <w:sz w:val="24"/>
        </w:rPr>
      </w:pPr>
      <w:r>
        <w:rPr>
          <w:sz w:val="24"/>
        </w:rPr>
        <w:t>Child</w:t>
      </w:r>
      <w:r>
        <w:rPr>
          <w:b/>
          <w:sz w:val="24"/>
        </w:rPr>
        <w:t>’</w:t>
      </w:r>
      <w:r>
        <w:rPr>
          <w:sz w:val="24"/>
        </w:rPr>
        <w:t>s</w:t>
      </w:r>
      <w:r>
        <w:rPr>
          <w:spacing w:val="-4"/>
          <w:sz w:val="24"/>
        </w:rPr>
        <w:t xml:space="preserve"> </w:t>
      </w:r>
      <w:r>
        <w:rPr>
          <w:sz w:val="24"/>
        </w:rPr>
        <w:t>family</w:t>
      </w:r>
      <w:r>
        <w:rPr>
          <w:spacing w:val="-5"/>
          <w:sz w:val="24"/>
        </w:rPr>
        <w:t xml:space="preserve"> </w:t>
      </w:r>
      <w:r>
        <w:rPr>
          <w:sz w:val="24"/>
        </w:rPr>
        <w:t>being</w:t>
      </w:r>
      <w:r>
        <w:rPr>
          <w:spacing w:val="-4"/>
          <w:sz w:val="24"/>
        </w:rPr>
        <w:t xml:space="preserve"> </w:t>
      </w:r>
      <w:r>
        <w:rPr>
          <w:sz w:val="24"/>
        </w:rPr>
        <w:t>from</w:t>
      </w:r>
      <w:r>
        <w:rPr>
          <w:spacing w:val="-4"/>
          <w:sz w:val="24"/>
        </w:rPr>
        <w:t xml:space="preserve"> </w:t>
      </w:r>
      <w:r>
        <w:rPr>
          <w:sz w:val="24"/>
        </w:rPr>
        <w:t>one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b/>
          <w:sz w:val="24"/>
        </w:rPr>
        <w:t>‘</w:t>
      </w:r>
      <w:r>
        <w:rPr>
          <w:sz w:val="24"/>
        </w:rPr>
        <w:t>at</w:t>
      </w:r>
      <w:r>
        <w:rPr>
          <w:spacing w:val="-3"/>
          <w:sz w:val="24"/>
        </w:rPr>
        <w:t xml:space="preserve"> </w:t>
      </w:r>
      <w:r>
        <w:rPr>
          <w:sz w:val="24"/>
        </w:rPr>
        <w:t>risk</w:t>
      </w:r>
      <w:r>
        <w:rPr>
          <w:b/>
          <w:sz w:val="24"/>
        </w:rPr>
        <w:t>’</w:t>
      </w:r>
      <w:r>
        <w:rPr>
          <w:b/>
          <w:spacing w:val="-1"/>
          <w:sz w:val="24"/>
        </w:rPr>
        <w:t xml:space="preserve"> </w:t>
      </w:r>
      <w:r>
        <w:rPr>
          <w:sz w:val="24"/>
        </w:rPr>
        <w:t>communities</w:t>
      </w:r>
      <w:r>
        <w:rPr>
          <w:spacing w:val="-4"/>
          <w:sz w:val="24"/>
        </w:rPr>
        <w:t xml:space="preserve"> </w:t>
      </w:r>
      <w:r>
        <w:rPr>
          <w:sz w:val="24"/>
        </w:rPr>
        <w:t>for</w:t>
      </w:r>
      <w:r>
        <w:rPr>
          <w:spacing w:val="-1"/>
          <w:sz w:val="24"/>
        </w:rPr>
        <w:t xml:space="preserve"> </w:t>
      </w:r>
      <w:r>
        <w:rPr>
          <w:sz w:val="24"/>
        </w:rPr>
        <w:t>FGM (Kenya,</w:t>
      </w:r>
      <w:r>
        <w:rPr>
          <w:spacing w:val="-2"/>
          <w:sz w:val="24"/>
        </w:rPr>
        <w:t xml:space="preserve"> </w:t>
      </w:r>
      <w:r>
        <w:rPr>
          <w:sz w:val="24"/>
        </w:rPr>
        <w:t xml:space="preserve">Somalia, Sudan, Sierra Leon, Egypt, Nigeria, Eritrea as well as non-African communities including Yemeni, Afghani, Kurdistan, </w:t>
      </w:r>
      <w:proofErr w:type="gramStart"/>
      <w:r>
        <w:rPr>
          <w:sz w:val="24"/>
        </w:rPr>
        <w:t>Indonesia</w:t>
      </w:r>
      <w:proofErr w:type="gramEnd"/>
      <w:r>
        <w:rPr>
          <w:sz w:val="24"/>
        </w:rPr>
        <w:t xml:space="preserve"> and Pakistan)</w:t>
      </w:r>
    </w:p>
    <w:p w14:paraId="5C48EC43" w14:textId="77777777" w:rsidR="00641E46" w:rsidRDefault="00641E46" w:rsidP="00641E46">
      <w:pPr>
        <w:pStyle w:val="ListParagraph"/>
        <w:widowControl w:val="0"/>
        <w:numPr>
          <w:ilvl w:val="0"/>
          <w:numId w:val="22"/>
        </w:numPr>
        <w:tabs>
          <w:tab w:val="left" w:pos="839"/>
          <w:tab w:val="left" w:pos="840"/>
        </w:tabs>
        <w:autoSpaceDE w:val="0"/>
        <w:autoSpaceDN w:val="0"/>
        <w:spacing w:before="9" w:line="240" w:lineRule="auto"/>
        <w:contextualSpacing w:val="0"/>
        <w:rPr>
          <w:sz w:val="24"/>
        </w:rPr>
      </w:pPr>
      <w:r>
        <w:rPr>
          <w:sz w:val="24"/>
        </w:rPr>
        <w:t>Knowledge</w:t>
      </w:r>
      <w:r>
        <w:rPr>
          <w:spacing w:val="-3"/>
          <w:sz w:val="24"/>
        </w:rPr>
        <w:t xml:space="preserve"> </w:t>
      </w:r>
      <w:r>
        <w:rPr>
          <w:sz w:val="24"/>
        </w:rPr>
        <w:t>that</w:t>
      </w:r>
      <w:r>
        <w:rPr>
          <w:spacing w:val="-2"/>
          <w:sz w:val="24"/>
        </w:rPr>
        <w:t xml:space="preserve"> </w:t>
      </w:r>
      <w:r>
        <w:rPr>
          <w:sz w:val="24"/>
        </w:rPr>
        <w:t>the child</w:t>
      </w:r>
      <w:r>
        <w:rPr>
          <w:b/>
          <w:sz w:val="24"/>
        </w:rPr>
        <w:t>’</w:t>
      </w:r>
      <w:r>
        <w:rPr>
          <w:sz w:val="24"/>
        </w:rPr>
        <w:t>s</w:t>
      </w:r>
      <w:r>
        <w:rPr>
          <w:spacing w:val="-1"/>
          <w:sz w:val="24"/>
        </w:rPr>
        <w:t xml:space="preserve"> </w:t>
      </w:r>
      <w:r>
        <w:rPr>
          <w:sz w:val="24"/>
        </w:rPr>
        <w:t>sibling</w:t>
      </w:r>
      <w:r>
        <w:rPr>
          <w:spacing w:val="-3"/>
          <w:sz w:val="24"/>
        </w:rPr>
        <w:t xml:space="preserve"> </w:t>
      </w:r>
      <w:r>
        <w:rPr>
          <w:sz w:val="24"/>
        </w:rPr>
        <w:t>has</w:t>
      </w:r>
      <w:r>
        <w:rPr>
          <w:spacing w:val="-3"/>
          <w:sz w:val="24"/>
        </w:rPr>
        <w:t xml:space="preserve"> </w:t>
      </w:r>
      <w:r>
        <w:rPr>
          <w:sz w:val="24"/>
        </w:rPr>
        <w:t>undergone</w:t>
      </w:r>
      <w:r>
        <w:rPr>
          <w:spacing w:val="-5"/>
          <w:sz w:val="24"/>
        </w:rPr>
        <w:t xml:space="preserve"> </w:t>
      </w:r>
      <w:proofErr w:type="gramStart"/>
      <w:r>
        <w:rPr>
          <w:spacing w:val="-5"/>
          <w:sz w:val="24"/>
        </w:rPr>
        <w:t>FGM</w:t>
      </w:r>
      <w:proofErr w:type="gramEnd"/>
    </w:p>
    <w:p w14:paraId="749CBC33" w14:textId="77777777" w:rsidR="00641E46" w:rsidRDefault="00641E46" w:rsidP="00641E46">
      <w:pPr>
        <w:pStyle w:val="ListParagraph"/>
        <w:widowControl w:val="0"/>
        <w:numPr>
          <w:ilvl w:val="0"/>
          <w:numId w:val="22"/>
        </w:numPr>
        <w:tabs>
          <w:tab w:val="left" w:pos="839"/>
          <w:tab w:val="left" w:pos="840"/>
        </w:tabs>
        <w:autoSpaceDE w:val="0"/>
        <w:autoSpaceDN w:val="0"/>
        <w:spacing w:before="26" w:line="456" w:lineRule="auto"/>
        <w:ind w:left="120" w:right="2207" w:firstLine="0"/>
        <w:contextualSpacing w:val="0"/>
        <w:rPr>
          <w:sz w:val="24"/>
        </w:rPr>
      </w:pPr>
      <w:r>
        <w:rPr>
          <w:sz w:val="24"/>
        </w:rPr>
        <w:t>Child</w:t>
      </w:r>
      <w:r>
        <w:rPr>
          <w:spacing w:val="-4"/>
          <w:sz w:val="24"/>
        </w:rPr>
        <w:t xml:space="preserve"> </w:t>
      </w:r>
      <w:r>
        <w:rPr>
          <w:sz w:val="24"/>
        </w:rPr>
        <w:t>talks</w:t>
      </w:r>
      <w:r>
        <w:rPr>
          <w:spacing w:val="-3"/>
          <w:sz w:val="24"/>
        </w:rPr>
        <w:t xml:space="preserve"> </w:t>
      </w:r>
      <w:r>
        <w:rPr>
          <w:sz w:val="24"/>
        </w:rPr>
        <w:t>about</w:t>
      </w:r>
      <w:r>
        <w:rPr>
          <w:spacing w:val="-4"/>
          <w:sz w:val="24"/>
        </w:rPr>
        <w:t xml:space="preserve"> </w:t>
      </w:r>
      <w:r>
        <w:rPr>
          <w:sz w:val="24"/>
        </w:rPr>
        <w:t>going</w:t>
      </w:r>
      <w:r>
        <w:rPr>
          <w:spacing w:val="-5"/>
          <w:sz w:val="24"/>
        </w:rPr>
        <w:t xml:space="preserve"> </w:t>
      </w:r>
      <w:r>
        <w:rPr>
          <w:sz w:val="24"/>
        </w:rPr>
        <w:t>abroad</w:t>
      </w:r>
      <w:r>
        <w:rPr>
          <w:spacing w:val="-4"/>
          <w:sz w:val="24"/>
        </w:rPr>
        <w:t xml:space="preserve"> </w:t>
      </w:r>
      <w:r>
        <w:rPr>
          <w:sz w:val="24"/>
        </w:rPr>
        <w:t>to</w:t>
      </w:r>
      <w:r>
        <w:rPr>
          <w:spacing w:val="-2"/>
          <w:sz w:val="24"/>
        </w:rPr>
        <w:t xml:space="preserve"> </w:t>
      </w:r>
      <w:r>
        <w:rPr>
          <w:sz w:val="24"/>
        </w:rPr>
        <w:t>be</w:t>
      </w:r>
      <w:r>
        <w:rPr>
          <w:spacing w:val="-2"/>
          <w:sz w:val="24"/>
        </w:rPr>
        <w:t xml:space="preserve"> </w:t>
      </w:r>
      <w:r>
        <w:rPr>
          <w:b/>
          <w:sz w:val="24"/>
        </w:rPr>
        <w:t>‘</w:t>
      </w:r>
      <w:r>
        <w:rPr>
          <w:sz w:val="24"/>
        </w:rPr>
        <w:t>cut</w:t>
      </w:r>
      <w:r>
        <w:rPr>
          <w:b/>
          <w:sz w:val="24"/>
        </w:rPr>
        <w:t>’</w:t>
      </w:r>
      <w:r>
        <w:rPr>
          <w:b/>
          <w:spacing w:val="-4"/>
          <w:sz w:val="24"/>
        </w:rPr>
        <w:t xml:space="preserve"> </w:t>
      </w:r>
      <w:r>
        <w:rPr>
          <w:sz w:val="24"/>
        </w:rPr>
        <w:t>or</w:t>
      </w:r>
      <w:r>
        <w:rPr>
          <w:spacing w:val="-5"/>
          <w:sz w:val="24"/>
        </w:rPr>
        <w:t xml:space="preserve"> </w:t>
      </w:r>
      <w:r>
        <w:rPr>
          <w:sz w:val="24"/>
        </w:rPr>
        <w:t>to</w:t>
      </w:r>
      <w:r>
        <w:rPr>
          <w:spacing w:val="-4"/>
          <w:sz w:val="24"/>
        </w:rPr>
        <w:t xml:space="preserve"> </w:t>
      </w:r>
      <w:r>
        <w:rPr>
          <w:sz w:val="24"/>
        </w:rPr>
        <w:t>prepare</w:t>
      </w:r>
      <w:r>
        <w:rPr>
          <w:spacing w:val="-4"/>
          <w:sz w:val="24"/>
        </w:rPr>
        <w:t xml:space="preserve"> </w:t>
      </w:r>
      <w:r>
        <w:rPr>
          <w:sz w:val="24"/>
        </w:rPr>
        <w:t>for</w:t>
      </w:r>
      <w:r>
        <w:rPr>
          <w:spacing w:val="-5"/>
          <w:sz w:val="24"/>
        </w:rPr>
        <w:t xml:space="preserve"> </w:t>
      </w:r>
      <w:r>
        <w:rPr>
          <w:sz w:val="24"/>
        </w:rPr>
        <w:t>marriage Signs that may indicate a child has undergone FGM:</w:t>
      </w:r>
    </w:p>
    <w:p w14:paraId="3BECE604" w14:textId="77777777" w:rsidR="00641E46" w:rsidRDefault="00641E46" w:rsidP="00641E46">
      <w:pPr>
        <w:pStyle w:val="ListParagraph"/>
        <w:widowControl w:val="0"/>
        <w:numPr>
          <w:ilvl w:val="0"/>
          <w:numId w:val="22"/>
        </w:numPr>
        <w:tabs>
          <w:tab w:val="left" w:pos="839"/>
          <w:tab w:val="left" w:pos="840"/>
        </w:tabs>
        <w:autoSpaceDE w:val="0"/>
        <w:autoSpaceDN w:val="0"/>
        <w:spacing w:before="29" w:line="240" w:lineRule="auto"/>
        <w:contextualSpacing w:val="0"/>
        <w:rPr>
          <w:sz w:val="24"/>
        </w:rPr>
      </w:pPr>
      <w:r>
        <w:rPr>
          <w:sz w:val="24"/>
        </w:rPr>
        <w:t>Prolonged</w:t>
      </w:r>
      <w:r>
        <w:rPr>
          <w:spacing w:val="-3"/>
          <w:sz w:val="24"/>
        </w:rPr>
        <w:t xml:space="preserve"> </w:t>
      </w:r>
      <w:r>
        <w:rPr>
          <w:sz w:val="24"/>
        </w:rPr>
        <w:t>absence from</w:t>
      </w:r>
      <w:r>
        <w:rPr>
          <w:spacing w:val="-4"/>
          <w:sz w:val="24"/>
        </w:rPr>
        <w:t xml:space="preserve"> </w:t>
      </w:r>
      <w:r>
        <w:rPr>
          <w:sz w:val="24"/>
        </w:rPr>
        <w:t>Centre</w:t>
      </w:r>
      <w:r>
        <w:rPr>
          <w:spacing w:val="-2"/>
          <w:sz w:val="24"/>
        </w:rPr>
        <w:t xml:space="preserve"> </w:t>
      </w:r>
      <w:r>
        <w:rPr>
          <w:sz w:val="24"/>
        </w:rPr>
        <w:t xml:space="preserve">and other </w:t>
      </w:r>
      <w:r>
        <w:rPr>
          <w:spacing w:val="-2"/>
          <w:sz w:val="24"/>
        </w:rPr>
        <w:t>activities</w:t>
      </w:r>
    </w:p>
    <w:p w14:paraId="0A40FA1A" w14:textId="77777777" w:rsidR="00641E46" w:rsidRDefault="00641E46" w:rsidP="00641E46">
      <w:pPr>
        <w:pStyle w:val="ListParagraph"/>
        <w:widowControl w:val="0"/>
        <w:numPr>
          <w:ilvl w:val="0"/>
          <w:numId w:val="22"/>
        </w:numPr>
        <w:tabs>
          <w:tab w:val="left" w:pos="839"/>
          <w:tab w:val="left" w:pos="840"/>
        </w:tabs>
        <w:autoSpaceDE w:val="0"/>
        <w:autoSpaceDN w:val="0"/>
        <w:spacing w:before="80" w:line="206" w:lineRule="auto"/>
        <w:ind w:right="948"/>
        <w:contextualSpacing w:val="0"/>
        <w:rPr>
          <w:sz w:val="24"/>
        </w:rPr>
      </w:pPr>
      <w:r>
        <w:rPr>
          <w:sz w:val="24"/>
        </w:rPr>
        <w:t>Behaviour</w:t>
      </w:r>
      <w:r>
        <w:rPr>
          <w:spacing w:val="-5"/>
          <w:sz w:val="24"/>
        </w:rPr>
        <w:t xml:space="preserve"> </w:t>
      </w:r>
      <w:proofErr w:type="gramStart"/>
      <w:r>
        <w:rPr>
          <w:sz w:val="24"/>
        </w:rPr>
        <w:t>change</w:t>
      </w:r>
      <w:proofErr w:type="gramEnd"/>
      <w:r>
        <w:rPr>
          <w:spacing w:val="-4"/>
          <w:sz w:val="24"/>
        </w:rPr>
        <w:t xml:space="preserve"> </w:t>
      </w:r>
      <w:r>
        <w:rPr>
          <w:sz w:val="24"/>
        </w:rPr>
        <w:t>on</w:t>
      </w:r>
      <w:r>
        <w:rPr>
          <w:spacing w:val="-2"/>
          <w:sz w:val="24"/>
        </w:rPr>
        <w:t xml:space="preserve"> </w:t>
      </w:r>
      <w:r>
        <w:rPr>
          <w:sz w:val="24"/>
        </w:rPr>
        <w:t>return</w:t>
      </w:r>
      <w:r>
        <w:rPr>
          <w:spacing w:val="-4"/>
          <w:sz w:val="24"/>
        </w:rPr>
        <w:t xml:space="preserve"> </w:t>
      </w:r>
      <w:r>
        <w:rPr>
          <w:sz w:val="24"/>
        </w:rPr>
        <w:t>from</w:t>
      </w:r>
      <w:r>
        <w:rPr>
          <w:spacing w:val="-5"/>
          <w:sz w:val="24"/>
        </w:rPr>
        <w:t xml:space="preserve"> </w:t>
      </w:r>
      <w:r>
        <w:rPr>
          <w:sz w:val="24"/>
        </w:rPr>
        <w:t>a</w:t>
      </w:r>
      <w:r>
        <w:rPr>
          <w:spacing w:val="-5"/>
          <w:sz w:val="24"/>
        </w:rPr>
        <w:t xml:space="preserve"> </w:t>
      </w:r>
      <w:r>
        <w:rPr>
          <w:sz w:val="24"/>
        </w:rPr>
        <w:t>holiday</w:t>
      </w:r>
      <w:r>
        <w:rPr>
          <w:spacing w:val="-3"/>
          <w:sz w:val="24"/>
        </w:rPr>
        <w:t xml:space="preserve"> </w:t>
      </w:r>
      <w:r>
        <w:rPr>
          <w:sz w:val="24"/>
        </w:rPr>
        <w:t>abroad,</w:t>
      </w:r>
      <w:r>
        <w:rPr>
          <w:spacing w:val="-3"/>
          <w:sz w:val="24"/>
        </w:rPr>
        <w:t xml:space="preserve"> </w:t>
      </w:r>
      <w:r>
        <w:rPr>
          <w:sz w:val="24"/>
        </w:rPr>
        <w:t>such</w:t>
      </w:r>
      <w:r>
        <w:rPr>
          <w:spacing w:val="-4"/>
          <w:sz w:val="24"/>
        </w:rPr>
        <w:t xml:space="preserve"> </w:t>
      </w:r>
      <w:r>
        <w:rPr>
          <w:sz w:val="24"/>
        </w:rPr>
        <w:t>as</w:t>
      </w:r>
      <w:r>
        <w:rPr>
          <w:spacing w:val="-5"/>
          <w:sz w:val="24"/>
        </w:rPr>
        <w:t xml:space="preserve"> </w:t>
      </w:r>
      <w:r>
        <w:rPr>
          <w:sz w:val="24"/>
        </w:rPr>
        <w:t>being</w:t>
      </w:r>
      <w:r>
        <w:rPr>
          <w:spacing w:val="-5"/>
          <w:sz w:val="24"/>
        </w:rPr>
        <w:t xml:space="preserve"> </w:t>
      </w:r>
      <w:r>
        <w:rPr>
          <w:sz w:val="24"/>
        </w:rPr>
        <w:t>withdrawn</w:t>
      </w:r>
      <w:r>
        <w:rPr>
          <w:spacing w:val="-1"/>
          <w:sz w:val="24"/>
        </w:rPr>
        <w:t xml:space="preserve"> </w:t>
      </w:r>
      <w:r>
        <w:rPr>
          <w:sz w:val="24"/>
        </w:rPr>
        <w:t>and appearing subdued</w:t>
      </w:r>
    </w:p>
    <w:p w14:paraId="79C77854" w14:textId="77777777" w:rsidR="00641E46" w:rsidRDefault="00641E46" w:rsidP="00641E46">
      <w:pPr>
        <w:pStyle w:val="ListParagraph"/>
        <w:widowControl w:val="0"/>
        <w:numPr>
          <w:ilvl w:val="0"/>
          <w:numId w:val="22"/>
        </w:numPr>
        <w:tabs>
          <w:tab w:val="left" w:pos="839"/>
          <w:tab w:val="left" w:pos="840"/>
        </w:tabs>
        <w:autoSpaceDE w:val="0"/>
        <w:autoSpaceDN w:val="0"/>
        <w:spacing w:before="2" w:line="240" w:lineRule="auto"/>
        <w:contextualSpacing w:val="0"/>
        <w:rPr>
          <w:sz w:val="24"/>
        </w:rPr>
      </w:pPr>
      <w:r>
        <w:rPr>
          <w:sz w:val="24"/>
        </w:rPr>
        <w:t>Bladder</w:t>
      </w:r>
      <w:r>
        <w:rPr>
          <w:spacing w:val="-3"/>
          <w:sz w:val="24"/>
        </w:rPr>
        <w:t xml:space="preserve"> </w:t>
      </w:r>
      <w:r>
        <w:rPr>
          <w:sz w:val="24"/>
        </w:rPr>
        <w:t>or</w:t>
      </w:r>
      <w:r>
        <w:rPr>
          <w:spacing w:val="-1"/>
          <w:sz w:val="24"/>
        </w:rPr>
        <w:t xml:space="preserve"> </w:t>
      </w:r>
      <w:r>
        <w:rPr>
          <w:sz w:val="24"/>
        </w:rPr>
        <w:t>menstrual</w:t>
      </w:r>
      <w:r>
        <w:rPr>
          <w:spacing w:val="-2"/>
          <w:sz w:val="24"/>
        </w:rPr>
        <w:t xml:space="preserve"> problems</w:t>
      </w:r>
    </w:p>
    <w:p w14:paraId="74603A41" w14:textId="77777777" w:rsidR="00641E46" w:rsidRDefault="00641E46" w:rsidP="00641E46">
      <w:pPr>
        <w:pStyle w:val="ListParagraph"/>
        <w:widowControl w:val="0"/>
        <w:numPr>
          <w:ilvl w:val="0"/>
          <w:numId w:val="22"/>
        </w:numPr>
        <w:tabs>
          <w:tab w:val="left" w:pos="839"/>
          <w:tab w:val="left" w:pos="840"/>
        </w:tabs>
        <w:autoSpaceDE w:val="0"/>
        <w:autoSpaceDN w:val="0"/>
        <w:spacing w:before="4" w:line="240" w:lineRule="auto"/>
        <w:contextualSpacing w:val="0"/>
        <w:rPr>
          <w:sz w:val="24"/>
        </w:rPr>
      </w:pPr>
      <w:r>
        <w:rPr>
          <w:sz w:val="24"/>
        </w:rPr>
        <w:t>Finding</w:t>
      </w:r>
      <w:r>
        <w:rPr>
          <w:spacing w:val="-2"/>
          <w:sz w:val="24"/>
        </w:rPr>
        <w:t xml:space="preserve"> </w:t>
      </w:r>
      <w:r>
        <w:rPr>
          <w:sz w:val="24"/>
        </w:rPr>
        <w:t>it</w:t>
      </w:r>
      <w:r>
        <w:rPr>
          <w:spacing w:val="-2"/>
          <w:sz w:val="24"/>
        </w:rPr>
        <w:t xml:space="preserve"> </w:t>
      </w:r>
      <w:r>
        <w:rPr>
          <w:sz w:val="24"/>
        </w:rPr>
        <w:t>difficult</w:t>
      </w:r>
      <w:r>
        <w:rPr>
          <w:spacing w:val="-3"/>
          <w:sz w:val="24"/>
        </w:rPr>
        <w:t xml:space="preserve"> </w:t>
      </w:r>
      <w:r>
        <w:rPr>
          <w:sz w:val="24"/>
        </w:rPr>
        <w:t>to</w:t>
      </w:r>
      <w:r>
        <w:rPr>
          <w:spacing w:val="-2"/>
          <w:sz w:val="24"/>
        </w:rPr>
        <w:t xml:space="preserve"> </w:t>
      </w:r>
      <w:r>
        <w:rPr>
          <w:sz w:val="24"/>
        </w:rPr>
        <w:t>sit</w:t>
      </w:r>
      <w:r>
        <w:rPr>
          <w:spacing w:val="1"/>
          <w:sz w:val="24"/>
        </w:rPr>
        <w:t xml:space="preserve"> </w:t>
      </w:r>
      <w:r>
        <w:rPr>
          <w:sz w:val="24"/>
        </w:rPr>
        <w:t>still</w:t>
      </w:r>
      <w:r>
        <w:rPr>
          <w:spacing w:val="-1"/>
          <w:sz w:val="24"/>
        </w:rPr>
        <w:t xml:space="preserve"> </w:t>
      </w:r>
      <w:r>
        <w:rPr>
          <w:sz w:val="24"/>
        </w:rPr>
        <w:t>and looking</w:t>
      </w:r>
      <w:r>
        <w:rPr>
          <w:spacing w:val="-3"/>
          <w:sz w:val="24"/>
        </w:rPr>
        <w:t xml:space="preserve"> </w:t>
      </w:r>
      <w:proofErr w:type="gramStart"/>
      <w:r>
        <w:rPr>
          <w:spacing w:val="-2"/>
          <w:sz w:val="24"/>
        </w:rPr>
        <w:t>uncomfortable</w:t>
      </w:r>
      <w:proofErr w:type="gramEnd"/>
    </w:p>
    <w:p w14:paraId="2AA7C6AD" w14:textId="77777777" w:rsidR="00641E46" w:rsidRDefault="00641E46" w:rsidP="00641E46">
      <w:pPr>
        <w:pStyle w:val="ListParagraph"/>
        <w:widowControl w:val="0"/>
        <w:numPr>
          <w:ilvl w:val="0"/>
          <w:numId w:val="22"/>
        </w:numPr>
        <w:tabs>
          <w:tab w:val="left" w:pos="839"/>
          <w:tab w:val="left" w:pos="840"/>
        </w:tabs>
        <w:autoSpaceDE w:val="0"/>
        <w:autoSpaceDN w:val="0"/>
        <w:spacing w:line="240" w:lineRule="auto"/>
        <w:contextualSpacing w:val="0"/>
        <w:rPr>
          <w:sz w:val="24"/>
        </w:rPr>
      </w:pPr>
      <w:r>
        <w:rPr>
          <w:sz w:val="24"/>
        </w:rPr>
        <w:t>Complaining</w:t>
      </w:r>
      <w:r>
        <w:rPr>
          <w:spacing w:val="-1"/>
          <w:sz w:val="24"/>
        </w:rPr>
        <w:t xml:space="preserve"> </w:t>
      </w:r>
      <w:r>
        <w:rPr>
          <w:sz w:val="24"/>
        </w:rPr>
        <w:t>about</w:t>
      </w:r>
      <w:r>
        <w:rPr>
          <w:spacing w:val="-2"/>
          <w:sz w:val="24"/>
        </w:rPr>
        <w:t xml:space="preserve"> </w:t>
      </w:r>
      <w:r>
        <w:rPr>
          <w:sz w:val="24"/>
        </w:rPr>
        <w:t>pain</w:t>
      </w:r>
      <w:r>
        <w:rPr>
          <w:spacing w:val="-4"/>
          <w:sz w:val="24"/>
        </w:rPr>
        <w:t xml:space="preserve"> </w:t>
      </w:r>
      <w:r>
        <w:rPr>
          <w:sz w:val="24"/>
        </w:rPr>
        <w:t>between</w:t>
      </w:r>
      <w:r>
        <w:rPr>
          <w:spacing w:val="-2"/>
          <w:sz w:val="24"/>
        </w:rPr>
        <w:t xml:space="preserve"> </w:t>
      </w:r>
      <w:r>
        <w:rPr>
          <w:sz w:val="24"/>
        </w:rPr>
        <w:t>the</w:t>
      </w:r>
      <w:r>
        <w:rPr>
          <w:spacing w:val="-1"/>
          <w:sz w:val="24"/>
        </w:rPr>
        <w:t xml:space="preserve"> </w:t>
      </w:r>
      <w:r>
        <w:rPr>
          <w:spacing w:val="-4"/>
          <w:sz w:val="24"/>
        </w:rPr>
        <w:t>legs</w:t>
      </w:r>
    </w:p>
    <w:p w14:paraId="017DA674" w14:textId="77777777" w:rsidR="00641E46" w:rsidRDefault="00641E46" w:rsidP="00641E46">
      <w:pPr>
        <w:pStyle w:val="ListParagraph"/>
        <w:widowControl w:val="0"/>
        <w:numPr>
          <w:ilvl w:val="0"/>
          <w:numId w:val="22"/>
        </w:numPr>
        <w:tabs>
          <w:tab w:val="left" w:pos="839"/>
          <w:tab w:val="left" w:pos="840"/>
        </w:tabs>
        <w:autoSpaceDE w:val="0"/>
        <w:autoSpaceDN w:val="0"/>
        <w:spacing w:before="73" w:line="206" w:lineRule="auto"/>
        <w:ind w:right="1143"/>
        <w:contextualSpacing w:val="0"/>
        <w:rPr>
          <w:sz w:val="24"/>
        </w:rPr>
      </w:pPr>
      <w:r>
        <w:rPr>
          <w:sz w:val="24"/>
        </w:rPr>
        <w:t>Mentioning</w:t>
      </w:r>
      <w:r>
        <w:rPr>
          <w:spacing w:val="-3"/>
          <w:sz w:val="24"/>
        </w:rPr>
        <w:t xml:space="preserve"> </w:t>
      </w:r>
      <w:r>
        <w:rPr>
          <w:sz w:val="24"/>
        </w:rPr>
        <w:t>something</w:t>
      </w:r>
      <w:r>
        <w:rPr>
          <w:spacing w:val="-5"/>
          <w:sz w:val="24"/>
        </w:rPr>
        <w:t xml:space="preserve"> </w:t>
      </w:r>
      <w:r>
        <w:rPr>
          <w:sz w:val="24"/>
        </w:rPr>
        <w:t>somebody</w:t>
      </w:r>
      <w:r>
        <w:rPr>
          <w:spacing w:val="-3"/>
          <w:sz w:val="24"/>
        </w:rPr>
        <w:t xml:space="preserve"> </w:t>
      </w:r>
      <w:r>
        <w:rPr>
          <w:sz w:val="24"/>
        </w:rPr>
        <w:t>did</w:t>
      </w:r>
      <w:r>
        <w:rPr>
          <w:spacing w:val="-4"/>
          <w:sz w:val="24"/>
        </w:rPr>
        <w:t xml:space="preserve"> </w:t>
      </w:r>
      <w:r>
        <w:rPr>
          <w:sz w:val="24"/>
        </w:rPr>
        <w:t>to</w:t>
      </w:r>
      <w:r>
        <w:rPr>
          <w:spacing w:val="-4"/>
          <w:sz w:val="24"/>
        </w:rPr>
        <w:t xml:space="preserve"> </w:t>
      </w:r>
      <w:r>
        <w:rPr>
          <w:sz w:val="24"/>
        </w:rPr>
        <w:t>them</w:t>
      </w:r>
      <w:r>
        <w:rPr>
          <w:spacing w:val="-5"/>
          <w:sz w:val="24"/>
        </w:rPr>
        <w:t xml:space="preserve"> </w:t>
      </w:r>
      <w:r>
        <w:rPr>
          <w:sz w:val="24"/>
        </w:rPr>
        <w:t>that</w:t>
      </w:r>
      <w:r>
        <w:rPr>
          <w:spacing w:val="-1"/>
          <w:sz w:val="24"/>
        </w:rPr>
        <w:t xml:space="preserve"> </w:t>
      </w:r>
      <w:r>
        <w:rPr>
          <w:sz w:val="24"/>
        </w:rPr>
        <w:t>they</w:t>
      </w:r>
      <w:r>
        <w:rPr>
          <w:spacing w:val="-3"/>
          <w:sz w:val="24"/>
        </w:rPr>
        <w:t xml:space="preserve"> </w:t>
      </w:r>
      <w:r>
        <w:rPr>
          <w:sz w:val="24"/>
        </w:rPr>
        <w:t>are</w:t>
      </w:r>
      <w:r>
        <w:rPr>
          <w:spacing w:val="-4"/>
          <w:sz w:val="24"/>
        </w:rPr>
        <w:t xml:space="preserve"> </w:t>
      </w:r>
      <w:r>
        <w:rPr>
          <w:sz w:val="24"/>
        </w:rPr>
        <w:t>not</w:t>
      </w:r>
      <w:r>
        <w:rPr>
          <w:spacing w:val="-4"/>
          <w:sz w:val="24"/>
        </w:rPr>
        <w:t xml:space="preserve"> </w:t>
      </w:r>
      <w:r>
        <w:rPr>
          <w:sz w:val="24"/>
        </w:rPr>
        <w:t>allowed</w:t>
      </w:r>
      <w:r>
        <w:rPr>
          <w:spacing w:val="-4"/>
          <w:sz w:val="24"/>
        </w:rPr>
        <w:t xml:space="preserve"> </w:t>
      </w:r>
      <w:r>
        <w:rPr>
          <w:sz w:val="24"/>
        </w:rPr>
        <w:t>to</w:t>
      </w:r>
      <w:r>
        <w:rPr>
          <w:spacing w:val="-2"/>
          <w:sz w:val="24"/>
        </w:rPr>
        <w:t xml:space="preserve"> </w:t>
      </w:r>
      <w:r>
        <w:rPr>
          <w:sz w:val="24"/>
        </w:rPr>
        <w:t xml:space="preserve">talk </w:t>
      </w:r>
      <w:r>
        <w:rPr>
          <w:spacing w:val="-2"/>
          <w:sz w:val="24"/>
        </w:rPr>
        <w:t>about</w:t>
      </w:r>
    </w:p>
    <w:p w14:paraId="4C676E2E" w14:textId="77777777" w:rsidR="00641E46" w:rsidRDefault="00641E46" w:rsidP="00641E46">
      <w:pPr>
        <w:pStyle w:val="ListParagraph"/>
        <w:widowControl w:val="0"/>
        <w:numPr>
          <w:ilvl w:val="0"/>
          <w:numId w:val="22"/>
        </w:numPr>
        <w:tabs>
          <w:tab w:val="left" w:pos="839"/>
          <w:tab w:val="left" w:pos="840"/>
        </w:tabs>
        <w:autoSpaceDE w:val="0"/>
        <w:autoSpaceDN w:val="0"/>
        <w:spacing w:before="1" w:line="240" w:lineRule="auto"/>
        <w:contextualSpacing w:val="0"/>
        <w:rPr>
          <w:sz w:val="24"/>
        </w:rPr>
      </w:pPr>
      <w:r>
        <w:rPr>
          <w:sz w:val="24"/>
        </w:rPr>
        <w:t>Secretive</w:t>
      </w:r>
      <w:r>
        <w:rPr>
          <w:spacing w:val="-5"/>
          <w:sz w:val="24"/>
        </w:rPr>
        <w:t xml:space="preserve"> </w:t>
      </w:r>
      <w:r>
        <w:rPr>
          <w:sz w:val="24"/>
        </w:rPr>
        <w:t>behaviour,</w:t>
      </w:r>
      <w:r>
        <w:rPr>
          <w:spacing w:val="-3"/>
          <w:sz w:val="24"/>
        </w:rPr>
        <w:t xml:space="preserve"> </w:t>
      </w:r>
      <w:r>
        <w:rPr>
          <w:sz w:val="24"/>
        </w:rPr>
        <w:t>including</w:t>
      </w:r>
      <w:r>
        <w:rPr>
          <w:spacing w:val="-4"/>
          <w:sz w:val="24"/>
        </w:rPr>
        <w:t xml:space="preserve"> </w:t>
      </w:r>
      <w:r>
        <w:rPr>
          <w:sz w:val="24"/>
        </w:rPr>
        <w:t>isolating</w:t>
      </w:r>
      <w:r>
        <w:rPr>
          <w:spacing w:val="-2"/>
          <w:sz w:val="24"/>
        </w:rPr>
        <w:t xml:space="preserve"> </w:t>
      </w:r>
      <w:r>
        <w:rPr>
          <w:sz w:val="24"/>
        </w:rPr>
        <w:t>themselves</w:t>
      </w:r>
      <w:r>
        <w:rPr>
          <w:spacing w:val="-2"/>
          <w:sz w:val="24"/>
        </w:rPr>
        <w:t xml:space="preserve"> </w:t>
      </w:r>
      <w:r>
        <w:rPr>
          <w:sz w:val="24"/>
        </w:rPr>
        <w:t xml:space="preserve">from the </w:t>
      </w:r>
      <w:proofErr w:type="gramStart"/>
      <w:r>
        <w:rPr>
          <w:spacing w:val="-2"/>
          <w:sz w:val="24"/>
        </w:rPr>
        <w:t>group</w:t>
      </w:r>
      <w:proofErr w:type="gramEnd"/>
    </w:p>
    <w:p w14:paraId="36FAC3D6" w14:textId="77777777" w:rsidR="00641E46" w:rsidRDefault="00641E46" w:rsidP="00641E46">
      <w:pPr>
        <w:pStyle w:val="ListParagraph"/>
        <w:widowControl w:val="0"/>
        <w:numPr>
          <w:ilvl w:val="0"/>
          <w:numId w:val="22"/>
        </w:numPr>
        <w:tabs>
          <w:tab w:val="left" w:pos="839"/>
          <w:tab w:val="left" w:pos="840"/>
        </w:tabs>
        <w:autoSpaceDE w:val="0"/>
        <w:autoSpaceDN w:val="0"/>
        <w:spacing w:before="5" w:line="240" w:lineRule="auto"/>
        <w:contextualSpacing w:val="0"/>
        <w:rPr>
          <w:sz w:val="24"/>
        </w:rPr>
      </w:pPr>
      <w:r>
        <w:rPr>
          <w:sz w:val="24"/>
        </w:rPr>
        <w:t>Reluctance</w:t>
      </w:r>
      <w:r>
        <w:rPr>
          <w:spacing w:val="-3"/>
          <w:sz w:val="24"/>
        </w:rPr>
        <w:t xml:space="preserve"> </w:t>
      </w:r>
      <w:r>
        <w:rPr>
          <w:sz w:val="24"/>
        </w:rPr>
        <w:t>to</w:t>
      </w:r>
      <w:r>
        <w:rPr>
          <w:spacing w:val="-2"/>
          <w:sz w:val="24"/>
        </w:rPr>
        <w:t xml:space="preserve"> </w:t>
      </w:r>
      <w:r>
        <w:rPr>
          <w:sz w:val="24"/>
        </w:rPr>
        <w:t>take</w:t>
      </w:r>
      <w:r>
        <w:rPr>
          <w:spacing w:val="-3"/>
          <w:sz w:val="24"/>
        </w:rPr>
        <w:t xml:space="preserve"> </w:t>
      </w:r>
      <w:r>
        <w:rPr>
          <w:sz w:val="24"/>
        </w:rPr>
        <w:t>part</w:t>
      </w:r>
      <w:r>
        <w:rPr>
          <w:spacing w:val="1"/>
          <w:sz w:val="24"/>
        </w:rPr>
        <w:t xml:space="preserve"> </w:t>
      </w:r>
      <w:r>
        <w:rPr>
          <w:sz w:val="24"/>
        </w:rPr>
        <w:t>in</w:t>
      </w:r>
      <w:r>
        <w:rPr>
          <w:spacing w:val="-1"/>
          <w:sz w:val="24"/>
        </w:rPr>
        <w:t xml:space="preserve"> </w:t>
      </w:r>
      <w:r>
        <w:rPr>
          <w:sz w:val="24"/>
        </w:rPr>
        <w:t xml:space="preserve">physical </w:t>
      </w:r>
      <w:proofErr w:type="gramStart"/>
      <w:r>
        <w:rPr>
          <w:spacing w:val="-2"/>
          <w:sz w:val="24"/>
        </w:rPr>
        <w:t>activity</w:t>
      </w:r>
      <w:proofErr w:type="gramEnd"/>
    </w:p>
    <w:p w14:paraId="4D37C7FA" w14:textId="77777777" w:rsidR="00641E46" w:rsidRDefault="00641E46" w:rsidP="00641E46">
      <w:pPr>
        <w:pStyle w:val="ListParagraph"/>
        <w:widowControl w:val="0"/>
        <w:numPr>
          <w:ilvl w:val="0"/>
          <w:numId w:val="22"/>
        </w:numPr>
        <w:tabs>
          <w:tab w:val="left" w:pos="839"/>
          <w:tab w:val="left" w:pos="840"/>
        </w:tabs>
        <w:autoSpaceDE w:val="0"/>
        <w:autoSpaceDN w:val="0"/>
        <w:spacing w:line="240" w:lineRule="auto"/>
        <w:contextualSpacing w:val="0"/>
        <w:rPr>
          <w:sz w:val="24"/>
        </w:rPr>
      </w:pPr>
      <w:r>
        <w:rPr>
          <w:sz w:val="24"/>
        </w:rPr>
        <w:t>Repeated</w:t>
      </w:r>
      <w:r>
        <w:rPr>
          <w:spacing w:val="-3"/>
          <w:sz w:val="24"/>
        </w:rPr>
        <w:t xml:space="preserve"> </w:t>
      </w:r>
      <w:r>
        <w:rPr>
          <w:sz w:val="24"/>
        </w:rPr>
        <w:t>urinal</w:t>
      </w:r>
      <w:r>
        <w:rPr>
          <w:spacing w:val="-1"/>
          <w:sz w:val="24"/>
        </w:rPr>
        <w:t xml:space="preserve"> </w:t>
      </w:r>
      <w:r>
        <w:rPr>
          <w:sz w:val="24"/>
        </w:rPr>
        <w:t>tract</w:t>
      </w:r>
      <w:r>
        <w:rPr>
          <w:spacing w:val="1"/>
          <w:sz w:val="24"/>
        </w:rPr>
        <w:t xml:space="preserve"> </w:t>
      </w:r>
      <w:r>
        <w:rPr>
          <w:spacing w:val="-2"/>
          <w:sz w:val="24"/>
        </w:rPr>
        <w:t>infection</w:t>
      </w:r>
    </w:p>
    <w:p w14:paraId="6FFF967D" w14:textId="77777777" w:rsidR="00641E46" w:rsidRDefault="00641E46" w:rsidP="00641E46">
      <w:pPr>
        <w:rPr>
          <w:sz w:val="24"/>
        </w:rPr>
        <w:sectPr w:rsidR="00641E46">
          <w:pgSz w:w="12240" w:h="15840"/>
          <w:pgMar w:top="1500" w:right="1240" w:bottom="280" w:left="1320" w:header="720" w:footer="720" w:gutter="0"/>
          <w:cols w:space="720"/>
        </w:sectPr>
      </w:pPr>
    </w:p>
    <w:p w14:paraId="3B3D1CFE" w14:textId="77777777" w:rsidR="00641E46" w:rsidRDefault="00641E46" w:rsidP="00641E46">
      <w:pPr>
        <w:pStyle w:val="ListParagraph"/>
        <w:widowControl w:val="0"/>
        <w:numPr>
          <w:ilvl w:val="0"/>
          <w:numId w:val="22"/>
        </w:numPr>
        <w:tabs>
          <w:tab w:val="left" w:pos="839"/>
          <w:tab w:val="left" w:pos="840"/>
        </w:tabs>
        <w:autoSpaceDE w:val="0"/>
        <w:autoSpaceDN w:val="0"/>
        <w:spacing w:before="33" w:line="240" w:lineRule="auto"/>
        <w:contextualSpacing w:val="0"/>
        <w:rPr>
          <w:sz w:val="24"/>
        </w:rPr>
      </w:pPr>
      <w:r>
        <w:rPr>
          <w:spacing w:val="-2"/>
          <w:sz w:val="24"/>
        </w:rPr>
        <w:lastRenderedPageBreak/>
        <w:t>Disclosure</w:t>
      </w:r>
    </w:p>
    <w:p w14:paraId="328DFF30" w14:textId="77777777" w:rsidR="00641E46" w:rsidRDefault="00641E46" w:rsidP="00641E46">
      <w:pPr>
        <w:pStyle w:val="BodyText"/>
        <w:spacing w:before="9"/>
        <w:rPr>
          <w:sz w:val="23"/>
        </w:rPr>
      </w:pPr>
    </w:p>
    <w:p w14:paraId="0C838FC9" w14:textId="77777777" w:rsidR="00641E46" w:rsidRDefault="00641E46" w:rsidP="00641E46">
      <w:pPr>
        <w:pStyle w:val="Heading4"/>
      </w:pPr>
      <w:r>
        <w:t>The</w:t>
      </w:r>
      <w:r>
        <w:rPr>
          <w:spacing w:val="-1"/>
        </w:rPr>
        <w:t xml:space="preserve"> </w:t>
      </w:r>
      <w:r>
        <w:t>‘One</w:t>
      </w:r>
      <w:r>
        <w:rPr>
          <w:spacing w:val="-2"/>
        </w:rPr>
        <w:t xml:space="preserve"> </w:t>
      </w:r>
      <w:r>
        <w:t>Chance’</w:t>
      </w:r>
      <w:r>
        <w:rPr>
          <w:spacing w:val="-1"/>
        </w:rPr>
        <w:t xml:space="preserve"> </w:t>
      </w:r>
      <w:r>
        <w:rPr>
          <w:spacing w:val="-4"/>
        </w:rPr>
        <w:t>rule</w:t>
      </w:r>
    </w:p>
    <w:p w14:paraId="2E2FC01A" w14:textId="77777777" w:rsidR="00641E46" w:rsidRDefault="00641E46" w:rsidP="00641E46">
      <w:pPr>
        <w:pStyle w:val="BodyText"/>
        <w:rPr>
          <w:b/>
        </w:rPr>
      </w:pPr>
    </w:p>
    <w:p w14:paraId="78E9741E" w14:textId="77777777" w:rsidR="00641E46" w:rsidRDefault="00641E46" w:rsidP="00641E46">
      <w:pPr>
        <w:pStyle w:val="BodyText"/>
        <w:ind w:left="120"/>
      </w:pPr>
      <w:r>
        <w:t>As</w:t>
      </w:r>
      <w:r>
        <w:rPr>
          <w:spacing w:val="-4"/>
        </w:rPr>
        <w:t xml:space="preserve"> </w:t>
      </w:r>
      <w:r>
        <w:t>with</w:t>
      </w:r>
      <w:r>
        <w:rPr>
          <w:spacing w:val="1"/>
        </w:rPr>
        <w:t xml:space="preserve"> </w:t>
      </w:r>
      <w:r>
        <w:t>Forced</w:t>
      </w:r>
      <w:r>
        <w:rPr>
          <w:spacing w:val="-3"/>
        </w:rPr>
        <w:t xml:space="preserve"> </w:t>
      </w:r>
      <w:r>
        <w:t>Marriage</w:t>
      </w:r>
      <w:r>
        <w:rPr>
          <w:spacing w:val="-2"/>
        </w:rPr>
        <w:t xml:space="preserve"> </w:t>
      </w:r>
      <w:r>
        <w:t>there is</w:t>
      </w:r>
      <w:r>
        <w:rPr>
          <w:spacing w:val="-4"/>
        </w:rPr>
        <w:t xml:space="preserve"> </w:t>
      </w:r>
      <w:r>
        <w:t>the</w:t>
      </w:r>
      <w:r>
        <w:rPr>
          <w:spacing w:val="-2"/>
        </w:rPr>
        <w:t xml:space="preserve"> </w:t>
      </w:r>
      <w:r>
        <w:rPr>
          <w:b/>
        </w:rPr>
        <w:t>‘</w:t>
      </w:r>
      <w:r>
        <w:t>One Chance</w:t>
      </w:r>
      <w:r>
        <w:rPr>
          <w:b/>
        </w:rPr>
        <w:t>’</w:t>
      </w:r>
      <w:r>
        <w:rPr>
          <w:b/>
          <w:spacing w:val="-1"/>
        </w:rPr>
        <w:t xml:space="preserve"> </w:t>
      </w:r>
      <w:r>
        <w:t>rule.</w:t>
      </w:r>
      <w:r>
        <w:rPr>
          <w:spacing w:val="-4"/>
        </w:rPr>
        <w:t xml:space="preserve"> </w:t>
      </w:r>
      <w:r>
        <w:t>It is</w:t>
      </w:r>
      <w:r>
        <w:rPr>
          <w:spacing w:val="-3"/>
        </w:rPr>
        <w:t xml:space="preserve"> </w:t>
      </w:r>
      <w:r>
        <w:t>essential</w:t>
      </w:r>
      <w:r>
        <w:rPr>
          <w:spacing w:val="-3"/>
        </w:rPr>
        <w:t xml:space="preserve"> </w:t>
      </w:r>
      <w:r>
        <w:t>that</w:t>
      </w:r>
      <w:r>
        <w:rPr>
          <w:spacing w:val="-2"/>
        </w:rPr>
        <w:t xml:space="preserve"> </w:t>
      </w:r>
      <w:proofErr w:type="gramStart"/>
      <w:r>
        <w:rPr>
          <w:spacing w:val="-2"/>
        </w:rPr>
        <w:t>settings</w:t>
      </w:r>
      <w:proofErr w:type="gramEnd"/>
    </w:p>
    <w:p w14:paraId="2F189876" w14:textId="77777777" w:rsidR="00641E46" w:rsidRDefault="00641E46" w:rsidP="00641E46">
      <w:pPr>
        <w:pStyle w:val="BodyText"/>
        <w:ind w:left="119"/>
      </w:pPr>
      <w:r>
        <w:t>/</w:t>
      </w:r>
      <w:proofErr w:type="spellStart"/>
      <w:r>
        <w:t>Centres</w:t>
      </w:r>
      <w:proofErr w:type="spellEnd"/>
      <w:r>
        <w:t>/colleges</w:t>
      </w:r>
      <w:r>
        <w:rPr>
          <w:spacing w:val="-6"/>
        </w:rPr>
        <w:t xml:space="preserve"> </w:t>
      </w:r>
      <w:proofErr w:type="gramStart"/>
      <w:r>
        <w:t>take action</w:t>
      </w:r>
      <w:proofErr w:type="gramEnd"/>
      <w:r>
        <w:rPr>
          <w:spacing w:val="-2"/>
        </w:rPr>
        <w:t xml:space="preserve"> </w:t>
      </w:r>
      <w:r>
        <w:t>without</w:t>
      </w:r>
      <w:r>
        <w:rPr>
          <w:spacing w:val="-2"/>
        </w:rPr>
        <w:t xml:space="preserve"> </w:t>
      </w:r>
      <w:r>
        <w:t>delay</w:t>
      </w:r>
      <w:r>
        <w:rPr>
          <w:spacing w:val="-4"/>
        </w:rPr>
        <w:t xml:space="preserve"> </w:t>
      </w:r>
      <w:r>
        <w:t>and</w:t>
      </w:r>
      <w:r>
        <w:rPr>
          <w:spacing w:val="-4"/>
        </w:rPr>
        <w:t xml:space="preserve"> </w:t>
      </w:r>
      <w:r>
        <w:t>call the</w:t>
      </w:r>
      <w:r>
        <w:rPr>
          <w:spacing w:val="-2"/>
        </w:rPr>
        <w:t xml:space="preserve"> </w:t>
      </w:r>
      <w:r>
        <w:t>Contact</w:t>
      </w:r>
      <w:r>
        <w:rPr>
          <w:spacing w:val="1"/>
        </w:rPr>
        <w:t xml:space="preserve"> </w:t>
      </w:r>
      <w:proofErr w:type="spellStart"/>
      <w:r>
        <w:rPr>
          <w:spacing w:val="-2"/>
        </w:rPr>
        <w:t>centre</w:t>
      </w:r>
      <w:proofErr w:type="spellEnd"/>
      <w:r>
        <w:rPr>
          <w:spacing w:val="-2"/>
        </w:rPr>
        <w:t>.</w:t>
      </w:r>
    </w:p>
    <w:p w14:paraId="5D9DC08E" w14:textId="77777777" w:rsidR="00641E46" w:rsidRDefault="00641E46" w:rsidP="00641E46">
      <w:pPr>
        <w:pStyle w:val="BodyText"/>
      </w:pPr>
    </w:p>
    <w:p w14:paraId="07F0F1B0" w14:textId="0401BC96" w:rsidR="00641E46" w:rsidRDefault="00C06584" w:rsidP="00641E46">
      <w:pPr>
        <w:pStyle w:val="Heading4"/>
        <w:spacing w:before="155"/>
      </w:pPr>
      <w:r>
        <w:t xml:space="preserve">28 - </w:t>
      </w:r>
      <w:r w:rsidR="00641E46">
        <w:t>Children</w:t>
      </w:r>
      <w:r w:rsidR="00641E46">
        <w:rPr>
          <w:spacing w:val="-2"/>
        </w:rPr>
        <w:t xml:space="preserve"> </w:t>
      </w:r>
      <w:r w:rsidR="00641E46">
        <w:t>Sexual</w:t>
      </w:r>
      <w:r w:rsidR="00641E46">
        <w:rPr>
          <w:spacing w:val="-3"/>
        </w:rPr>
        <w:t xml:space="preserve"> </w:t>
      </w:r>
      <w:r w:rsidR="00641E46">
        <w:t>Exploitation</w:t>
      </w:r>
      <w:r w:rsidR="00641E46">
        <w:rPr>
          <w:spacing w:val="-3"/>
        </w:rPr>
        <w:t xml:space="preserve"> </w:t>
      </w:r>
      <w:r w:rsidR="00641E46">
        <w:rPr>
          <w:spacing w:val="-4"/>
        </w:rPr>
        <w:t>(CSE)</w:t>
      </w:r>
    </w:p>
    <w:p w14:paraId="4174A835" w14:textId="77777777" w:rsidR="00641E46" w:rsidRDefault="00641E46" w:rsidP="00641E46">
      <w:pPr>
        <w:pStyle w:val="BodyText"/>
        <w:spacing w:before="7"/>
        <w:rPr>
          <w:b/>
          <w:sz w:val="30"/>
        </w:rPr>
      </w:pPr>
    </w:p>
    <w:p w14:paraId="3365C6BB" w14:textId="77777777" w:rsidR="00641E46" w:rsidRDefault="00641E46" w:rsidP="00641E46">
      <w:pPr>
        <w:pStyle w:val="BodyText"/>
        <w:spacing w:line="218" w:lineRule="auto"/>
        <w:ind w:left="120" w:right="1040"/>
        <w:jc w:val="both"/>
      </w:pPr>
      <w:r>
        <w:t>In assessing</w:t>
      </w:r>
      <w:r>
        <w:rPr>
          <w:spacing w:val="-3"/>
        </w:rPr>
        <w:t xml:space="preserve"> </w:t>
      </w:r>
      <w:r>
        <w:t>whether a</w:t>
      </w:r>
      <w:r>
        <w:rPr>
          <w:spacing w:val="-3"/>
        </w:rPr>
        <w:t xml:space="preserve"> </w:t>
      </w:r>
      <w:r>
        <w:t>child</w:t>
      </w:r>
      <w:r>
        <w:rPr>
          <w:spacing w:val="-2"/>
        </w:rPr>
        <w:t xml:space="preserve"> </w:t>
      </w:r>
      <w:r>
        <w:t>or young</w:t>
      </w:r>
      <w:r>
        <w:rPr>
          <w:spacing w:val="-3"/>
        </w:rPr>
        <w:t xml:space="preserve"> </w:t>
      </w:r>
      <w:r>
        <w:t>person is</w:t>
      </w:r>
      <w:r>
        <w:rPr>
          <w:spacing w:val="-3"/>
        </w:rPr>
        <w:t xml:space="preserve"> </w:t>
      </w:r>
      <w:r>
        <w:t>a</w:t>
      </w:r>
      <w:r>
        <w:rPr>
          <w:spacing w:val="-3"/>
        </w:rPr>
        <w:t xml:space="preserve"> </w:t>
      </w:r>
      <w:r>
        <w:t>victim</w:t>
      </w:r>
      <w:r>
        <w:rPr>
          <w:spacing w:val="-1"/>
        </w:rPr>
        <w:t xml:space="preserve"> </w:t>
      </w:r>
      <w:r>
        <w:t>of</w:t>
      </w:r>
      <w:r>
        <w:rPr>
          <w:spacing w:val="-2"/>
        </w:rPr>
        <w:t xml:space="preserve"> </w:t>
      </w:r>
      <w:r>
        <w:t>sexual</w:t>
      </w:r>
      <w:r>
        <w:rPr>
          <w:spacing w:val="-3"/>
        </w:rPr>
        <w:t xml:space="preserve"> </w:t>
      </w:r>
      <w:r>
        <w:t>exploitation, or at risk of</w:t>
      </w:r>
      <w:r>
        <w:rPr>
          <w:spacing w:val="-3"/>
        </w:rPr>
        <w:t xml:space="preserve"> </w:t>
      </w:r>
      <w:r>
        <w:t>becoming</w:t>
      </w:r>
      <w:r>
        <w:rPr>
          <w:spacing w:val="-4"/>
        </w:rPr>
        <w:t xml:space="preserve"> </w:t>
      </w:r>
      <w:r>
        <w:t>a</w:t>
      </w:r>
      <w:r>
        <w:rPr>
          <w:spacing w:val="-1"/>
        </w:rPr>
        <w:t xml:space="preserve"> </w:t>
      </w:r>
      <w:r>
        <w:t>victim,</w:t>
      </w:r>
      <w:r>
        <w:rPr>
          <w:spacing w:val="-1"/>
        </w:rPr>
        <w:t xml:space="preserve"> </w:t>
      </w:r>
      <w:r>
        <w:t>careful</w:t>
      </w:r>
      <w:r>
        <w:rPr>
          <w:spacing w:val="-4"/>
        </w:rPr>
        <w:t xml:space="preserve"> </w:t>
      </w:r>
      <w:r>
        <w:t>consideration</w:t>
      </w:r>
      <w:r>
        <w:rPr>
          <w:spacing w:val="-3"/>
        </w:rPr>
        <w:t xml:space="preserve"> </w:t>
      </w:r>
      <w:r>
        <w:t>should</w:t>
      </w:r>
      <w:r>
        <w:rPr>
          <w:spacing w:val="-1"/>
        </w:rPr>
        <w:t xml:space="preserve"> </w:t>
      </w:r>
      <w:r>
        <w:t>be</w:t>
      </w:r>
      <w:r>
        <w:rPr>
          <w:spacing w:val="-1"/>
        </w:rPr>
        <w:t xml:space="preserve"> </w:t>
      </w:r>
      <w:r>
        <w:t>given</w:t>
      </w:r>
      <w:r>
        <w:rPr>
          <w:spacing w:val="-3"/>
        </w:rPr>
        <w:t xml:space="preserve"> </w:t>
      </w:r>
      <w:r>
        <w:t>to</w:t>
      </w:r>
      <w:r>
        <w:rPr>
          <w:spacing w:val="-1"/>
        </w:rPr>
        <w:t xml:space="preserve"> </w:t>
      </w:r>
      <w:r>
        <w:t>the</w:t>
      </w:r>
      <w:r>
        <w:rPr>
          <w:spacing w:val="-4"/>
        </w:rPr>
        <w:t xml:space="preserve"> </w:t>
      </w:r>
      <w:r>
        <w:t>issue</w:t>
      </w:r>
      <w:r>
        <w:rPr>
          <w:spacing w:val="-4"/>
        </w:rPr>
        <w:t xml:space="preserve"> </w:t>
      </w:r>
      <w:r>
        <w:t>of</w:t>
      </w:r>
      <w:r>
        <w:rPr>
          <w:spacing w:val="-3"/>
        </w:rPr>
        <w:t xml:space="preserve"> </w:t>
      </w:r>
      <w:r>
        <w:t>consent.</w:t>
      </w:r>
      <w:r>
        <w:rPr>
          <w:spacing w:val="-2"/>
        </w:rPr>
        <w:t xml:space="preserve"> </w:t>
      </w:r>
      <w:r>
        <w:t>It</w:t>
      </w:r>
      <w:r>
        <w:rPr>
          <w:spacing w:val="-3"/>
        </w:rPr>
        <w:t xml:space="preserve"> </w:t>
      </w:r>
      <w:r>
        <w:t>is important to bear in mind that:</w:t>
      </w:r>
    </w:p>
    <w:p w14:paraId="6285C6BA" w14:textId="77777777" w:rsidR="00641E46" w:rsidRDefault="00641E46" w:rsidP="00641E46">
      <w:pPr>
        <w:pStyle w:val="ListParagraph"/>
        <w:widowControl w:val="0"/>
        <w:numPr>
          <w:ilvl w:val="1"/>
          <w:numId w:val="22"/>
        </w:numPr>
        <w:tabs>
          <w:tab w:val="left" w:pos="840"/>
        </w:tabs>
        <w:autoSpaceDE w:val="0"/>
        <w:autoSpaceDN w:val="0"/>
        <w:spacing w:before="90" w:line="204" w:lineRule="auto"/>
        <w:ind w:right="730"/>
        <w:contextualSpacing w:val="0"/>
        <w:jc w:val="both"/>
        <w:rPr>
          <w:rFonts w:ascii="Symbol" w:hAnsi="Symbol"/>
          <w:sz w:val="24"/>
        </w:rPr>
      </w:pPr>
      <w:r>
        <w:rPr>
          <w:sz w:val="24"/>
        </w:rPr>
        <w:t>a</w:t>
      </w:r>
      <w:r>
        <w:rPr>
          <w:spacing w:val="-1"/>
          <w:sz w:val="24"/>
        </w:rPr>
        <w:t xml:space="preserve"> </w:t>
      </w:r>
      <w:r>
        <w:rPr>
          <w:sz w:val="24"/>
        </w:rPr>
        <w:t>child</w:t>
      </w:r>
      <w:r>
        <w:rPr>
          <w:spacing w:val="-3"/>
          <w:sz w:val="24"/>
        </w:rPr>
        <w:t xml:space="preserve"> </w:t>
      </w:r>
      <w:r>
        <w:rPr>
          <w:sz w:val="24"/>
        </w:rPr>
        <w:t>under</w:t>
      </w:r>
      <w:r>
        <w:rPr>
          <w:spacing w:val="-4"/>
          <w:sz w:val="24"/>
        </w:rPr>
        <w:t xml:space="preserve"> </w:t>
      </w:r>
      <w:r>
        <w:rPr>
          <w:sz w:val="24"/>
        </w:rPr>
        <w:t>the</w:t>
      </w:r>
      <w:r>
        <w:rPr>
          <w:spacing w:val="-1"/>
          <w:sz w:val="24"/>
        </w:rPr>
        <w:t xml:space="preserve"> </w:t>
      </w:r>
      <w:r>
        <w:rPr>
          <w:sz w:val="24"/>
        </w:rPr>
        <w:t>age</w:t>
      </w:r>
      <w:r>
        <w:rPr>
          <w:spacing w:val="-1"/>
          <w:sz w:val="24"/>
        </w:rPr>
        <w:t xml:space="preserve"> </w:t>
      </w:r>
      <w:r>
        <w:rPr>
          <w:sz w:val="24"/>
        </w:rPr>
        <w:t>of</w:t>
      </w:r>
      <w:r>
        <w:rPr>
          <w:spacing w:val="-3"/>
          <w:sz w:val="24"/>
        </w:rPr>
        <w:t xml:space="preserve"> </w:t>
      </w:r>
      <w:r>
        <w:rPr>
          <w:sz w:val="24"/>
        </w:rPr>
        <w:t>13</w:t>
      </w:r>
      <w:r>
        <w:rPr>
          <w:spacing w:val="-1"/>
          <w:sz w:val="24"/>
        </w:rPr>
        <w:t xml:space="preserve"> </w:t>
      </w:r>
      <w:r>
        <w:rPr>
          <w:sz w:val="24"/>
        </w:rPr>
        <w:t>is</w:t>
      </w:r>
      <w:r>
        <w:rPr>
          <w:spacing w:val="-4"/>
          <w:sz w:val="24"/>
        </w:rPr>
        <w:t xml:space="preserve"> </w:t>
      </w:r>
      <w:r>
        <w:rPr>
          <w:sz w:val="24"/>
        </w:rPr>
        <w:t>not legally</w:t>
      </w:r>
      <w:r>
        <w:rPr>
          <w:spacing w:val="-2"/>
          <w:sz w:val="24"/>
        </w:rPr>
        <w:t xml:space="preserve"> </w:t>
      </w:r>
      <w:r>
        <w:rPr>
          <w:sz w:val="24"/>
        </w:rPr>
        <w:t>capable</w:t>
      </w:r>
      <w:r>
        <w:rPr>
          <w:spacing w:val="-3"/>
          <w:sz w:val="24"/>
        </w:rPr>
        <w:t xml:space="preserve"> </w:t>
      </w:r>
      <w:r>
        <w:rPr>
          <w:sz w:val="24"/>
        </w:rPr>
        <w:t>of consenting</w:t>
      </w:r>
      <w:r>
        <w:rPr>
          <w:spacing w:val="-4"/>
          <w:sz w:val="24"/>
        </w:rPr>
        <w:t xml:space="preserve"> </w:t>
      </w:r>
      <w:r>
        <w:rPr>
          <w:sz w:val="24"/>
        </w:rPr>
        <w:t>to</w:t>
      </w:r>
      <w:r>
        <w:rPr>
          <w:spacing w:val="-3"/>
          <w:sz w:val="24"/>
        </w:rPr>
        <w:t xml:space="preserve"> </w:t>
      </w:r>
      <w:r>
        <w:rPr>
          <w:sz w:val="24"/>
        </w:rPr>
        <w:t>sex</w:t>
      </w:r>
      <w:r>
        <w:rPr>
          <w:spacing w:val="-2"/>
          <w:sz w:val="24"/>
        </w:rPr>
        <w:t xml:space="preserve"> </w:t>
      </w:r>
      <w:r>
        <w:rPr>
          <w:sz w:val="24"/>
        </w:rPr>
        <w:t>(it is</w:t>
      </w:r>
      <w:r>
        <w:rPr>
          <w:spacing w:val="-4"/>
          <w:sz w:val="24"/>
        </w:rPr>
        <w:t xml:space="preserve"> </w:t>
      </w:r>
      <w:r>
        <w:rPr>
          <w:sz w:val="24"/>
        </w:rPr>
        <w:t xml:space="preserve">statutory rape) or any other type of sexual </w:t>
      </w:r>
      <w:proofErr w:type="gramStart"/>
      <w:r>
        <w:rPr>
          <w:sz w:val="24"/>
        </w:rPr>
        <w:t>touching;</w:t>
      </w:r>
      <w:proofErr w:type="gramEnd"/>
    </w:p>
    <w:p w14:paraId="4125C2C2" w14:textId="77777777" w:rsidR="00641E46" w:rsidRDefault="00641E46" w:rsidP="00641E46">
      <w:pPr>
        <w:pStyle w:val="ListParagraph"/>
        <w:widowControl w:val="0"/>
        <w:numPr>
          <w:ilvl w:val="1"/>
          <w:numId w:val="22"/>
        </w:numPr>
        <w:tabs>
          <w:tab w:val="left" w:pos="840"/>
        </w:tabs>
        <w:autoSpaceDE w:val="0"/>
        <w:autoSpaceDN w:val="0"/>
        <w:spacing w:before="2" w:line="240" w:lineRule="auto"/>
        <w:contextualSpacing w:val="0"/>
        <w:jc w:val="both"/>
        <w:rPr>
          <w:rFonts w:ascii="Symbol" w:hAnsi="Symbol"/>
          <w:sz w:val="24"/>
        </w:rPr>
      </w:pPr>
      <w:r>
        <w:rPr>
          <w:sz w:val="24"/>
        </w:rPr>
        <w:t>sexual</w:t>
      </w:r>
      <w:r>
        <w:rPr>
          <w:spacing w:val="-1"/>
          <w:sz w:val="24"/>
        </w:rPr>
        <w:t xml:space="preserve"> </w:t>
      </w:r>
      <w:r>
        <w:rPr>
          <w:sz w:val="24"/>
        </w:rPr>
        <w:t>activity</w:t>
      </w:r>
      <w:r>
        <w:rPr>
          <w:spacing w:val="-2"/>
          <w:sz w:val="24"/>
        </w:rPr>
        <w:t xml:space="preserve"> </w:t>
      </w:r>
      <w:r>
        <w:rPr>
          <w:sz w:val="24"/>
        </w:rPr>
        <w:t>with</w:t>
      </w:r>
      <w:r>
        <w:rPr>
          <w:spacing w:val="-3"/>
          <w:sz w:val="24"/>
        </w:rPr>
        <w:t xml:space="preserve"> </w:t>
      </w:r>
      <w:r>
        <w:rPr>
          <w:sz w:val="24"/>
        </w:rPr>
        <w:t>a</w:t>
      </w:r>
      <w:r>
        <w:rPr>
          <w:spacing w:val="-1"/>
          <w:sz w:val="24"/>
        </w:rPr>
        <w:t xml:space="preserve"> </w:t>
      </w:r>
      <w:r>
        <w:rPr>
          <w:sz w:val="24"/>
        </w:rPr>
        <w:t>child</w:t>
      </w:r>
      <w:r>
        <w:rPr>
          <w:spacing w:val="-1"/>
          <w:sz w:val="24"/>
        </w:rPr>
        <w:t xml:space="preserve"> </w:t>
      </w:r>
      <w:r>
        <w:rPr>
          <w:sz w:val="24"/>
        </w:rPr>
        <w:t>under</w:t>
      </w:r>
      <w:r>
        <w:rPr>
          <w:spacing w:val="-1"/>
          <w:sz w:val="24"/>
        </w:rPr>
        <w:t xml:space="preserve"> </w:t>
      </w:r>
      <w:r>
        <w:rPr>
          <w:sz w:val="24"/>
        </w:rPr>
        <w:t>16</w:t>
      </w:r>
      <w:r>
        <w:rPr>
          <w:spacing w:val="-1"/>
          <w:sz w:val="24"/>
        </w:rPr>
        <w:t xml:space="preserve"> </w:t>
      </w:r>
      <w:r>
        <w:rPr>
          <w:sz w:val="24"/>
        </w:rPr>
        <w:t>is</w:t>
      </w:r>
      <w:r>
        <w:rPr>
          <w:spacing w:val="-2"/>
          <w:sz w:val="24"/>
        </w:rPr>
        <w:t xml:space="preserve"> </w:t>
      </w:r>
      <w:r>
        <w:rPr>
          <w:sz w:val="24"/>
        </w:rPr>
        <w:t>also</w:t>
      </w:r>
      <w:r>
        <w:rPr>
          <w:spacing w:val="-1"/>
          <w:sz w:val="24"/>
        </w:rPr>
        <w:t xml:space="preserve"> </w:t>
      </w:r>
      <w:r>
        <w:rPr>
          <w:sz w:val="24"/>
        </w:rPr>
        <w:t xml:space="preserve">an </w:t>
      </w:r>
      <w:proofErr w:type="gramStart"/>
      <w:r>
        <w:rPr>
          <w:spacing w:val="-2"/>
          <w:sz w:val="24"/>
        </w:rPr>
        <w:t>offence;</w:t>
      </w:r>
      <w:proofErr w:type="gramEnd"/>
    </w:p>
    <w:p w14:paraId="60AD699C" w14:textId="77777777" w:rsidR="00641E46" w:rsidRDefault="00641E46" w:rsidP="00641E46">
      <w:pPr>
        <w:pStyle w:val="ListParagraph"/>
        <w:widowControl w:val="0"/>
        <w:numPr>
          <w:ilvl w:val="1"/>
          <w:numId w:val="22"/>
        </w:numPr>
        <w:tabs>
          <w:tab w:val="left" w:pos="839"/>
          <w:tab w:val="left" w:pos="840"/>
        </w:tabs>
        <w:autoSpaceDE w:val="0"/>
        <w:autoSpaceDN w:val="0"/>
        <w:spacing w:before="86" w:line="204" w:lineRule="auto"/>
        <w:ind w:left="839" w:right="792"/>
        <w:contextualSpacing w:val="0"/>
        <w:rPr>
          <w:rFonts w:ascii="Symbol" w:hAnsi="Symbol"/>
          <w:sz w:val="24"/>
        </w:rPr>
      </w:pPr>
      <w:r>
        <w:rPr>
          <w:sz w:val="24"/>
        </w:rPr>
        <w:t>it is</w:t>
      </w:r>
      <w:r>
        <w:rPr>
          <w:spacing w:val="-2"/>
          <w:sz w:val="24"/>
        </w:rPr>
        <w:t xml:space="preserve"> </w:t>
      </w:r>
      <w:r>
        <w:rPr>
          <w:sz w:val="24"/>
        </w:rPr>
        <w:t>an</w:t>
      </w:r>
      <w:r>
        <w:rPr>
          <w:spacing w:val="-1"/>
          <w:sz w:val="24"/>
        </w:rPr>
        <w:t xml:space="preserve"> </w:t>
      </w:r>
      <w:r>
        <w:rPr>
          <w:sz w:val="24"/>
        </w:rPr>
        <w:t>offence</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to</w:t>
      </w:r>
      <w:r>
        <w:rPr>
          <w:spacing w:val="-3"/>
          <w:sz w:val="24"/>
        </w:rPr>
        <w:t xml:space="preserve"> </w:t>
      </w:r>
      <w:r>
        <w:rPr>
          <w:sz w:val="24"/>
        </w:rPr>
        <w:t>have</w:t>
      </w:r>
      <w:r>
        <w:rPr>
          <w:spacing w:val="-1"/>
          <w:sz w:val="24"/>
        </w:rPr>
        <w:t xml:space="preserve"> </w:t>
      </w:r>
      <w:r>
        <w:rPr>
          <w:sz w:val="24"/>
        </w:rPr>
        <w:t>a</w:t>
      </w:r>
      <w:r>
        <w:rPr>
          <w:spacing w:val="-4"/>
          <w:sz w:val="24"/>
        </w:rPr>
        <w:t xml:space="preserve"> </w:t>
      </w:r>
      <w:r>
        <w:rPr>
          <w:sz w:val="24"/>
        </w:rPr>
        <w:t>sexual</w:t>
      </w:r>
      <w:r>
        <w:rPr>
          <w:spacing w:val="-4"/>
          <w:sz w:val="24"/>
        </w:rPr>
        <w:t xml:space="preserve"> </w:t>
      </w:r>
      <w:r>
        <w:rPr>
          <w:sz w:val="24"/>
        </w:rPr>
        <w:t>relationship with</w:t>
      </w:r>
      <w:r>
        <w:rPr>
          <w:spacing w:val="-3"/>
          <w:sz w:val="24"/>
        </w:rPr>
        <w:t xml:space="preserve"> </w:t>
      </w:r>
      <w:r>
        <w:rPr>
          <w:sz w:val="24"/>
        </w:rPr>
        <w:t>a</w:t>
      </w:r>
      <w:r>
        <w:rPr>
          <w:spacing w:val="-4"/>
          <w:sz w:val="24"/>
        </w:rPr>
        <w:t xml:space="preserve"> </w:t>
      </w:r>
      <w:proofErr w:type="gramStart"/>
      <w:r>
        <w:rPr>
          <w:sz w:val="24"/>
        </w:rPr>
        <w:t>16</w:t>
      </w:r>
      <w:r>
        <w:rPr>
          <w:spacing w:val="-3"/>
          <w:sz w:val="24"/>
        </w:rPr>
        <w:t xml:space="preserve"> </w:t>
      </w:r>
      <w:r>
        <w:rPr>
          <w:sz w:val="24"/>
        </w:rPr>
        <w:t>or</w:t>
      </w:r>
      <w:r>
        <w:rPr>
          <w:spacing w:val="-1"/>
          <w:sz w:val="24"/>
        </w:rPr>
        <w:t xml:space="preserve"> </w:t>
      </w:r>
      <w:r>
        <w:rPr>
          <w:sz w:val="24"/>
        </w:rPr>
        <w:t>17</w:t>
      </w:r>
      <w:r>
        <w:rPr>
          <w:spacing w:val="-1"/>
          <w:sz w:val="24"/>
        </w:rPr>
        <w:t xml:space="preserve"> </w:t>
      </w:r>
      <w:r>
        <w:rPr>
          <w:sz w:val="24"/>
        </w:rPr>
        <w:t>year</w:t>
      </w:r>
      <w:r>
        <w:rPr>
          <w:spacing w:val="-1"/>
          <w:sz w:val="24"/>
        </w:rPr>
        <w:t xml:space="preserve"> </w:t>
      </w:r>
      <w:r>
        <w:rPr>
          <w:sz w:val="24"/>
        </w:rPr>
        <w:t>old</w:t>
      </w:r>
      <w:proofErr w:type="gramEnd"/>
      <w:r>
        <w:rPr>
          <w:spacing w:val="-3"/>
          <w:sz w:val="24"/>
        </w:rPr>
        <w:t xml:space="preserve"> </w:t>
      </w:r>
      <w:r>
        <w:rPr>
          <w:sz w:val="24"/>
        </w:rPr>
        <w:t>if they hold a position of trust or authority in relation to them;</w:t>
      </w:r>
    </w:p>
    <w:p w14:paraId="77B97D67" w14:textId="77777777" w:rsidR="00641E46" w:rsidRDefault="00641E46" w:rsidP="00641E46">
      <w:pPr>
        <w:pStyle w:val="ListParagraph"/>
        <w:widowControl w:val="0"/>
        <w:numPr>
          <w:ilvl w:val="1"/>
          <w:numId w:val="22"/>
        </w:numPr>
        <w:tabs>
          <w:tab w:val="left" w:pos="839"/>
          <w:tab w:val="left" w:pos="840"/>
        </w:tabs>
        <w:autoSpaceDE w:val="0"/>
        <w:autoSpaceDN w:val="0"/>
        <w:spacing w:before="91" w:line="211" w:lineRule="auto"/>
        <w:ind w:left="839" w:right="1318"/>
        <w:contextualSpacing w:val="0"/>
        <w:rPr>
          <w:rFonts w:ascii="Symbol" w:hAnsi="Symbol"/>
          <w:sz w:val="23"/>
        </w:rPr>
      </w:pPr>
      <w:r>
        <w:rPr>
          <w:sz w:val="23"/>
        </w:rPr>
        <w:t>where</w:t>
      </w:r>
      <w:r>
        <w:rPr>
          <w:spacing w:val="-4"/>
          <w:sz w:val="23"/>
        </w:rPr>
        <w:t xml:space="preserve"> </w:t>
      </w:r>
      <w:r>
        <w:rPr>
          <w:sz w:val="23"/>
        </w:rPr>
        <w:t>sexual</w:t>
      </w:r>
      <w:r>
        <w:rPr>
          <w:spacing w:val="-2"/>
          <w:sz w:val="23"/>
        </w:rPr>
        <w:t xml:space="preserve"> </w:t>
      </w:r>
      <w:r>
        <w:rPr>
          <w:sz w:val="23"/>
        </w:rPr>
        <w:t>activity</w:t>
      </w:r>
      <w:r>
        <w:rPr>
          <w:spacing w:val="-3"/>
          <w:sz w:val="23"/>
        </w:rPr>
        <w:t xml:space="preserve"> </w:t>
      </w:r>
      <w:r>
        <w:rPr>
          <w:sz w:val="23"/>
        </w:rPr>
        <w:t>with</w:t>
      </w:r>
      <w:r>
        <w:rPr>
          <w:spacing w:val="-3"/>
          <w:sz w:val="23"/>
        </w:rPr>
        <w:t xml:space="preserve"> </w:t>
      </w:r>
      <w:r>
        <w:rPr>
          <w:sz w:val="23"/>
        </w:rPr>
        <w:t>a</w:t>
      </w:r>
      <w:r>
        <w:rPr>
          <w:spacing w:val="-2"/>
          <w:sz w:val="23"/>
        </w:rPr>
        <w:t xml:space="preserve"> </w:t>
      </w:r>
      <w:proofErr w:type="gramStart"/>
      <w:r>
        <w:rPr>
          <w:sz w:val="23"/>
        </w:rPr>
        <w:t>16</w:t>
      </w:r>
      <w:r>
        <w:rPr>
          <w:spacing w:val="-1"/>
          <w:sz w:val="23"/>
        </w:rPr>
        <w:t xml:space="preserve"> </w:t>
      </w:r>
      <w:r>
        <w:rPr>
          <w:sz w:val="23"/>
        </w:rPr>
        <w:t>or</w:t>
      </w:r>
      <w:r>
        <w:rPr>
          <w:spacing w:val="-3"/>
          <w:sz w:val="23"/>
        </w:rPr>
        <w:t xml:space="preserve"> </w:t>
      </w:r>
      <w:r>
        <w:rPr>
          <w:sz w:val="23"/>
        </w:rPr>
        <w:t>17</w:t>
      </w:r>
      <w:r>
        <w:rPr>
          <w:spacing w:val="-1"/>
          <w:sz w:val="23"/>
        </w:rPr>
        <w:t xml:space="preserve"> </w:t>
      </w:r>
      <w:r>
        <w:rPr>
          <w:sz w:val="23"/>
        </w:rPr>
        <w:t>year</w:t>
      </w:r>
      <w:r>
        <w:rPr>
          <w:spacing w:val="-3"/>
          <w:sz w:val="23"/>
        </w:rPr>
        <w:t xml:space="preserve"> </w:t>
      </w:r>
      <w:r>
        <w:rPr>
          <w:sz w:val="23"/>
        </w:rPr>
        <w:t>old</w:t>
      </w:r>
      <w:proofErr w:type="gramEnd"/>
      <w:r>
        <w:rPr>
          <w:spacing w:val="-3"/>
          <w:sz w:val="23"/>
        </w:rPr>
        <w:t xml:space="preserve"> </w:t>
      </w:r>
      <w:r>
        <w:rPr>
          <w:sz w:val="23"/>
        </w:rPr>
        <w:t>does</w:t>
      </w:r>
      <w:r>
        <w:rPr>
          <w:spacing w:val="-3"/>
          <w:sz w:val="23"/>
        </w:rPr>
        <w:t xml:space="preserve"> </w:t>
      </w:r>
      <w:r>
        <w:rPr>
          <w:sz w:val="23"/>
        </w:rPr>
        <w:t>not</w:t>
      </w:r>
      <w:r>
        <w:rPr>
          <w:spacing w:val="-2"/>
          <w:sz w:val="23"/>
        </w:rPr>
        <w:t xml:space="preserve"> </w:t>
      </w:r>
      <w:r>
        <w:rPr>
          <w:sz w:val="23"/>
        </w:rPr>
        <w:t>result</w:t>
      </w:r>
      <w:r>
        <w:rPr>
          <w:spacing w:val="-2"/>
          <w:sz w:val="23"/>
        </w:rPr>
        <w:t xml:space="preserve"> </w:t>
      </w:r>
      <w:r>
        <w:rPr>
          <w:sz w:val="23"/>
        </w:rPr>
        <w:t>in</w:t>
      </w:r>
      <w:r>
        <w:rPr>
          <w:spacing w:val="-3"/>
          <w:sz w:val="23"/>
        </w:rPr>
        <w:t xml:space="preserve"> </w:t>
      </w:r>
      <w:r>
        <w:rPr>
          <w:sz w:val="23"/>
        </w:rPr>
        <w:t>an</w:t>
      </w:r>
      <w:r>
        <w:rPr>
          <w:spacing w:val="-3"/>
          <w:sz w:val="23"/>
        </w:rPr>
        <w:t xml:space="preserve"> </w:t>
      </w:r>
      <w:r>
        <w:rPr>
          <w:sz w:val="23"/>
        </w:rPr>
        <w:t>offence</w:t>
      </w:r>
      <w:r>
        <w:rPr>
          <w:spacing w:val="-4"/>
          <w:sz w:val="23"/>
        </w:rPr>
        <w:t xml:space="preserve"> </w:t>
      </w:r>
      <w:r>
        <w:rPr>
          <w:sz w:val="23"/>
        </w:rPr>
        <w:t>being committed, it may still result in harm, or the likelihood of harm being suffered;</w:t>
      </w:r>
    </w:p>
    <w:p w14:paraId="220CE2AA" w14:textId="77777777" w:rsidR="00641E46" w:rsidRDefault="00641E46" w:rsidP="00641E46">
      <w:pPr>
        <w:pStyle w:val="BodyText"/>
        <w:tabs>
          <w:tab w:val="left" w:pos="839"/>
        </w:tabs>
        <w:spacing w:before="3"/>
        <w:ind w:left="840" w:right="722" w:hanging="720"/>
      </w:pPr>
      <w:r>
        <w:rPr>
          <w:spacing w:val="-10"/>
        </w:rPr>
        <w:t>ƒ</w:t>
      </w:r>
      <w:r>
        <w:tab/>
      </w:r>
      <w:proofErr w:type="spellStart"/>
      <w:proofErr w:type="gramStart"/>
      <w:r>
        <w:t>non consensual</w:t>
      </w:r>
      <w:proofErr w:type="spellEnd"/>
      <w:proofErr w:type="gramEnd"/>
      <w:r>
        <w:t xml:space="preserve"> sex is rape whatever the age of the victim; </w:t>
      </w:r>
      <w:proofErr w:type="spellStart"/>
      <w:r>
        <w:rPr>
          <w:b/>
        </w:rPr>
        <w:t>andƒ</w:t>
      </w:r>
      <w:proofErr w:type="spellEnd"/>
      <w:r>
        <w:rPr>
          <w:b/>
        </w:rPr>
        <w:t xml:space="preserve"> </w:t>
      </w:r>
      <w:r>
        <w:t>if the victim is incapacitated through drink or drugs, or the victim or his or her family has been subject</w:t>
      </w:r>
      <w:r>
        <w:rPr>
          <w:spacing w:val="-4"/>
        </w:rPr>
        <w:t xml:space="preserve"> </w:t>
      </w:r>
      <w:r>
        <w:t>to</w:t>
      </w:r>
      <w:r>
        <w:rPr>
          <w:spacing w:val="-4"/>
        </w:rPr>
        <w:t xml:space="preserve"> </w:t>
      </w:r>
      <w:r>
        <w:t>violence</w:t>
      </w:r>
      <w:r>
        <w:rPr>
          <w:spacing w:val="-2"/>
        </w:rPr>
        <w:t xml:space="preserve"> </w:t>
      </w:r>
      <w:r>
        <w:t>or</w:t>
      </w:r>
      <w:r>
        <w:rPr>
          <w:spacing w:val="-5"/>
        </w:rPr>
        <w:t xml:space="preserve"> </w:t>
      </w:r>
      <w:r>
        <w:t>the</w:t>
      </w:r>
      <w:r>
        <w:rPr>
          <w:spacing w:val="-2"/>
        </w:rPr>
        <w:t xml:space="preserve"> </w:t>
      </w:r>
      <w:r>
        <w:t>threat</w:t>
      </w:r>
      <w:r>
        <w:rPr>
          <w:spacing w:val="-1"/>
        </w:rPr>
        <w:t xml:space="preserve"> </w:t>
      </w:r>
      <w:r>
        <w:t>of</w:t>
      </w:r>
      <w:r>
        <w:rPr>
          <w:spacing w:val="-1"/>
        </w:rPr>
        <w:t xml:space="preserve"> </w:t>
      </w:r>
      <w:r>
        <w:t>it,</w:t>
      </w:r>
      <w:r>
        <w:rPr>
          <w:spacing w:val="-5"/>
        </w:rPr>
        <w:t xml:space="preserve"> </w:t>
      </w:r>
      <w:r>
        <w:t>they</w:t>
      </w:r>
      <w:r>
        <w:rPr>
          <w:spacing w:val="-3"/>
        </w:rPr>
        <w:t xml:space="preserve"> </w:t>
      </w:r>
      <w:r>
        <w:t>cannot</w:t>
      </w:r>
      <w:r>
        <w:rPr>
          <w:spacing w:val="-1"/>
        </w:rPr>
        <w:t xml:space="preserve"> </w:t>
      </w:r>
      <w:r>
        <w:t>be</w:t>
      </w:r>
      <w:r>
        <w:rPr>
          <w:spacing w:val="-2"/>
        </w:rPr>
        <w:t xml:space="preserve"> </w:t>
      </w:r>
      <w:r>
        <w:t>considered</w:t>
      </w:r>
      <w:r>
        <w:rPr>
          <w:spacing w:val="-4"/>
        </w:rPr>
        <w:t xml:space="preserve"> </w:t>
      </w:r>
      <w:r>
        <w:t>to</w:t>
      </w:r>
      <w:r>
        <w:rPr>
          <w:spacing w:val="-4"/>
        </w:rPr>
        <w:t xml:space="preserve"> </w:t>
      </w:r>
      <w:r>
        <w:t>have</w:t>
      </w:r>
      <w:r>
        <w:rPr>
          <w:spacing w:val="-4"/>
        </w:rPr>
        <w:t xml:space="preserve"> </w:t>
      </w:r>
      <w:r>
        <w:t>given</w:t>
      </w:r>
      <w:r>
        <w:rPr>
          <w:spacing w:val="-2"/>
        </w:rPr>
        <w:t xml:space="preserve"> </w:t>
      </w:r>
      <w:r>
        <w:t>true consent and therefore offences may have been committed;</w:t>
      </w:r>
    </w:p>
    <w:p w14:paraId="63604C2D" w14:textId="77777777" w:rsidR="00641E46" w:rsidRDefault="00641E46" w:rsidP="00641E46">
      <w:pPr>
        <w:pStyle w:val="ListParagraph"/>
        <w:widowControl w:val="0"/>
        <w:numPr>
          <w:ilvl w:val="1"/>
          <w:numId w:val="22"/>
        </w:numPr>
        <w:tabs>
          <w:tab w:val="left" w:pos="839"/>
          <w:tab w:val="left" w:pos="840"/>
        </w:tabs>
        <w:autoSpaceDE w:val="0"/>
        <w:autoSpaceDN w:val="0"/>
        <w:spacing w:before="86" w:line="204" w:lineRule="auto"/>
        <w:ind w:right="977"/>
        <w:contextualSpacing w:val="0"/>
        <w:rPr>
          <w:rFonts w:ascii="Symbol" w:hAnsi="Symbol"/>
          <w:sz w:val="24"/>
        </w:rPr>
      </w:pPr>
      <w:r>
        <w:rPr>
          <w:sz w:val="24"/>
        </w:rPr>
        <w:t>Child</w:t>
      </w:r>
      <w:r>
        <w:rPr>
          <w:spacing w:val="-3"/>
          <w:sz w:val="24"/>
        </w:rPr>
        <w:t xml:space="preserve"> </w:t>
      </w:r>
      <w:r>
        <w:rPr>
          <w:sz w:val="24"/>
        </w:rPr>
        <w:t>sexual</w:t>
      </w:r>
      <w:r>
        <w:rPr>
          <w:spacing w:val="-6"/>
          <w:sz w:val="24"/>
        </w:rPr>
        <w:t xml:space="preserve"> </w:t>
      </w:r>
      <w:r>
        <w:rPr>
          <w:sz w:val="24"/>
        </w:rPr>
        <w:t>exploitation</w:t>
      </w:r>
      <w:r>
        <w:rPr>
          <w:spacing w:val="-7"/>
          <w:sz w:val="24"/>
        </w:rPr>
        <w:t xml:space="preserve"> </w:t>
      </w:r>
      <w:r>
        <w:rPr>
          <w:sz w:val="24"/>
        </w:rPr>
        <w:t>doesn't</w:t>
      </w:r>
      <w:r>
        <w:rPr>
          <w:spacing w:val="-2"/>
          <w:sz w:val="24"/>
        </w:rPr>
        <w:t xml:space="preserve"> </w:t>
      </w:r>
      <w:r>
        <w:rPr>
          <w:sz w:val="24"/>
        </w:rPr>
        <w:t>always</w:t>
      </w:r>
      <w:r>
        <w:rPr>
          <w:spacing w:val="-4"/>
          <w:sz w:val="24"/>
        </w:rPr>
        <w:t xml:space="preserve"> </w:t>
      </w:r>
      <w:r>
        <w:rPr>
          <w:sz w:val="24"/>
        </w:rPr>
        <w:t>involve</w:t>
      </w:r>
      <w:r>
        <w:rPr>
          <w:spacing w:val="-3"/>
          <w:sz w:val="24"/>
        </w:rPr>
        <w:t xml:space="preserve"> </w:t>
      </w:r>
      <w:r>
        <w:rPr>
          <w:sz w:val="24"/>
        </w:rPr>
        <w:t>physical</w:t>
      </w:r>
      <w:r>
        <w:rPr>
          <w:spacing w:val="-3"/>
          <w:sz w:val="24"/>
        </w:rPr>
        <w:t xml:space="preserve"> </w:t>
      </w:r>
      <w:r>
        <w:rPr>
          <w:sz w:val="24"/>
        </w:rPr>
        <w:t>contact</w:t>
      </w:r>
      <w:r>
        <w:rPr>
          <w:spacing w:val="-2"/>
          <w:sz w:val="24"/>
        </w:rPr>
        <w:t xml:space="preserve"> </w:t>
      </w:r>
      <w:r>
        <w:rPr>
          <w:sz w:val="24"/>
        </w:rPr>
        <w:t>and</w:t>
      </w:r>
      <w:r>
        <w:rPr>
          <w:spacing w:val="-3"/>
          <w:sz w:val="24"/>
        </w:rPr>
        <w:t xml:space="preserve"> </w:t>
      </w:r>
      <w:r>
        <w:rPr>
          <w:sz w:val="24"/>
        </w:rPr>
        <w:t>can</w:t>
      </w:r>
      <w:r>
        <w:rPr>
          <w:spacing w:val="-5"/>
          <w:sz w:val="24"/>
        </w:rPr>
        <w:t xml:space="preserve"> </w:t>
      </w:r>
      <w:r>
        <w:rPr>
          <w:sz w:val="24"/>
        </w:rPr>
        <w:t xml:space="preserve">happen online or </w:t>
      </w:r>
      <w:proofErr w:type="gramStart"/>
      <w:r>
        <w:rPr>
          <w:sz w:val="24"/>
        </w:rPr>
        <w:t>through the use of</w:t>
      </w:r>
      <w:proofErr w:type="gramEnd"/>
      <w:r>
        <w:rPr>
          <w:sz w:val="24"/>
        </w:rPr>
        <w:t xml:space="preserve"> mobile phones.</w:t>
      </w:r>
    </w:p>
    <w:p w14:paraId="005751F0" w14:textId="77777777" w:rsidR="00641E46" w:rsidRDefault="00641E46" w:rsidP="00641E46">
      <w:pPr>
        <w:pStyle w:val="BodyText"/>
        <w:spacing w:before="9"/>
        <w:rPr>
          <w:sz w:val="30"/>
        </w:rPr>
      </w:pPr>
    </w:p>
    <w:p w14:paraId="30EF13C5" w14:textId="77777777" w:rsidR="00641E46" w:rsidRDefault="00641E46" w:rsidP="00641E46">
      <w:pPr>
        <w:pStyle w:val="BodyText"/>
        <w:spacing w:before="1" w:line="206" w:lineRule="auto"/>
        <w:ind w:left="120" w:right="1108"/>
        <w:jc w:val="both"/>
      </w:pPr>
      <w:r>
        <w:t>Child</w:t>
      </w:r>
      <w:r>
        <w:rPr>
          <w:spacing w:val="-1"/>
        </w:rPr>
        <w:t xml:space="preserve"> </w:t>
      </w:r>
      <w:r>
        <w:t>sexual</w:t>
      </w:r>
      <w:r>
        <w:rPr>
          <w:spacing w:val="-5"/>
        </w:rPr>
        <w:t xml:space="preserve"> </w:t>
      </w:r>
      <w:r>
        <w:t>exploitation</w:t>
      </w:r>
      <w:r>
        <w:rPr>
          <w:spacing w:val="-6"/>
        </w:rPr>
        <w:t xml:space="preserve"> </w:t>
      </w:r>
      <w:r>
        <w:t>is</w:t>
      </w:r>
      <w:r>
        <w:rPr>
          <w:spacing w:val="-3"/>
        </w:rPr>
        <w:t xml:space="preserve"> </w:t>
      </w:r>
      <w:r>
        <w:t>therefore</w:t>
      </w:r>
      <w:r>
        <w:rPr>
          <w:spacing w:val="-4"/>
        </w:rPr>
        <w:t xml:space="preserve"> </w:t>
      </w:r>
      <w:r>
        <w:t>potentially</w:t>
      </w:r>
      <w:r>
        <w:rPr>
          <w:spacing w:val="-3"/>
        </w:rPr>
        <w:t xml:space="preserve"> </w:t>
      </w:r>
      <w:r>
        <w:t>a</w:t>
      </w:r>
      <w:r>
        <w:rPr>
          <w:spacing w:val="-5"/>
        </w:rPr>
        <w:t xml:space="preserve"> </w:t>
      </w:r>
      <w:r>
        <w:t>child</w:t>
      </w:r>
      <w:r>
        <w:rPr>
          <w:spacing w:val="-4"/>
        </w:rPr>
        <w:t xml:space="preserve"> </w:t>
      </w:r>
      <w:r>
        <w:t>protection</w:t>
      </w:r>
      <w:r>
        <w:rPr>
          <w:spacing w:val="-4"/>
        </w:rPr>
        <w:t xml:space="preserve"> </w:t>
      </w:r>
      <w:r>
        <w:t>issue</w:t>
      </w:r>
      <w:r>
        <w:rPr>
          <w:spacing w:val="-4"/>
        </w:rPr>
        <w:t xml:space="preserve"> </w:t>
      </w:r>
      <w:r>
        <w:t>for</w:t>
      </w:r>
      <w:r>
        <w:rPr>
          <w:spacing w:val="-2"/>
        </w:rPr>
        <w:t xml:space="preserve"> </w:t>
      </w:r>
      <w:r>
        <w:t>all</w:t>
      </w:r>
      <w:r>
        <w:rPr>
          <w:spacing w:val="-2"/>
        </w:rPr>
        <w:t xml:space="preserve"> </w:t>
      </w:r>
      <w:r>
        <w:t>children under the age of 18 years and not just those in a specific age group.</w:t>
      </w:r>
    </w:p>
    <w:p w14:paraId="5ED62D28" w14:textId="77777777" w:rsidR="00641E46" w:rsidRDefault="00641E46" w:rsidP="00641E46">
      <w:pPr>
        <w:pStyle w:val="BodyText"/>
        <w:spacing w:before="8"/>
        <w:rPr>
          <w:sz w:val="30"/>
        </w:rPr>
      </w:pPr>
    </w:p>
    <w:p w14:paraId="598F2F6C" w14:textId="77777777" w:rsidR="00641E46" w:rsidRDefault="00641E46" w:rsidP="00641E46">
      <w:pPr>
        <w:pStyle w:val="BodyText"/>
        <w:spacing w:line="206" w:lineRule="auto"/>
        <w:ind w:left="120" w:right="961"/>
        <w:jc w:val="both"/>
      </w:pPr>
      <w:r>
        <w:t>Where</w:t>
      </w:r>
      <w:r>
        <w:rPr>
          <w:spacing w:val="-1"/>
        </w:rPr>
        <w:t xml:space="preserve"> </w:t>
      </w:r>
      <w:r>
        <w:t>CSE</w:t>
      </w:r>
      <w:r>
        <w:rPr>
          <w:spacing w:val="-4"/>
        </w:rPr>
        <w:t xml:space="preserve"> </w:t>
      </w:r>
      <w:r>
        <w:t>is</w:t>
      </w:r>
      <w:r>
        <w:rPr>
          <w:spacing w:val="-2"/>
        </w:rPr>
        <w:t xml:space="preserve"> </w:t>
      </w:r>
      <w:r>
        <w:t>suspected,</w:t>
      </w:r>
      <w:r>
        <w:rPr>
          <w:spacing w:val="-4"/>
        </w:rPr>
        <w:t xml:space="preserve"> </w:t>
      </w:r>
      <w:r>
        <w:t>the</w:t>
      </w:r>
      <w:r>
        <w:rPr>
          <w:spacing w:val="-3"/>
        </w:rPr>
        <w:t xml:space="preserve"> </w:t>
      </w:r>
      <w:r>
        <w:t>DSL</w:t>
      </w:r>
      <w:r>
        <w:rPr>
          <w:spacing w:val="-2"/>
        </w:rPr>
        <w:t xml:space="preserve"> </w:t>
      </w:r>
      <w:r>
        <w:t>should</w:t>
      </w:r>
      <w:r>
        <w:rPr>
          <w:spacing w:val="-3"/>
        </w:rPr>
        <w:t xml:space="preserve"> </w:t>
      </w:r>
      <w:r>
        <w:t>discuss</w:t>
      </w:r>
      <w:r>
        <w:rPr>
          <w:spacing w:val="-2"/>
        </w:rPr>
        <w:t xml:space="preserve"> </w:t>
      </w:r>
      <w:r>
        <w:t>concerns</w:t>
      </w:r>
      <w:r>
        <w:rPr>
          <w:spacing w:val="-4"/>
        </w:rPr>
        <w:t xml:space="preserve"> </w:t>
      </w:r>
      <w:r>
        <w:t>with</w:t>
      </w:r>
      <w:r>
        <w:rPr>
          <w:spacing w:val="-3"/>
        </w:rPr>
        <w:t xml:space="preserve"> </w:t>
      </w:r>
      <w:r>
        <w:t>the</w:t>
      </w:r>
      <w:r>
        <w:rPr>
          <w:spacing w:val="-1"/>
        </w:rPr>
        <w:t xml:space="preserve"> </w:t>
      </w:r>
      <w:r>
        <w:t>LADO</w:t>
      </w:r>
      <w:r>
        <w:rPr>
          <w:spacing w:val="-4"/>
        </w:rPr>
        <w:t xml:space="preserve"> </w:t>
      </w:r>
      <w:r>
        <w:t>who</w:t>
      </w:r>
      <w:r>
        <w:rPr>
          <w:spacing w:val="-3"/>
        </w:rPr>
        <w:t xml:space="preserve"> </w:t>
      </w:r>
      <w:r>
        <w:t>will</w:t>
      </w:r>
      <w:r>
        <w:rPr>
          <w:spacing w:val="-4"/>
        </w:rPr>
        <w:t xml:space="preserve"> </w:t>
      </w:r>
      <w:r>
        <w:t>decide whether to proceed to a referral and assessment.</w:t>
      </w:r>
    </w:p>
    <w:p w14:paraId="651B1E8B" w14:textId="77777777" w:rsidR="00641E46" w:rsidRDefault="00641E46" w:rsidP="00641E46">
      <w:pPr>
        <w:pStyle w:val="BodyText"/>
        <w:spacing w:before="2"/>
        <w:rPr>
          <w:sz w:val="18"/>
        </w:rPr>
      </w:pPr>
    </w:p>
    <w:p w14:paraId="5C6FB24E" w14:textId="372B729A" w:rsidR="00641E46" w:rsidRDefault="00C06584" w:rsidP="00641E46">
      <w:pPr>
        <w:pStyle w:val="Heading4"/>
        <w:spacing w:before="1" w:line="292" w:lineRule="exact"/>
      </w:pPr>
      <w:r>
        <w:t xml:space="preserve">29 - </w:t>
      </w:r>
      <w:r w:rsidR="00641E46">
        <w:t>County</w:t>
      </w:r>
      <w:r w:rsidR="00641E46">
        <w:rPr>
          <w:spacing w:val="-2"/>
        </w:rPr>
        <w:t xml:space="preserve"> Lines</w:t>
      </w:r>
    </w:p>
    <w:p w14:paraId="4418452F" w14:textId="77777777" w:rsidR="00641E46" w:rsidRDefault="00641E46" w:rsidP="00641E46">
      <w:pPr>
        <w:pStyle w:val="BodyText"/>
        <w:ind w:left="119" w:right="204"/>
      </w:pPr>
      <w:r>
        <w:t>Further information</w:t>
      </w:r>
      <w:r>
        <w:rPr>
          <w:spacing w:val="-1"/>
        </w:rPr>
        <w:t xml:space="preserve"> </w:t>
      </w:r>
      <w:r>
        <w:t>on</w:t>
      </w:r>
      <w:r>
        <w:rPr>
          <w:spacing w:val="-1"/>
        </w:rPr>
        <w:t xml:space="preserve"> </w:t>
      </w:r>
      <w:r>
        <w:t>child criminal</w:t>
      </w:r>
      <w:r>
        <w:rPr>
          <w:spacing w:val="-2"/>
        </w:rPr>
        <w:t xml:space="preserve"> </w:t>
      </w:r>
      <w:r>
        <w:t xml:space="preserve">exploitation: county lines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proofErr w:type="gramStart"/>
      <w:r>
        <w:t>market</w:t>
      </w:r>
      <w:proofErr w:type="gramEnd"/>
      <w:r>
        <w:t xml:space="preserve"> and seaside towns. Key to W/Handbook/Pastoral Sept 2019 identifying potential involvement in county lines are missing </w:t>
      </w:r>
      <w:proofErr w:type="gramStart"/>
      <w:r>
        <w:t>episodes,</w:t>
      </w:r>
      <w:r>
        <w:rPr>
          <w:spacing w:val="-2"/>
        </w:rPr>
        <w:t xml:space="preserve"> </w:t>
      </w:r>
      <w:r>
        <w:t>when</w:t>
      </w:r>
      <w:proofErr w:type="gramEnd"/>
      <w:r>
        <w:rPr>
          <w:spacing w:val="-2"/>
        </w:rPr>
        <w:t xml:space="preserve"> </w:t>
      </w:r>
      <w:r>
        <w:t>the</w:t>
      </w:r>
      <w:r>
        <w:rPr>
          <w:spacing w:val="-5"/>
        </w:rPr>
        <w:t xml:space="preserve"> </w:t>
      </w:r>
      <w:r>
        <w:t>victim</w:t>
      </w:r>
      <w:r>
        <w:rPr>
          <w:spacing w:val="-2"/>
        </w:rPr>
        <w:t xml:space="preserve"> </w:t>
      </w:r>
      <w:r>
        <w:t>may</w:t>
      </w:r>
      <w:r>
        <w:rPr>
          <w:spacing w:val="-3"/>
        </w:rPr>
        <w:t xml:space="preserve"> </w:t>
      </w:r>
      <w:r>
        <w:t>have</w:t>
      </w:r>
      <w:r>
        <w:rPr>
          <w:spacing w:val="-4"/>
        </w:rPr>
        <w:t xml:space="preserve"> </w:t>
      </w:r>
      <w:r>
        <w:t>been</w:t>
      </w:r>
      <w:r>
        <w:rPr>
          <w:spacing w:val="-4"/>
        </w:rPr>
        <w:t xml:space="preserve"> </w:t>
      </w:r>
      <w:r>
        <w:t>trafficked</w:t>
      </w:r>
      <w:r>
        <w:rPr>
          <w:spacing w:val="-2"/>
        </w:rPr>
        <w:t xml:space="preserve"> </w:t>
      </w:r>
      <w:r>
        <w:t>for</w:t>
      </w:r>
      <w:r>
        <w:rPr>
          <w:spacing w:val="-2"/>
        </w:rPr>
        <w:t xml:space="preserve"> </w:t>
      </w:r>
      <w:r>
        <w:t>the</w:t>
      </w:r>
      <w:r>
        <w:rPr>
          <w:spacing w:val="-5"/>
        </w:rPr>
        <w:t xml:space="preserve"> </w:t>
      </w:r>
      <w:r>
        <w:t>purpose</w:t>
      </w:r>
      <w:r>
        <w:rPr>
          <w:spacing w:val="-4"/>
        </w:rPr>
        <w:t xml:space="preserve"> </w:t>
      </w:r>
      <w:r>
        <w:t>of</w:t>
      </w:r>
      <w:r>
        <w:rPr>
          <w:spacing w:val="-1"/>
        </w:rPr>
        <w:t xml:space="preserve"> </w:t>
      </w:r>
      <w:r>
        <w:t>transporting</w:t>
      </w:r>
      <w:r>
        <w:rPr>
          <w:spacing w:val="-5"/>
        </w:rPr>
        <w:t xml:space="preserve"> </w:t>
      </w:r>
      <w:r>
        <w:t>drugs</w:t>
      </w:r>
      <w:r>
        <w:rPr>
          <w:spacing w:val="-3"/>
        </w:rPr>
        <w:t xml:space="preserve"> </w:t>
      </w:r>
      <w:r>
        <w:t>and</w:t>
      </w:r>
      <w:r>
        <w:rPr>
          <w:spacing w:val="-2"/>
        </w:rPr>
        <w:t xml:space="preserve"> </w:t>
      </w:r>
      <w:r>
        <w:t>a referral to the National Referral Mechanism should be considered. Like other forms of abuse and exploitation, county lines exploitation:</w:t>
      </w:r>
    </w:p>
    <w:p w14:paraId="7222F6A9" w14:textId="77777777" w:rsidR="00641E46" w:rsidRDefault="00641E46" w:rsidP="00641E46">
      <w:pPr>
        <w:pStyle w:val="ListParagraph"/>
        <w:widowControl w:val="0"/>
        <w:numPr>
          <w:ilvl w:val="0"/>
          <w:numId w:val="22"/>
        </w:numPr>
        <w:tabs>
          <w:tab w:val="left" w:pos="296"/>
        </w:tabs>
        <w:autoSpaceDE w:val="0"/>
        <w:autoSpaceDN w:val="0"/>
        <w:spacing w:before="7" w:line="240" w:lineRule="auto"/>
        <w:ind w:left="295" w:hanging="177"/>
        <w:contextualSpacing w:val="0"/>
        <w:rPr>
          <w:sz w:val="24"/>
        </w:rPr>
      </w:pPr>
      <w:r>
        <w:rPr>
          <w:sz w:val="24"/>
        </w:rPr>
        <w:t>can</w:t>
      </w:r>
      <w:r>
        <w:rPr>
          <w:spacing w:val="-3"/>
          <w:sz w:val="24"/>
        </w:rPr>
        <w:t xml:space="preserve"> </w:t>
      </w:r>
      <w:r>
        <w:rPr>
          <w:sz w:val="24"/>
        </w:rPr>
        <w:t>affect any</w:t>
      </w:r>
      <w:r>
        <w:rPr>
          <w:spacing w:val="-1"/>
          <w:sz w:val="24"/>
        </w:rPr>
        <w:t xml:space="preserve"> </w:t>
      </w:r>
      <w:r>
        <w:rPr>
          <w:sz w:val="24"/>
        </w:rPr>
        <w:t>child or</w:t>
      </w:r>
      <w:r>
        <w:rPr>
          <w:spacing w:val="-5"/>
          <w:sz w:val="24"/>
        </w:rPr>
        <w:t xml:space="preserve"> </w:t>
      </w:r>
      <w:r>
        <w:rPr>
          <w:sz w:val="24"/>
        </w:rPr>
        <w:t>young</w:t>
      </w:r>
      <w:r>
        <w:rPr>
          <w:spacing w:val="-4"/>
          <w:sz w:val="24"/>
        </w:rPr>
        <w:t xml:space="preserve"> </w:t>
      </w:r>
      <w:r>
        <w:rPr>
          <w:sz w:val="24"/>
        </w:rPr>
        <w:t>person</w:t>
      </w:r>
      <w:r>
        <w:rPr>
          <w:spacing w:val="1"/>
          <w:sz w:val="24"/>
        </w:rPr>
        <w:t xml:space="preserve"> </w:t>
      </w:r>
      <w:r>
        <w:rPr>
          <w:sz w:val="24"/>
        </w:rPr>
        <w:t>(male</w:t>
      </w:r>
      <w:r>
        <w:rPr>
          <w:spacing w:val="-3"/>
          <w:sz w:val="24"/>
        </w:rPr>
        <w:t xml:space="preserve"> </w:t>
      </w:r>
      <w:r>
        <w:rPr>
          <w:sz w:val="24"/>
        </w:rPr>
        <w:t>or</w:t>
      </w:r>
      <w:r>
        <w:rPr>
          <w:spacing w:val="-3"/>
          <w:sz w:val="24"/>
        </w:rPr>
        <w:t xml:space="preserve"> </w:t>
      </w:r>
      <w:r>
        <w:rPr>
          <w:sz w:val="24"/>
        </w:rPr>
        <w:t>female)</w:t>
      </w:r>
      <w:r>
        <w:rPr>
          <w:spacing w:val="-2"/>
          <w:sz w:val="24"/>
        </w:rPr>
        <w:t xml:space="preserve"> </w:t>
      </w:r>
      <w:r>
        <w:rPr>
          <w:sz w:val="24"/>
        </w:rPr>
        <w:t>under</w:t>
      </w:r>
      <w:r>
        <w:rPr>
          <w:spacing w:val="-3"/>
          <w:sz w:val="24"/>
        </w:rPr>
        <w:t xml:space="preserve"> </w:t>
      </w:r>
      <w:r>
        <w:rPr>
          <w:sz w:val="24"/>
        </w:rPr>
        <w:t>the</w:t>
      </w:r>
      <w:r>
        <w:rPr>
          <w:spacing w:val="-1"/>
          <w:sz w:val="24"/>
        </w:rPr>
        <w:t xml:space="preserve"> </w:t>
      </w:r>
      <w:r>
        <w:rPr>
          <w:sz w:val="24"/>
        </w:rPr>
        <w:t xml:space="preserve">age of 18 </w:t>
      </w:r>
      <w:proofErr w:type="gramStart"/>
      <w:r>
        <w:rPr>
          <w:spacing w:val="-2"/>
          <w:sz w:val="24"/>
        </w:rPr>
        <w:t>years;</w:t>
      </w:r>
      <w:proofErr w:type="gramEnd"/>
    </w:p>
    <w:p w14:paraId="425DA263" w14:textId="77777777" w:rsidR="00641E46" w:rsidRDefault="00641E46" w:rsidP="00641E46">
      <w:pPr>
        <w:pStyle w:val="ListParagraph"/>
        <w:widowControl w:val="0"/>
        <w:numPr>
          <w:ilvl w:val="0"/>
          <w:numId w:val="22"/>
        </w:numPr>
        <w:tabs>
          <w:tab w:val="left" w:pos="296"/>
        </w:tabs>
        <w:autoSpaceDE w:val="0"/>
        <w:autoSpaceDN w:val="0"/>
        <w:spacing w:line="240" w:lineRule="auto"/>
        <w:ind w:left="295" w:hanging="177"/>
        <w:contextualSpacing w:val="0"/>
        <w:rPr>
          <w:sz w:val="24"/>
        </w:rPr>
      </w:pPr>
      <w:r>
        <w:rPr>
          <w:sz w:val="24"/>
        </w:rPr>
        <w:t>can</w:t>
      </w:r>
      <w:r>
        <w:rPr>
          <w:spacing w:val="-1"/>
          <w:sz w:val="24"/>
        </w:rPr>
        <w:t xml:space="preserve"> </w:t>
      </w:r>
      <w:r>
        <w:rPr>
          <w:sz w:val="24"/>
        </w:rPr>
        <w:t>affect any</w:t>
      </w:r>
      <w:r>
        <w:rPr>
          <w:spacing w:val="-2"/>
          <w:sz w:val="24"/>
        </w:rPr>
        <w:t xml:space="preserve"> </w:t>
      </w:r>
      <w:r>
        <w:rPr>
          <w:sz w:val="24"/>
        </w:rPr>
        <w:t>vulnerable</w:t>
      </w:r>
      <w:r>
        <w:rPr>
          <w:spacing w:val="-1"/>
          <w:sz w:val="24"/>
        </w:rPr>
        <w:t xml:space="preserve"> </w:t>
      </w:r>
      <w:r>
        <w:rPr>
          <w:sz w:val="24"/>
        </w:rPr>
        <w:t>adult</w:t>
      </w:r>
      <w:r>
        <w:rPr>
          <w:spacing w:val="-3"/>
          <w:sz w:val="24"/>
        </w:rPr>
        <w:t xml:space="preserve"> </w:t>
      </w:r>
      <w:r>
        <w:rPr>
          <w:sz w:val="24"/>
        </w:rPr>
        <w:t>over</w:t>
      </w:r>
      <w:r>
        <w:rPr>
          <w:spacing w:val="-4"/>
          <w:sz w:val="24"/>
        </w:rPr>
        <w:t xml:space="preserve"> </w:t>
      </w:r>
      <w:r>
        <w:rPr>
          <w:sz w:val="24"/>
        </w:rPr>
        <w:t>the</w:t>
      </w:r>
      <w:r>
        <w:rPr>
          <w:spacing w:val="-1"/>
          <w:sz w:val="24"/>
        </w:rPr>
        <w:t xml:space="preserve"> </w:t>
      </w:r>
      <w:r>
        <w:rPr>
          <w:sz w:val="24"/>
        </w:rPr>
        <w:t>age</w:t>
      </w:r>
      <w:r>
        <w:rPr>
          <w:spacing w:val="-3"/>
          <w:sz w:val="24"/>
        </w:rPr>
        <w:t xml:space="preserve"> </w:t>
      </w:r>
      <w:r>
        <w:rPr>
          <w:sz w:val="24"/>
        </w:rPr>
        <w:t>of</w:t>
      </w:r>
      <w:r>
        <w:rPr>
          <w:spacing w:val="-3"/>
          <w:sz w:val="24"/>
        </w:rPr>
        <w:t xml:space="preserve"> </w:t>
      </w:r>
      <w:r>
        <w:rPr>
          <w:sz w:val="24"/>
        </w:rPr>
        <w:t>18</w:t>
      </w:r>
      <w:r>
        <w:rPr>
          <w:spacing w:val="-1"/>
          <w:sz w:val="24"/>
        </w:rPr>
        <w:t xml:space="preserve"> </w:t>
      </w:r>
      <w:proofErr w:type="gramStart"/>
      <w:r>
        <w:rPr>
          <w:spacing w:val="-2"/>
          <w:sz w:val="24"/>
        </w:rPr>
        <w:t>years;</w:t>
      </w:r>
      <w:proofErr w:type="gramEnd"/>
    </w:p>
    <w:p w14:paraId="1D2B8682" w14:textId="77777777" w:rsidR="00641E46" w:rsidRDefault="00641E46" w:rsidP="00641E46">
      <w:pPr>
        <w:rPr>
          <w:sz w:val="24"/>
        </w:rPr>
        <w:sectPr w:rsidR="00641E46">
          <w:pgSz w:w="12240" w:h="15840"/>
          <w:pgMar w:top="1380" w:right="1240" w:bottom="280" w:left="1320" w:header="720" w:footer="720" w:gutter="0"/>
          <w:cols w:space="720"/>
        </w:sectPr>
      </w:pPr>
    </w:p>
    <w:p w14:paraId="29D3FB33" w14:textId="77777777" w:rsidR="00641E46" w:rsidRDefault="00641E46" w:rsidP="00641E46">
      <w:pPr>
        <w:pStyle w:val="ListParagraph"/>
        <w:widowControl w:val="0"/>
        <w:numPr>
          <w:ilvl w:val="0"/>
          <w:numId w:val="22"/>
        </w:numPr>
        <w:tabs>
          <w:tab w:val="left" w:pos="296"/>
        </w:tabs>
        <w:autoSpaceDE w:val="0"/>
        <w:autoSpaceDN w:val="0"/>
        <w:spacing w:before="26" w:line="240" w:lineRule="auto"/>
        <w:ind w:left="295" w:hanging="176"/>
        <w:contextualSpacing w:val="0"/>
        <w:rPr>
          <w:sz w:val="24"/>
        </w:rPr>
      </w:pPr>
      <w:r>
        <w:rPr>
          <w:sz w:val="24"/>
        </w:rPr>
        <w:lastRenderedPageBreak/>
        <w:t>can</w:t>
      </w:r>
      <w:r>
        <w:rPr>
          <w:spacing w:val="-2"/>
          <w:sz w:val="24"/>
        </w:rPr>
        <w:t xml:space="preserve"> </w:t>
      </w:r>
      <w:r>
        <w:rPr>
          <w:sz w:val="24"/>
        </w:rPr>
        <w:t>still</w:t>
      </w:r>
      <w:r>
        <w:rPr>
          <w:spacing w:val="-4"/>
          <w:sz w:val="24"/>
        </w:rPr>
        <w:t xml:space="preserve"> </w:t>
      </w:r>
      <w:r>
        <w:rPr>
          <w:sz w:val="24"/>
        </w:rPr>
        <w:t>be</w:t>
      </w:r>
      <w:r>
        <w:rPr>
          <w:spacing w:val="-1"/>
          <w:sz w:val="24"/>
        </w:rPr>
        <w:t xml:space="preserve"> </w:t>
      </w:r>
      <w:r>
        <w:rPr>
          <w:sz w:val="24"/>
        </w:rPr>
        <w:t>exploitation</w:t>
      </w:r>
      <w:r>
        <w:rPr>
          <w:spacing w:val="-3"/>
          <w:sz w:val="24"/>
        </w:rPr>
        <w:t xml:space="preserve"> </w:t>
      </w:r>
      <w:r>
        <w:rPr>
          <w:sz w:val="24"/>
        </w:rPr>
        <w:t>even</w:t>
      </w:r>
      <w:r>
        <w:rPr>
          <w:spacing w:val="-2"/>
          <w:sz w:val="24"/>
        </w:rPr>
        <w:t xml:space="preserve"> </w:t>
      </w:r>
      <w:r>
        <w:rPr>
          <w:sz w:val="24"/>
        </w:rPr>
        <w:t>if</w:t>
      </w:r>
      <w:r>
        <w:rPr>
          <w:spacing w:val="-3"/>
          <w:sz w:val="24"/>
        </w:rPr>
        <w:t xml:space="preserve"> </w:t>
      </w:r>
      <w:r>
        <w:rPr>
          <w:sz w:val="24"/>
        </w:rPr>
        <w:t>the</w:t>
      </w:r>
      <w:r>
        <w:rPr>
          <w:spacing w:val="-1"/>
          <w:sz w:val="24"/>
        </w:rPr>
        <w:t xml:space="preserve"> </w:t>
      </w:r>
      <w:r>
        <w:rPr>
          <w:sz w:val="24"/>
        </w:rPr>
        <w:t>activity</w:t>
      </w:r>
      <w:r>
        <w:rPr>
          <w:spacing w:val="-2"/>
          <w:sz w:val="24"/>
        </w:rPr>
        <w:t xml:space="preserve"> </w:t>
      </w:r>
      <w:r>
        <w:rPr>
          <w:sz w:val="24"/>
        </w:rPr>
        <w:t>appears</w:t>
      </w:r>
      <w:r>
        <w:rPr>
          <w:spacing w:val="-1"/>
          <w:sz w:val="24"/>
        </w:rPr>
        <w:t xml:space="preserve"> </w:t>
      </w:r>
      <w:proofErr w:type="gramStart"/>
      <w:r>
        <w:rPr>
          <w:spacing w:val="-2"/>
          <w:sz w:val="24"/>
        </w:rPr>
        <w:t>consensual;</w:t>
      </w:r>
      <w:proofErr w:type="gramEnd"/>
    </w:p>
    <w:p w14:paraId="4458A26D" w14:textId="77777777" w:rsidR="00641E46" w:rsidRDefault="00641E46" w:rsidP="00641E46">
      <w:pPr>
        <w:pStyle w:val="ListParagraph"/>
        <w:widowControl w:val="0"/>
        <w:numPr>
          <w:ilvl w:val="0"/>
          <w:numId w:val="22"/>
        </w:numPr>
        <w:tabs>
          <w:tab w:val="left" w:pos="296"/>
        </w:tabs>
        <w:autoSpaceDE w:val="0"/>
        <w:autoSpaceDN w:val="0"/>
        <w:spacing w:line="242" w:lineRule="auto"/>
        <w:ind w:left="120" w:right="270" w:firstLine="0"/>
        <w:contextualSpacing w:val="0"/>
        <w:rPr>
          <w:sz w:val="24"/>
        </w:rPr>
      </w:pPr>
      <w:r>
        <w:rPr>
          <w:sz w:val="24"/>
        </w:rPr>
        <w:t>can</w:t>
      </w:r>
      <w:r>
        <w:rPr>
          <w:spacing w:val="-2"/>
          <w:sz w:val="24"/>
        </w:rPr>
        <w:t xml:space="preserve"> </w:t>
      </w:r>
      <w:r>
        <w:rPr>
          <w:sz w:val="24"/>
        </w:rPr>
        <w:t>involve</w:t>
      </w:r>
      <w:r>
        <w:rPr>
          <w:spacing w:val="-5"/>
          <w:sz w:val="24"/>
        </w:rPr>
        <w:t xml:space="preserve"> </w:t>
      </w:r>
      <w:r>
        <w:rPr>
          <w:sz w:val="24"/>
        </w:rPr>
        <w:t>force</w:t>
      </w:r>
      <w:r>
        <w:rPr>
          <w:spacing w:val="-5"/>
          <w:sz w:val="24"/>
        </w:rPr>
        <w:t xml:space="preserve"> </w:t>
      </w:r>
      <w:r>
        <w:rPr>
          <w:sz w:val="24"/>
        </w:rPr>
        <w:t>and/or</w:t>
      </w:r>
      <w:r>
        <w:rPr>
          <w:spacing w:val="-3"/>
          <w:sz w:val="24"/>
        </w:rPr>
        <w:t xml:space="preserve"> </w:t>
      </w:r>
      <w:r>
        <w:rPr>
          <w:sz w:val="24"/>
        </w:rPr>
        <w:t>enticement-based</w:t>
      </w:r>
      <w:r>
        <w:rPr>
          <w:spacing w:val="-3"/>
          <w:sz w:val="24"/>
        </w:rPr>
        <w:t xml:space="preserve"> </w:t>
      </w:r>
      <w:r>
        <w:rPr>
          <w:sz w:val="24"/>
        </w:rPr>
        <w:t>methods</w:t>
      </w:r>
      <w:r>
        <w:rPr>
          <w:spacing w:val="-4"/>
          <w:sz w:val="24"/>
        </w:rPr>
        <w:t xml:space="preserve"> </w:t>
      </w:r>
      <w:r>
        <w:rPr>
          <w:sz w:val="24"/>
        </w:rPr>
        <w:t>of</w:t>
      </w:r>
      <w:r>
        <w:rPr>
          <w:spacing w:val="-2"/>
          <w:sz w:val="24"/>
        </w:rPr>
        <w:t xml:space="preserve"> </w:t>
      </w:r>
      <w:r>
        <w:rPr>
          <w:sz w:val="24"/>
        </w:rPr>
        <w:t>compliance</w:t>
      </w:r>
      <w:r>
        <w:rPr>
          <w:spacing w:val="-5"/>
          <w:sz w:val="24"/>
        </w:rPr>
        <w:t xml:space="preserve"> </w:t>
      </w:r>
      <w:r>
        <w:rPr>
          <w:sz w:val="24"/>
        </w:rPr>
        <w:t>and</w:t>
      </w:r>
      <w:r>
        <w:rPr>
          <w:spacing w:val="-5"/>
          <w:sz w:val="24"/>
        </w:rPr>
        <w:t xml:space="preserve"> </w:t>
      </w:r>
      <w:r>
        <w:rPr>
          <w:sz w:val="24"/>
        </w:rPr>
        <w:t>is</w:t>
      </w:r>
      <w:r>
        <w:rPr>
          <w:spacing w:val="-4"/>
          <w:sz w:val="24"/>
        </w:rPr>
        <w:t xml:space="preserve"> </w:t>
      </w:r>
      <w:r>
        <w:rPr>
          <w:sz w:val="24"/>
        </w:rPr>
        <w:t>often</w:t>
      </w:r>
      <w:r>
        <w:rPr>
          <w:spacing w:val="-5"/>
          <w:sz w:val="24"/>
        </w:rPr>
        <w:t xml:space="preserve"> </w:t>
      </w:r>
      <w:r>
        <w:rPr>
          <w:sz w:val="24"/>
        </w:rPr>
        <w:t xml:space="preserve">accompanied by violence or threats of </w:t>
      </w:r>
      <w:proofErr w:type="gramStart"/>
      <w:r>
        <w:rPr>
          <w:sz w:val="24"/>
        </w:rPr>
        <w:t>violence;</w:t>
      </w:r>
      <w:proofErr w:type="gramEnd"/>
    </w:p>
    <w:p w14:paraId="175C13B4" w14:textId="77777777" w:rsidR="00641E46" w:rsidRDefault="00641E46" w:rsidP="00641E46">
      <w:pPr>
        <w:pStyle w:val="ListParagraph"/>
        <w:widowControl w:val="0"/>
        <w:numPr>
          <w:ilvl w:val="0"/>
          <w:numId w:val="22"/>
        </w:numPr>
        <w:tabs>
          <w:tab w:val="left" w:pos="296"/>
        </w:tabs>
        <w:autoSpaceDE w:val="0"/>
        <w:autoSpaceDN w:val="0"/>
        <w:spacing w:line="242" w:lineRule="auto"/>
        <w:ind w:left="120" w:right="517" w:firstLine="0"/>
        <w:contextualSpacing w:val="0"/>
        <w:rPr>
          <w:sz w:val="24"/>
        </w:rPr>
      </w:pPr>
      <w:r>
        <w:rPr>
          <w:sz w:val="24"/>
        </w:rPr>
        <w:t>can</w:t>
      </w:r>
      <w:r>
        <w:rPr>
          <w:spacing w:val="-4"/>
          <w:sz w:val="24"/>
        </w:rPr>
        <w:t xml:space="preserve"> </w:t>
      </w:r>
      <w:r>
        <w:rPr>
          <w:sz w:val="24"/>
        </w:rPr>
        <w:t>be</w:t>
      </w:r>
      <w:r>
        <w:rPr>
          <w:spacing w:val="-5"/>
          <w:sz w:val="24"/>
        </w:rPr>
        <w:t xml:space="preserve"> </w:t>
      </w:r>
      <w:r>
        <w:rPr>
          <w:sz w:val="24"/>
        </w:rPr>
        <w:t>perpetrated</w:t>
      </w:r>
      <w:r>
        <w:rPr>
          <w:spacing w:val="-4"/>
          <w:sz w:val="24"/>
        </w:rPr>
        <w:t xml:space="preserve"> </w:t>
      </w:r>
      <w:r>
        <w:rPr>
          <w:sz w:val="24"/>
        </w:rPr>
        <w:t>by</w:t>
      </w:r>
      <w:r>
        <w:rPr>
          <w:spacing w:val="-3"/>
          <w:sz w:val="24"/>
        </w:rPr>
        <w:t xml:space="preserve"> </w:t>
      </w:r>
      <w:r>
        <w:rPr>
          <w:sz w:val="24"/>
        </w:rPr>
        <w:t>individuals</w:t>
      </w:r>
      <w:r>
        <w:rPr>
          <w:spacing w:val="-3"/>
          <w:sz w:val="24"/>
        </w:rPr>
        <w:t xml:space="preserve"> </w:t>
      </w:r>
      <w:r>
        <w:rPr>
          <w:sz w:val="24"/>
        </w:rPr>
        <w:t>or</w:t>
      </w:r>
      <w:r>
        <w:rPr>
          <w:spacing w:val="-2"/>
          <w:sz w:val="24"/>
        </w:rPr>
        <w:t xml:space="preserve"> </w:t>
      </w:r>
      <w:r>
        <w:rPr>
          <w:sz w:val="24"/>
        </w:rPr>
        <w:t>groups,</w:t>
      </w:r>
      <w:r>
        <w:rPr>
          <w:spacing w:val="-5"/>
          <w:sz w:val="24"/>
        </w:rPr>
        <w:t xml:space="preserve"> </w:t>
      </w:r>
      <w:r>
        <w:rPr>
          <w:sz w:val="24"/>
        </w:rPr>
        <w:t>males</w:t>
      </w:r>
      <w:r>
        <w:rPr>
          <w:spacing w:val="-3"/>
          <w:sz w:val="24"/>
        </w:rPr>
        <w:t xml:space="preserve"> </w:t>
      </w:r>
      <w:r>
        <w:rPr>
          <w:sz w:val="24"/>
        </w:rPr>
        <w:t>or</w:t>
      </w:r>
      <w:r>
        <w:rPr>
          <w:spacing w:val="-5"/>
          <w:sz w:val="24"/>
        </w:rPr>
        <w:t xml:space="preserve"> </w:t>
      </w:r>
      <w:r>
        <w:rPr>
          <w:sz w:val="24"/>
        </w:rPr>
        <w:t>females,</w:t>
      </w:r>
      <w:r>
        <w:rPr>
          <w:spacing w:val="-2"/>
          <w:sz w:val="24"/>
        </w:rPr>
        <w:t xml:space="preserve"> </w:t>
      </w:r>
      <w:r>
        <w:rPr>
          <w:sz w:val="24"/>
        </w:rPr>
        <w:t>and</w:t>
      </w:r>
      <w:r>
        <w:rPr>
          <w:spacing w:val="-2"/>
          <w:sz w:val="24"/>
        </w:rPr>
        <w:t xml:space="preserve"> </w:t>
      </w:r>
      <w:r>
        <w:rPr>
          <w:sz w:val="24"/>
        </w:rPr>
        <w:t>young</w:t>
      </w:r>
      <w:r>
        <w:rPr>
          <w:spacing w:val="-5"/>
          <w:sz w:val="24"/>
        </w:rPr>
        <w:t xml:space="preserve"> </w:t>
      </w:r>
      <w:r>
        <w:rPr>
          <w:sz w:val="24"/>
        </w:rPr>
        <w:t>people</w:t>
      </w:r>
      <w:r>
        <w:rPr>
          <w:spacing w:val="-4"/>
          <w:sz w:val="24"/>
        </w:rPr>
        <w:t xml:space="preserve"> </w:t>
      </w:r>
      <w:r>
        <w:rPr>
          <w:sz w:val="24"/>
        </w:rPr>
        <w:t>or</w:t>
      </w:r>
      <w:r>
        <w:rPr>
          <w:spacing w:val="-2"/>
          <w:sz w:val="24"/>
        </w:rPr>
        <w:t xml:space="preserve"> </w:t>
      </w:r>
      <w:r>
        <w:rPr>
          <w:sz w:val="24"/>
        </w:rPr>
        <w:t xml:space="preserve">adults; </w:t>
      </w:r>
      <w:r>
        <w:rPr>
          <w:spacing w:val="-4"/>
          <w:sz w:val="24"/>
        </w:rPr>
        <w:t>and</w:t>
      </w:r>
    </w:p>
    <w:p w14:paraId="426CADA4" w14:textId="77777777" w:rsidR="00641E46" w:rsidRDefault="00641E46" w:rsidP="00641E46">
      <w:pPr>
        <w:pStyle w:val="ListParagraph"/>
        <w:widowControl w:val="0"/>
        <w:numPr>
          <w:ilvl w:val="0"/>
          <w:numId w:val="22"/>
        </w:numPr>
        <w:tabs>
          <w:tab w:val="left" w:pos="296"/>
        </w:tabs>
        <w:autoSpaceDE w:val="0"/>
        <w:autoSpaceDN w:val="0"/>
        <w:spacing w:line="240" w:lineRule="auto"/>
        <w:ind w:left="120" w:right="312" w:firstLine="0"/>
        <w:contextualSpacing w:val="0"/>
        <w:rPr>
          <w:sz w:val="24"/>
        </w:rPr>
      </w:pPr>
      <w:r>
        <w:rPr>
          <w:sz w:val="24"/>
        </w:rPr>
        <w:t>is</w:t>
      </w:r>
      <w:r>
        <w:rPr>
          <w:spacing w:val="-3"/>
          <w:sz w:val="24"/>
        </w:rPr>
        <w:t xml:space="preserve"> </w:t>
      </w:r>
      <w:r>
        <w:rPr>
          <w:sz w:val="24"/>
        </w:rPr>
        <w:t>typified</w:t>
      </w:r>
      <w:r>
        <w:rPr>
          <w:spacing w:val="-4"/>
          <w:sz w:val="24"/>
        </w:rPr>
        <w:t xml:space="preserve"> </w:t>
      </w:r>
      <w:r>
        <w:rPr>
          <w:sz w:val="24"/>
        </w:rPr>
        <w:t>by</w:t>
      </w:r>
      <w:r>
        <w:rPr>
          <w:spacing w:val="-3"/>
          <w:sz w:val="24"/>
        </w:rPr>
        <w:t xml:space="preserve"> </w:t>
      </w:r>
      <w:r>
        <w:rPr>
          <w:sz w:val="24"/>
        </w:rPr>
        <w:t>some</w:t>
      </w:r>
      <w:r>
        <w:rPr>
          <w:spacing w:val="-4"/>
          <w:sz w:val="24"/>
        </w:rPr>
        <w:t xml:space="preserve"> </w:t>
      </w:r>
      <w:r>
        <w:rPr>
          <w:sz w:val="24"/>
        </w:rPr>
        <w:t>form</w:t>
      </w:r>
      <w:r>
        <w:rPr>
          <w:spacing w:val="-2"/>
          <w:sz w:val="24"/>
        </w:rPr>
        <w:t xml:space="preserve"> </w:t>
      </w:r>
      <w:r>
        <w:rPr>
          <w:sz w:val="24"/>
        </w:rPr>
        <w:t>of</w:t>
      </w:r>
      <w:r>
        <w:rPr>
          <w:spacing w:val="-4"/>
          <w:sz w:val="24"/>
        </w:rPr>
        <w:t xml:space="preserve"> </w:t>
      </w:r>
      <w:r>
        <w:rPr>
          <w:sz w:val="24"/>
        </w:rPr>
        <w:t>power</w:t>
      </w:r>
      <w:r>
        <w:rPr>
          <w:spacing w:val="-5"/>
          <w:sz w:val="24"/>
        </w:rPr>
        <w:t xml:space="preserve"> </w:t>
      </w:r>
      <w:r>
        <w:rPr>
          <w:sz w:val="24"/>
        </w:rPr>
        <w:t>imbalance</w:t>
      </w:r>
      <w:r>
        <w:rPr>
          <w:spacing w:val="-2"/>
          <w:sz w:val="24"/>
        </w:rPr>
        <w:t xml:space="preserve"> </w:t>
      </w:r>
      <w:r>
        <w:rPr>
          <w:sz w:val="24"/>
        </w:rPr>
        <w:t>in</w:t>
      </w:r>
      <w:r>
        <w:rPr>
          <w:spacing w:val="-4"/>
          <w:sz w:val="24"/>
        </w:rPr>
        <w:t xml:space="preserve"> </w:t>
      </w:r>
      <w:r>
        <w:rPr>
          <w:sz w:val="24"/>
        </w:rPr>
        <w:t>favour</w:t>
      </w:r>
      <w:r>
        <w:rPr>
          <w:spacing w:val="-2"/>
          <w:sz w:val="24"/>
        </w:rPr>
        <w:t xml:space="preserve"> </w:t>
      </w:r>
      <w:r>
        <w:rPr>
          <w:sz w:val="24"/>
        </w:rPr>
        <w:t>of</w:t>
      </w:r>
      <w:r>
        <w:rPr>
          <w:spacing w:val="-4"/>
          <w:sz w:val="24"/>
        </w:rPr>
        <w:t xml:space="preserve"> </w:t>
      </w:r>
      <w:r>
        <w:rPr>
          <w:sz w:val="24"/>
        </w:rPr>
        <w:t>those</w:t>
      </w:r>
      <w:r>
        <w:rPr>
          <w:spacing w:val="-2"/>
          <w:sz w:val="24"/>
        </w:rPr>
        <w:t xml:space="preserve"> </w:t>
      </w:r>
      <w:r>
        <w:rPr>
          <w:sz w:val="24"/>
        </w:rPr>
        <w:t>perpetrating</w:t>
      </w:r>
      <w:r>
        <w:rPr>
          <w:spacing w:val="-5"/>
          <w:sz w:val="24"/>
        </w:rPr>
        <w:t xml:space="preserve"> </w:t>
      </w:r>
      <w:r>
        <w:rPr>
          <w:sz w:val="24"/>
        </w:rPr>
        <w:t>the</w:t>
      </w:r>
      <w:r>
        <w:rPr>
          <w:spacing w:val="-2"/>
          <w:sz w:val="24"/>
        </w:rPr>
        <w:t xml:space="preserve"> </w:t>
      </w:r>
      <w:r>
        <w:rPr>
          <w:sz w:val="24"/>
        </w:rPr>
        <w:t>exploitation. Whilst age may</w:t>
      </w:r>
      <w:r>
        <w:rPr>
          <w:spacing w:val="-3"/>
          <w:sz w:val="24"/>
        </w:rPr>
        <w:t xml:space="preserve"> </w:t>
      </w:r>
      <w:r>
        <w:rPr>
          <w:sz w:val="24"/>
        </w:rPr>
        <w:t>be</w:t>
      </w:r>
      <w:r>
        <w:rPr>
          <w:spacing w:val="-1"/>
          <w:sz w:val="24"/>
        </w:rPr>
        <w:t xml:space="preserve"> </w:t>
      </w:r>
      <w:r>
        <w:rPr>
          <w:sz w:val="24"/>
        </w:rPr>
        <w:t>the most obvious,</w:t>
      </w:r>
      <w:r>
        <w:rPr>
          <w:spacing w:val="-2"/>
          <w:sz w:val="24"/>
        </w:rPr>
        <w:t xml:space="preserve"> </w:t>
      </w:r>
      <w:r>
        <w:rPr>
          <w:sz w:val="24"/>
        </w:rPr>
        <w:t>this power imbalance</w:t>
      </w:r>
      <w:r>
        <w:rPr>
          <w:spacing w:val="-1"/>
          <w:sz w:val="24"/>
        </w:rPr>
        <w:t xml:space="preserve"> </w:t>
      </w:r>
      <w:r>
        <w:rPr>
          <w:sz w:val="24"/>
        </w:rPr>
        <w:t>can also be due to</w:t>
      </w:r>
      <w:r>
        <w:rPr>
          <w:spacing w:val="-1"/>
          <w:sz w:val="24"/>
        </w:rPr>
        <w:t xml:space="preserve"> </w:t>
      </w:r>
      <w:r>
        <w:rPr>
          <w:sz w:val="24"/>
        </w:rPr>
        <w:t>a range</w:t>
      </w:r>
      <w:r>
        <w:rPr>
          <w:spacing w:val="-1"/>
          <w:sz w:val="24"/>
        </w:rPr>
        <w:t xml:space="preserve"> </w:t>
      </w:r>
      <w:r>
        <w:rPr>
          <w:sz w:val="24"/>
        </w:rPr>
        <w:t>of</w:t>
      </w:r>
      <w:r>
        <w:rPr>
          <w:spacing w:val="-1"/>
          <w:sz w:val="24"/>
        </w:rPr>
        <w:t xml:space="preserve"> </w:t>
      </w:r>
      <w:r>
        <w:rPr>
          <w:sz w:val="24"/>
        </w:rPr>
        <w:t>other factors including gender, cognitive ability, physical strength, status, and access to economic or other resources.</w:t>
      </w:r>
    </w:p>
    <w:p w14:paraId="5E4E50D5" w14:textId="77777777" w:rsidR="00641E46" w:rsidRDefault="00641E46" w:rsidP="00641E46">
      <w:pPr>
        <w:pStyle w:val="BodyText"/>
        <w:spacing w:before="4"/>
        <w:rPr>
          <w:sz w:val="23"/>
        </w:rPr>
      </w:pPr>
    </w:p>
    <w:p w14:paraId="7D7FD690" w14:textId="7FECD392" w:rsidR="00641E46" w:rsidRDefault="00C06584" w:rsidP="00641E46">
      <w:pPr>
        <w:pStyle w:val="Heading4"/>
      </w:pPr>
      <w:r>
        <w:t xml:space="preserve">30 - </w:t>
      </w:r>
      <w:r w:rsidR="00641E46">
        <w:t>Domestic</w:t>
      </w:r>
      <w:r w:rsidR="00641E46">
        <w:rPr>
          <w:spacing w:val="-3"/>
        </w:rPr>
        <w:t xml:space="preserve"> </w:t>
      </w:r>
      <w:r w:rsidR="00641E46">
        <w:rPr>
          <w:spacing w:val="-2"/>
        </w:rPr>
        <w:t>Abuse</w:t>
      </w:r>
    </w:p>
    <w:p w14:paraId="2C5754B0" w14:textId="77777777" w:rsidR="00641E46" w:rsidRDefault="00641E46" w:rsidP="00641E46">
      <w:pPr>
        <w:pStyle w:val="BodyText"/>
        <w:spacing w:before="2"/>
        <w:rPr>
          <w:b/>
        </w:rPr>
      </w:pPr>
    </w:p>
    <w:p w14:paraId="2D58BFE0" w14:textId="77777777" w:rsidR="00641E46" w:rsidRDefault="00641E46" w:rsidP="00641E46">
      <w:pPr>
        <w:pStyle w:val="BodyText"/>
        <w:ind w:left="120" w:right="3381"/>
      </w:pPr>
      <w:r>
        <w:t>Domestic</w:t>
      </w:r>
      <w:r>
        <w:rPr>
          <w:spacing w:val="-5"/>
        </w:rPr>
        <w:t xml:space="preserve"> </w:t>
      </w:r>
      <w:r>
        <w:t>abuse</w:t>
      </w:r>
      <w:r>
        <w:rPr>
          <w:spacing w:val="-4"/>
        </w:rPr>
        <w:t xml:space="preserve"> </w:t>
      </w:r>
      <w:r>
        <w:t>represents</w:t>
      </w:r>
      <w:r>
        <w:rPr>
          <w:spacing w:val="-5"/>
        </w:rPr>
        <w:t xml:space="preserve"> </w:t>
      </w:r>
      <w:r>
        <w:t>one</w:t>
      </w:r>
      <w:r>
        <w:rPr>
          <w:spacing w:val="-6"/>
        </w:rPr>
        <w:t xml:space="preserve"> </w:t>
      </w:r>
      <w:r>
        <w:t>quarter</w:t>
      </w:r>
      <w:r>
        <w:rPr>
          <w:spacing w:val="-4"/>
        </w:rPr>
        <w:t xml:space="preserve"> </w:t>
      </w:r>
      <w:r>
        <w:t>of</w:t>
      </w:r>
      <w:r>
        <w:rPr>
          <w:spacing w:val="-3"/>
        </w:rPr>
        <w:t xml:space="preserve"> </w:t>
      </w:r>
      <w:r>
        <w:t>all</w:t>
      </w:r>
      <w:r>
        <w:rPr>
          <w:spacing w:val="-7"/>
        </w:rPr>
        <w:t xml:space="preserve"> </w:t>
      </w:r>
      <w:r>
        <w:t>violent</w:t>
      </w:r>
      <w:r>
        <w:rPr>
          <w:spacing w:val="-6"/>
        </w:rPr>
        <w:t xml:space="preserve"> </w:t>
      </w:r>
      <w:r>
        <w:t>crime. How does it affect children?</w:t>
      </w:r>
    </w:p>
    <w:p w14:paraId="40C5C958" w14:textId="77777777" w:rsidR="00641E46" w:rsidRDefault="00641E46" w:rsidP="00641E46">
      <w:pPr>
        <w:pStyle w:val="BodyText"/>
        <w:spacing w:before="2"/>
        <w:rPr>
          <w:sz w:val="30"/>
        </w:rPr>
      </w:pPr>
    </w:p>
    <w:p w14:paraId="7ECA0E0E" w14:textId="77777777" w:rsidR="00641E46" w:rsidRDefault="00641E46" w:rsidP="00641E46">
      <w:pPr>
        <w:pStyle w:val="BodyText"/>
        <w:spacing w:line="223" w:lineRule="auto"/>
        <w:ind w:left="840" w:right="438"/>
      </w:pPr>
      <w:r>
        <w:t>Children</w:t>
      </w:r>
      <w:r>
        <w:rPr>
          <w:spacing w:val="-1"/>
        </w:rPr>
        <w:t xml:space="preserve"> </w:t>
      </w:r>
      <w:r>
        <w:t>can</w:t>
      </w:r>
      <w:r>
        <w:rPr>
          <w:spacing w:val="-3"/>
        </w:rPr>
        <w:t xml:space="preserve"> </w:t>
      </w:r>
      <w:r>
        <w:t>be</w:t>
      </w:r>
      <w:r>
        <w:rPr>
          <w:spacing w:val="-4"/>
        </w:rPr>
        <w:t xml:space="preserve"> </w:t>
      </w:r>
      <w:proofErr w:type="spellStart"/>
      <w:r>
        <w:t>traumatised</w:t>
      </w:r>
      <w:proofErr w:type="spellEnd"/>
      <w:r>
        <w:rPr>
          <w:spacing w:val="-1"/>
        </w:rPr>
        <w:t xml:space="preserve"> </w:t>
      </w:r>
      <w:r>
        <w:t>by</w:t>
      </w:r>
      <w:r>
        <w:rPr>
          <w:spacing w:val="-5"/>
        </w:rPr>
        <w:t xml:space="preserve"> </w:t>
      </w:r>
      <w:r>
        <w:t>seeing</w:t>
      </w:r>
      <w:r>
        <w:rPr>
          <w:spacing w:val="-4"/>
        </w:rPr>
        <w:t xml:space="preserve"> </w:t>
      </w:r>
      <w:r>
        <w:t>and</w:t>
      </w:r>
      <w:r>
        <w:rPr>
          <w:spacing w:val="-3"/>
        </w:rPr>
        <w:t xml:space="preserve"> </w:t>
      </w:r>
      <w:r>
        <w:t>hearing</w:t>
      </w:r>
      <w:r>
        <w:rPr>
          <w:spacing w:val="-2"/>
        </w:rPr>
        <w:t xml:space="preserve"> </w:t>
      </w:r>
      <w:r>
        <w:t>violence</w:t>
      </w:r>
      <w:r>
        <w:rPr>
          <w:spacing w:val="-3"/>
        </w:rPr>
        <w:t xml:space="preserve"> </w:t>
      </w:r>
      <w:r>
        <w:t>and abuse.</w:t>
      </w:r>
      <w:r>
        <w:rPr>
          <w:spacing w:val="-2"/>
        </w:rPr>
        <w:t xml:space="preserve"> </w:t>
      </w:r>
      <w:r>
        <w:t>They</w:t>
      </w:r>
      <w:r>
        <w:rPr>
          <w:spacing w:val="-2"/>
        </w:rPr>
        <w:t xml:space="preserve"> </w:t>
      </w:r>
      <w:r>
        <w:t>may</w:t>
      </w:r>
      <w:r>
        <w:rPr>
          <w:spacing w:val="-2"/>
        </w:rPr>
        <w:t xml:space="preserve"> </w:t>
      </w:r>
      <w:r>
        <w:t>also be directly targeted by the abuser or take on a protective role and get caught in the middle.</w:t>
      </w:r>
      <w:r>
        <w:rPr>
          <w:spacing w:val="-5"/>
        </w:rPr>
        <w:t xml:space="preserve"> </w:t>
      </w:r>
      <w:r>
        <w:t>In</w:t>
      </w:r>
      <w:r>
        <w:rPr>
          <w:spacing w:val="-3"/>
        </w:rPr>
        <w:t xml:space="preserve"> </w:t>
      </w:r>
      <w:r>
        <w:t>the</w:t>
      </w:r>
      <w:r>
        <w:rPr>
          <w:spacing w:val="-3"/>
        </w:rPr>
        <w:t xml:space="preserve"> </w:t>
      </w:r>
      <w:r>
        <w:t>long</w:t>
      </w:r>
      <w:r>
        <w:rPr>
          <w:spacing w:val="-2"/>
        </w:rPr>
        <w:t xml:space="preserve"> </w:t>
      </w:r>
      <w:r>
        <w:t>term</w:t>
      </w:r>
      <w:r>
        <w:rPr>
          <w:spacing w:val="-4"/>
        </w:rPr>
        <w:t xml:space="preserve"> </w:t>
      </w:r>
      <w:r>
        <w:t>this</w:t>
      </w:r>
      <w:r>
        <w:rPr>
          <w:spacing w:val="-2"/>
        </w:rPr>
        <w:t xml:space="preserve"> </w:t>
      </w:r>
      <w:r>
        <w:t>can</w:t>
      </w:r>
      <w:r>
        <w:rPr>
          <w:spacing w:val="-1"/>
        </w:rPr>
        <w:t xml:space="preserve"> </w:t>
      </w:r>
      <w:r>
        <w:t>lead</w:t>
      </w:r>
      <w:r>
        <w:rPr>
          <w:spacing w:val="-3"/>
        </w:rPr>
        <w:t xml:space="preserve"> </w:t>
      </w:r>
      <w:r>
        <w:t>to</w:t>
      </w:r>
      <w:r>
        <w:rPr>
          <w:spacing w:val="-1"/>
        </w:rPr>
        <w:t xml:space="preserve"> </w:t>
      </w:r>
      <w:r>
        <w:t>mental</w:t>
      </w:r>
      <w:r>
        <w:rPr>
          <w:spacing w:val="-4"/>
        </w:rPr>
        <w:t xml:space="preserve"> </w:t>
      </w:r>
      <w:r>
        <w:t>health</w:t>
      </w:r>
      <w:r>
        <w:rPr>
          <w:spacing w:val="-3"/>
        </w:rPr>
        <w:t xml:space="preserve"> </w:t>
      </w:r>
      <w:r>
        <w:t>issues</w:t>
      </w:r>
      <w:r>
        <w:rPr>
          <w:spacing w:val="-4"/>
        </w:rPr>
        <w:t xml:space="preserve"> </w:t>
      </w:r>
      <w:r>
        <w:t>such</w:t>
      </w:r>
      <w:r>
        <w:rPr>
          <w:spacing w:val="-3"/>
        </w:rPr>
        <w:t xml:space="preserve"> </w:t>
      </w:r>
      <w:r>
        <w:t>as</w:t>
      </w:r>
      <w:r>
        <w:rPr>
          <w:spacing w:val="-2"/>
        </w:rPr>
        <w:t xml:space="preserve"> </w:t>
      </w:r>
      <w:r>
        <w:t>depression,</w:t>
      </w:r>
      <w:r>
        <w:rPr>
          <w:spacing w:val="-1"/>
        </w:rPr>
        <w:t xml:space="preserve"> </w:t>
      </w:r>
      <w:r>
        <w:t xml:space="preserve">self- </w:t>
      </w:r>
      <w:proofErr w:type="gramStart"/>
      <w:r>
        <w:t>harm</w:t>
      </w:r>
      <w:proofErr w:type="gramEnd"/>
      <w:r>
        <w:t xml:space="preserve"> and anxiety.</w:t>
      </w:r>
    </w:p>
    <w:p w14:paraId="288A2E2B" w14:textId="77777777" w:rsidR="00641E46" w:rsidRDefault="00641E46" w:rsidP="00641E46">
      <w:pPr>
        <w:pStyle w:val="BodyText"/>
      </w:pPr>
    </w:p>
    <w:p w14:paraId="5819DD7E" w14:textId="77777777" w:rsidR="00641E46" w:rsidRDefault="00641E46" w:rsidP="00641E46">
      <w:pPr>
        <w:pStyle w:val="BodyText"/>
        <w:spacing w:before="5"/>
      </w:pPr>
    </w:p>
    <w:p w14:paraId="73531B9D" w14:textId="77777777" w:rsidR="00641E46" w:rsidRDefault="00641E46" w:rsidP="00641E46">
      <w:pPr>
        <w:pStyle w:val="BodyText"/>
        <w:ind w:left="120"/>
      </w:pPr>
      <w:r>
        <w:t>What</w:t>
      </w:r>
      <w:r>
        <w:rPr>
          <w:spacing w:val="-1"/>
        </w:rPr>
        <w:t xml:space="preserve"> </w:t>
      </w:r>
      <w:r>
        <w:t>are</w:t>
      </w:r>
      <w:r>
        <w:rPr>
          <w:spacing w:val="-1"/>
        </w:rPr>
        <w:t xml:space="preserve"> </w:t>
      </w:r>
      <w:r>
        <w:t>the</w:t>
      </w:r>
      <w:r>
        <w:rPr>
          <w:spacing w:val="1"/>
        </w:rPr>
        <w:t xml:space="preserve"> </w:t>
      </w:r>
      <w:r>
        <w:t>signs</w:t>
      </w:r>
      <w:r>
        <w:rPr>
          <w:spacing w:val="-2"/>
        </w:rPr>
        <w:t xml:space="preserve"> </w:t>
      </w:r>
      <w:r>
        <w:t>to</w:t>
      </w:r>
      <w:r>
        <w:rPr>
          <w:spacing w:val="-1"/>
        </w:rPr>
        <w:t xml:space="preserve"> </w:t>
      </w:r>
      <w:r>
        <w:t>look</w:t>
      </w:r>
      <w:r>
        <w:rPr>
          <w:spacing w:val="-1"/>
        </w:rPr>
        <w:t xml:space="preserve"> </w:t>
      </w:r>
      <w:r>
        <w:t>out</w:t>
      </w:r>
      <w:r>
        <w:rPr>
          <w:spacing w:val="-1"/>
        </w:rPr>
        <w:t xml:space="preserve"> </w:t>
      </w:r>
      <w:r>
        <w:rPr>
          <w:spacing w:val="-4"/>
        </w:rPr>
        <w:t>for?</w:t>
      </w:r>
    </w:p>
    <w:p w14:paraId="56574501" w14:textId="77777777" w:rsidR="00641E46" w:rsidRDefault="00641E46" w:rsidP="00641E46">
      <w:pPr>
        <w:pStyle w:val="BodyText"/>
        <w:spacing w:before="5"/>
        <w:rPr>
          <w:sz w:val="30"/>
        </w:rPr>
      </w:pPr>
    </w:p>
    <w:p w14:paraId="6CFF11A6" w14:textId="77777777" w:rsidR="00641E46" w:rsidRDefault="00641E46" w:rsidP="00641E46">
      <w:pPr>
        <w:pStyle w:val="BodyText"/>
        <w:spacing w:line="230" w:lineRule="auto"/>
        <w:ind w:left="840" w:right="524"/>
      </w:pPr>
      <w:r>
        <w:t>Children affected by domestic abuse reflect their distress in a variety of ways. They may</w:t>
      </w:r>
      <w:r>
        <w:rPr>
          <w:spacing w:val="-2"/>
        </w:rPr>
        <w:t xml:space="preserve"> </w:t>
      </w:r>
      <w:r>
        <w:t>change</w:t>
      </w:r>
      <w:r>
        <w:rPr>
          <w:spacing w:val="-3"/>
        </w:rPr>
        <w:t xml:space="preserve"> </w:t>
      </w:r>
      <w:r>
        <w:t>their</w:t>
      </w:r>
      <w:r>
        <w:rPr>
          <w:spacing w:val="-4"/>
        </w:rPr>
        <w:t xml:space="preserve"> </w:t>
      </w:r>
      <w:r>
        <w:t>usual</w:t>
      </w:r>
      <w:r>
        <w:rPr>
          <w:spacing w:val="-4"/>
        </w:rPr>
        <w:t xml:space="preserve"> </w:t>
      </w:r>
      <w:proofErr w:type="spellStart"/>
      <w:r>
        <w:t>behaviour</w:t>
      </w:r>
      <w:proofErr w:type="spellEnd"/>
      <w:r>
        <w:rPr>
          <w:spacing w:val="-1"/>
        </w:rPr>
        <w:t xml:space="preserve"> </w:t>
      </w:r>
      <w:r>
        <w:t>and</w:t>
      </w:r>
      <w:r>
        <w:rPr>
          <w:spacing w:val="-3"/>
        </w:rPr>
        <w:t xml:space="preserve"> </w:t>
      </w:r>
      <w:r>
        <w:t>become</w:t>
      </w:r>
      <w:r>
        <w:rPr>
          <w:spacing w:val="-3"/>
        </w:rPr>
        <w:t xml:space="preserve"> </w:t>
      </w:r>
      <w:r>
        <w:t>withdrawn,</w:t>
      </w:r>
      <w:r>
        <w:rPr>
          <w:spacing w:val="-4"/>
        </w:rPr>
        <w:t xml:space="preserve"> </w:t>
      </w:r>
      <w:r>
        <w:t>tired,</w:t>
      </w:r>
      <w:r>
        <w:rPr>
          <w:spacing w:val="-4"/>
        </w:rPr>
        <w:t xml:space="preserve"> </w:t>
      </w:r>
      <w:r>
        <w:t>start</w:t>
      </w:r>
      <w:r>
        <w:rPr>
          <w:spacing w:val="-3"/>
        </w:rPr>
        <w:t xml:space="preserve"> </w:t>
      </w:r>
      <w:r>
        <w:t>to</w:t>
      </w:r>
      <w:r>
        <w:rPr>
          <w:spacing w:val="-6"/>
        </w:rPr>
        <w:t xml:space="preserve"> </w:t>
      </w:r>
      <w:r>
        <w:t>wet</w:t>
      </w:r>
      <w:r>
        <w:rPr>
          <w:spacing w:val="-3"/>
        </w:rPr>
        <w:t xml:space="preserve"> </w:t>
      </w:r>
      <w:r>
        <w:t>the</w:t>
      </w:r>
      <w:r>
        <w:rPr>
          <w:spacing w:val="-3"/>
        </w:rPr>
        <w:t xml:space="preserve"> </w:t>
      </w:r>
      <w:proofErr w:type="gramStart"/>
      <w:r>
        <w:t>bed</w:t>
      </w:r>
      <w:proofErr w:type="gramEnd"/>
      <w:r>
        <w:t xml:space="preserve"> and have </w:t>
      </w:r>
      <w:proofErr w:type="spellStart"/>
      <w:r>
        <w:t>behavioural</w:t>
      </w:r>
      <w:proofErr w:type="spellEnd"/>
      <w:r>
        <w:t xml:space="preserve"> difficulties. They may not want to leave their house or may become reluctant to return. Others will excel, using their time in your care </w:t>
      </w:r>
      <w:proofErr w:type="gramStart"/>
      <w:r>
        <w:t>as a way to</w:t>
      </w:r>
      <w:proofErr w:type="gramEnd"/>
      <w:r>
        <w:t xml:space="preserve"> escape from their home life. None of these signs are exclusive to domestic abuse so when</w:t>
      </w:r>
      <w:r>
        <w:rPr>
          <w:spacing w:val="-2"/>
        </w:rPr>
        <w:t xml:space="preserve"> </w:t>
      </w:r>
      <w:r>
        <w:t>you</w:t>
      </w:r>
      <w:r>
        <w:rPr>
          <w:spacing w:val="-2"/>
        </w:rPr>
        <w:t xml:space="preserve"> </w:t>
      </w:r>
      <w:r>
        <w:t>are considering</w:t>
      </w:r>
      <w:r>
        <w:rPr>
          <w:spacing w:val="-1"/>
        </w:rPr>
        <w:t xml:space="preserve"> </w:t>
      </w:r>
      <w:r>
        <w:t>changes</w:t>
      </w:r>
      <w:r>
        <w:rPr>
          <w:spacing w:val="-1"/>
        </w:rPr>
        <w:t xml:space="preserve"> </w:t>
      </w:r>
      <w:r>
        <w:t xml:space="preserve">in </w:t>
      </w:r>
      <w:proofErr w:type="spellStart"/>
      <w:r>
        <w:t>behaviours</w:t>
      </w:r>
      <w:proofErr w:type="spellEnd"/>
      <w:r>
        <w:rPr>
          <w:spacing w:val="-1"/>
        </w:rPr>
        <w:t xml:space="preserve"> </w:t>
      </w:r>
      <w:r>
        <w:t>and</w:t>
      </w:r>
      <w:r>
        <w:rPr>
          <w:spacing w:val="-2"/>
        </w:rPr>
        <w:t xml:space="preserve"> </w:t>
      </w:r>
      <w:r>
        <w:t>concerns</w:t>
      </w:r>
      <w:r>
        <w:rPr>
          <w:spacing w:val="-1"/>
        </w:rPr>
        <w:t xml:space="preserve"> </w:t>
      </w:r>
      <w:r>
        <w:t>about a</w:t>
      </w:r>
      <w:r>
        <w:rPr>
          <w:spacing w:val="-5"/>
        </w:rPr>
        <w:t xml:space="preserve"> </w:t>
      </w:r>
      <w:r>
        <w:t>child,</w:t>
      </w:r>
      <w:r>
        <w:rPr>
          <w:spacing w:val="-3"/>
        </w:rPr>
        <w:t xml:space="preserve"> </w:t>
      </w:r>
      <w:r>
        <w:t>think about whether domestic abuse may be a factor.</w:t>
      </w:r>
    </w:p>
    <w:p w14:paraId="105508CA" w14:textId="77777777" w:rsidR="00641E46" w:rsidRDefault="00641E46" w:rsidP="00641E46">
      <w:pPr>
        <w:pStyle w:val="BodyText"/>
      </w:pPr>
    </w:p>
    <w:p w14:paraId="293EEE0C" w14:textId="77777777" w:rsidR="00641E46" w:rsidRDefault="00641E46" w:rsidP="00641E46">
      <w:pPr>
        <w:pStyle w:val="BodyText"/>
        <w:spacing w:before="12"/>
      </w:pPr>
    </w:p>
    <w:p w14:paraId="6E3F12D4" w14:textId="77777777" w:rsidR="00641E46" w:rsidRDefault="00641E46" w:rsidP="00641E46">
      <w:pPr>
        <w:pStyle w:val="BodyText"/>
        <w:ind w:left="120"/>
      </w:pPr>
      <w:r>
        <w:t>What</w:t>
      </w:r>
      <w:r>
        <w:rPr>
          <w:spacing w:val="1"/>
        </w:rPr>
        <w:t xml:space="preserve"> </w:t>
      </w:r>
      <w:r>
        <w:t>should I</w:t>
      </w:r>
      <w:r>
        <w:rPr>
          <w:spacing w:val="-3"/>
        </w:rPr>
        <w:t xml:space="preserve"> </w:t>
      </w:r>
      <w:r>
        <w:t>do</w:t>
      </w:r>
      <w:r>
        <w:rPr>
          <w:spacing w:val="-2"/>
        </w:rPr>
        <w:t xml:space="preserve"> </w:t>
      </w:r>
      <w:r>
        <w:t>if</w:t>
      </w:r>
      <w:r>
        <w:rPr>
          <w:spacing w:val="-2"/>
        </w:rPr>
        <w:t xml:space="preserve"> </w:t>
      </w:r>
      <w:r>
        <w:t>I</w:t>
      </w:r>
      <w:r>
        <w:rPr>
          <w:spacing w:val="-1"/>
        </w:rPr>
        <w:t xml:space="preserve"> </w:t>
      </w:r>
      <w:r>
        <w:t>suspect</w:t>
      </w:r>
      <w:r>
        <w:rPr>
          <w:spacing w:val="1"/>
        </w:rPr>
        <w:t xml:space="preserve"> </w:t>
      </w:r>
      <w:r>
        <w:t>a</w:t>
      </w:r>
      <w:r>
        <w:rPr>
          <w:spacing w:val="-3"/>
        </w:rPr>
        <w:t xml:space="preserve"> </w:t>
      </w:r>
      <w:r>
        <w:t>family</w:t>
      </w:r>
      <w:r>
        <w:rPr>
          <w:spacing w:val="-1"/>
        </w:rPr>
        <w:t xml:space="preserve"> </w:t>
      </w:r>
      <w:r>
        <w:t>is</w:t>
      </w:r>
      <w:r>
        <w:rPr>
          <w:spacing w:val="-3"/>
        </w:rPr>
        <w:t xml:space="preserve"> </w:t>
      </w:r>
      <w:r>
        <w:t>affected</w:t>
      </w:r>
      <w:r>
        <w:rPr>
          <w:spacing w:val="-2"/>
        </w:rPr>
        <w:t xml:space="preserve"> </w:t>
      </w:r>
      <w:r>
        <w:t>by</w:t>
      </w:r>
      <w:r>
        <w:rPr>
          <w:spacing w:val="-1"/>
        </w:rPr>
        <w:t xml:space="preserve"> </w:t>
      </w:r>
      <w:r>
        <w:t xml:space="preserve">domestic </w:t>
      </w:r>
      <w:r>
        <w:rPr>
          <w:spacing w:val="-2"/>
        </w:rPr>
        <w:t>abuse?</w:t>
      </w:r>
    </w:p>
    <w:p w14:paraId="04C2525E" w14:textId="77777777" w:rsidR="00641E46" w:rsidRDefault="00641E46" w:rsidP="00641E46">
      <w:pPr>
        <w:pStyle w:val="BodyText"/>
        <w:spacing w:before="4"/>
        <w:rPr>
          <w:sz w:val="30"/>
        </w:rPr>
      </w:pPr>
    </w:p>
    <w:p w14:paraId="2DDEA3A9" w14:textId="77777777" w:rsidR="00641E46" w:rsidRDefault="00641E46" w:rsidP="00641E46">
      <w:pPr>
        <w:pStyle w:val="BodyText"/>
        <w:spacing w:before="1" w:line="223" w:lineRule="auto"/>
        <w:ind w:left="840" w:right="722"/>
      </w:pPr>
      <w:r>
        <w:t>To</w:t>
      </w:r>
      <w:r>
        <w:rPr>
          <w:spacing w:val="-3"/>
        </w:rPr>
        <w:t xml:space="preserve"> </w:t>
      </w:r>
      <w:r>
        <w:t>talk</w:t>
      </w:r>
      <w:r>
        <w:rPr>
          <w:spacing w:val="-5"/>
        </w:rPr>
        <w:t xml:space="preserve"> </w:t>
      </w:r>
      <w:r>
        <w:t>through</w:t>
      </w:r>
      <w:r>
        <w:rPr>
          <w:spacing w:val="-2"/>
        </w:rPr>
        <w:t xml:space="preserve"> </w:t>
      </w:r>
      <w:r>
        <w:t>your</w:t>
      </w:r>
      <w:r>
        <w:rPr>
          <w:spacing w:val="-3"/>
        </w:rPr>
        <w:t xml:space="preserve"> </w:t>
      </w:r>
      <w:r>
        <w:t>concerns</w:t>
      </w:r>
      <w:r>
        <w:rPr>
          <w:spacing w:val="-4"/>
        </w:rPr>
        <w:t xml:space="preserve"> </w:t>
      </w:r>
      <w:r>
        <w:t>call</w:t>
      </w:r>
      <w:r>
        <w:rPr>
          <w:spacing w:val="-6"/>
        </w:rPr>
        <w:t xml:space="preserve"> </w:t>
      </w:r>
      <w:r>
        <w:t>the</w:t>
      </w:r>
      <w:r>
        <w:rPr>
          <w:spacing w:val="-5"/>
        </w:rPr>
        <w:t xml:space="preserve"> </w:t>
      </w:r>
      <w:r>
        <w:t>Barnet</w:t>
      </w:r>
      <w:r>
        <w:rPr>
          <w:spacing w:val="-5"/>
        </w:rPr>
        <w:t xml:space="preserve"> </w:t>
      </w:r>
      <w:r>
        <w:t>Domestic</w:t>
      </w:r>
      <w:r>
        <w:rPr>
          <w:spacing w:val="-4"/>
        </w:rPr>
        <w:t xml:space="preserve"> </w:t>
      </w:r>
      <w:r>
        <w:t>Violence</w:t>
      </w:r>
      <w:r>
        <w:rPr>
          <w:spacing w:val="-5"/>
        </w:rPr>
        <w:t xml:space="preserve"> </w:t>
      </w:r>
      <w:r>
        <w:t>and</w:t>
      </w:r>
      <w:r>
        <w:rPr>
          <w:spacing w:val="-2"/>
        </w:rPr>
        <w:t xml:space="preserve"> </w:t>
      </w:r>
      <w:r>
        <w:t>Violence against Women and Girl</w:t>
      </w:r>
      <w:r>
        <w:rPr>
          <w:b/>
        </w:rPr>
        <w:t>’</w:t>
      </w:r>
      <w:r>
        <w:t>s Co-</w:t>
      </w:r>
      <w:proofErr w:type="spellStart"/>
      <w:r>
        <w:t>ordinator</w:t>
      </w:r>
      <w:proofErr w:type="spellEnd"/>
      <w:r>
        <w:t xml:space="preserve">, North London Business Park (NLBP), Oakleigh Road South, London N11 1NP, Tel: 020 8359 5625, Email: </w:t>
      </w:r>
      <w:hyperlink r:id="rId15">
        <w:r>
          <w:rPr>
            <w:spacing w:val="-2"/>
          </w:rPr>
          <w:t>DV&amp;VAWGCoordinator@Barnet.gov.</w:t>
        </w:r>
      </w:hyperlink>
    </w:p>
    <w:p w14:paraId="5139571F" w14:textId="77777777" w:rsidR="00641E46" w:rsidRDefault="00641E46" w:rsidP="00641E46">
      <w:pPr>
        <w:pStyle w:val="BodyText"/>
        <w:spacing w:before="2"/>
      </w:pPr>
    </w:p>
    <w:p w14:paraId="1FD01A1A" w14:textId="77777777" w:rsidR="00641E46" w:rsidRDefault="00641E46" w:rsidP="00641E46">
      <w:pPr>
        <w:pStyle w:val="Heading4"/>
      </w:pPr>
      <w:r>
        <w:rPr>
          <w:spacing w:val="-2"/>
        </w:rPr>
        <w:t>Signs</w:t>
      </w:r>
    </w:p>
    <w:p w14:paraId="0D86291F" w14:textId="77777777" w:rsidR="00641E46" w:rsidRDefault="00641E46" w:rsidP="00641E46">
      <w:pPr>
        <w:pStyle w:val="BodyText"/>
        <w:spacing w:before="7"/>
        <w:rPr>
          <w:b/>
        </w:rPr>
      </w:pPr>
    </w:p>
    <w:p w14:paraId="6EE43D49" w14:textId="77777777" w:rsidR="00641E46" w:rsidRDefault="00641E46" w:rsidP="00641E46">
      <w:pPr>
        <w:pStyle w:val="BodyText"/>
        <w:spacing w:line="252" w:lineRule="auto"/>
        <w:ind w:left="120" w:right="438"/>
      </w:pPr>
      <w:r>
        <w:t>Details</w:t>
      </w:r>
      <w:r>
        <w:rPr>
          <w:spacing w:val="-5"/>
        </w:rPr>
        <w:t xml:space="preserve"> </w:t>
      </w:r>
      <w:r>
        <w:t>of</w:t>
      </w:r>
      <w:r>
        <w:rPr>
          <w:spacing w:val="-4"/>
        </w:rPr>
        <w:t xml:space="preserve"> </w:t>
      </w:r>
      <w:r>
        <w:t>understanding</w:t>
      </w:r>
      <w:r>
        <w:rPr>
          <w:spacing w:val="-7"/>
        </w:rPr>
        <w:t xml:space="preserve"> </w:t>
      </w:r>
      <w:r>
        <w:t>and</w:t>
      </w:r>
      <w:r>
        <w:rPr>
          <w:spacing w:val="-2"/>
        </w:rPr>
        <w:t xml:space="preserve"> </w:t>
      </w:r>
      <w:r>
        <w:t>identifying</w:t>
      </w:r>
      <w:r>
        <w:rPr>
          <w:spacing w:val="-3"/>
        </w:rPr>
        <w:t xml:space="preserve"> </w:t>
      </w:r>
      <w:r>
        <w:t>abuse</w:t>
      </w:r>
      <w:r>
        <w:rPr>
          <w:spacing w:val="-4"/>
        </w:rPr>
        <w:t xml:space="preserve"> </w:t>
      </w:r>
      <w:r>
        <w:t>and</w:t>
      </w:r>
      <w:r>
        <w:rPr>
          <w:spacing w:val="-2"/>
        </w:rPr>
        <w:t xml:space="preserve"> </w:t>
      </w:r>
      <w:r>
        <w:t>neglect</w:t>
      </w:r>
      <w:r>
        <w:rPr>
          <w:spacing w:val="-1"/>
        </w:rPr>
        <w:t xml:space="preserve"> </w:t>
      </w:r>
      <w:r>
        <w:t>can</w:t>
      </w:r>
      <w:r>
        <w:rPr>
          <w:spacing w:val="-2"/>
        </w:rPr>
        <w:t xml:space="preserve"> </w:t>
      </w:r>
      <w:r>
        <w:t>be</w:t>
      </w:r>
      <w:r>
        <w:rPr>
          <w:spacing w:val="-4"/>
        </w:rPr>
        <w:t xml:space="preserve"> </w:t>
      </w:r>
      <w:r>
        <w:t>found</w:t>
      </w:r>
      <w:r>
        <w:rPr>
          <w:spacing w:val="-4"/>
        </w:rPr>
        <w:t xml:space="preserve"> </w:t>
      </w:r>
      <w:r>
        <w:t>on</w:t>
      </w:r>
      <w:r>
        <w:rPr>
          <w:spacing w:val="-2"/>
        </w:rPr>
        <w:t xml:space="preserve"> </w:t>
      </w:r>
      <w:r>
        <w:t>pages</w:t>
      </w:r>
      <w:r>
        <w:rPr>
          <w:spacing w:val="-3"/>
        </w:rPr>
        <w:t xml:space="preserve"> </w:t>
      </w:r>
      <w:r>
        <w:t>5</w:t>
      </w:r>
      <w:r>
        <w:rPr>
          <w:spacing w:val="-3"/>
        </w:rPr>
        <w:t xml:space="preserve"> </w:t>
      </w:r>
      <w:r>
        <w:rPr>
          <w:b/>
        </w:rPr>
        <w:t>–</w:t>
      </w:r>
      <w:r>
        <w:rPr>
          <w:b/>
          <w:spacing w:val="-2"/>
        </w:rPr>
        <w:t xml:space="preserve"> </w:t>
      </w:r>
      <w:r>
        <w:t>10</w:t>
      </w:r>
      <w:r>
        <w:rPr>
          <w:spacing w:val="-2"/>
        </w:rPr>
        <w:t xml:space="preserve"> </w:t>
      </w:r>
      <w:r>
        <w:t xml:space="preserve">of the HM Gov non-statutory advice for practitioners </w:t>
      </w:r>
      <w:r>
        <w:rPr>
          <w:b/>
        </w:rPr>
        <w:t>‘</w:t>
      </w:r>
      <w:r>
        <w:t>What to do if you</w:t>
      </w:r>
      <w:r>
        <w:rPr>
          <w:b/>
        </w:rPr>
        <w:t>’</w:t>
      </w:r>
      <w:r>
        <w:t>re worried a child is being abused</w:t>
      </w:r>
      <w:r>
        <w:rPr>
          <w:b/>
        </w:rPr>
        <w:t xml:space="preserve">’ </w:t>
      </w:r>
      <w:r>
        <w:t>(March 2015).</w:t>
      </w:r>
    </w:p>
    <w:p w14:paraId="45100E1C" w14:textId="77777777" w:rsidR="00641E46" w:rsidRDefault="00641E46" w:rsidP="00641E46">
      <w:pPr>
        <w:spacing w:line="252" w:lineRule="auto"/>
        <w:sectPr w:rsidR="00641E46">
          <w:pgSz w:w="12240" w:h="15840"/>
          <w:pgMar w:top="1420" w:right="1240" w:bottom="280" w:left="1320" w:header="720" w:footer="720" w:gutter="0"/>
          <w:cols w:space="720"/>
        </w:sectPr>
      </w:pPr>
    </w:p>
    <w:p w14:paraId="13FA13ED" w14:textId="77777777" w:rsidR="00641E46" w:rsidRDefault="00000000" w:rsidP="00641E46">
      <w:pPr>
        <w:pStyle w:val="BodyText"/>
        <w:spacing w:before="42" w:line="232" w:lineRule="auto"/>
        <w:ind w:left="120" w:right="1264"/>
      </w:pPr>
      <w:hyperlink r:id="rId16">
        <w:r w:rsidR="00641E46">
          <w:rPr>
            <w:spacing w:val="-2"/>
          </w:rPr>
          <w:t>www.gov.uk/government/publications/what-to-do-if-youre-worried-a-child-is-being-</w:t>
        </w:r>
      </w:hyperlink>
      <w:r w:rsidR="00641E46">
        <w:rPr>
          <w:spacing w:val="-2"/>
        </w:rPr>
        <w:t xml:space="preserve"> abused-</w:t>
      </w:r>
      <w:proofErr w:type="gramStart"/>
      <w:r w:rsidR="00641E46">
        <w:rPr>
          <w:spacing w:val="-2"/>
        </w:rPr>
        <w:t>2</w:t>
      </w:r>
      <w:proofErr w:type="gramEnd"/>
    </w:p>
    <w:p w14:paraId="7BDB3712" w14:textId="77777777" w:rsidR="00641E46" w:rsidRDefault="00641E46" w:rsidP="00641E46">
      <w:pPr>
        <w:pStyle w:val="BodyText"/>
        <w:spacing w:before="13" w:line="235" w:lineRule="auto"/>
        <w:ind w:left="120" w:right="722"/>
      </w:pPr>
      <w:r>
        <w:t>Further</w:t>
      </w:r>
      <w:r>
        <w:rPr>
          <w:spacing w:val="-2"/>
        </w:rPr>
        <w:t xml:space="preserve"> </w:t>
      </w:r>
      <w:r>
        <w:t>information</w:t>
      </w:r>
      <w:r>
        <w:rPr>
          <w:spacing w:val="-4"/>
        </w:rPr>
        <w:t xml:space="preserve"> </w:t>
      </w:r>
      <w:r>
        <w:t>can</w:t>
      </w:r>
      <w:r>
        <w:rPr>
          <w:spacing w:val="-4"/>
        </w:rPr>
        <w:t xml:space="preserve"> </w:t>
      </w:r>
      <w:r>
        <w:t>be</w:t>
      </w:r>
      <w:r>
        <w:rPr>
          <w:spacing w:val="-5"/>
        </w:rPr>
        <w:t xml:space="preserve"> </w:t>
      </w:r>
      <w:r>
        <w:t>found</w:t>
      </w:r>
      <w:r>
        <w:rPr>
          <w:spacing w:val="-4"/>
        </w:rPr>
        <w:t xml:space="preserve"> </w:t>
      </w:r>
      <w:r>
        <w:t>in</w:t>
      </w:r>
      <w:r>
        <w:rPr>
          <w:spacing w:val="-4"/>
        </w:rPr>
        <w:t xml:space="preserve"> </w:t>
      </w:r>
      <w:r>
        <w:t>DfE</w:t>
      </w:r>
      <w:r>
        <w:rPr>
          <w:spacing w:val="-2"/>
        </w:rPr>
        <w:t xml:space="preserve"> </w:t>
      </w:r>
      <w:r>
        <w:t>Statutory</w:t>
      </w:r>
      <w:r>
        <w:rPr>
          <w:spacing w:val="-3"/>
        </w:rPr>
        <w:t xml:space="preserve"> </w:t>
      </w:r>
      <w:r>
        <w:t>Guidance</w:t>
      </w:r>
      <w:r>
        <w:rPr>
          <w:spacing w:val="-2"/>
        </w:rPr>
        <w:t xml:space="preserve"> </w:t>
      </w:r>
      <w:r>
        <w:rPr>
          <w:b/>
        </w:rPr>
        <w:t>‘</w:t>
      </w:r>
      <w:r>
        <w:t>Keeping</w:t>
      </w:r>
      <w:r>
        <w:rPr>
          <w:spacing w:val="-3"/>
        </w:rPr>
        <w:t xml:space="preserve"> </w:t>
      </w:r>
      <w:r>
        <w:t>Children</w:t>
      </w:r>
      <w:r>
        <w:rPr>
          <w:spacing w:val="-4"/>
        </w:rPr>
        <w:t xml:space="preserve"> </w:t>
      </w:r>
      <w:r>
        <w:t>Safe</w:t>
      </w:r>
      <w:r>
        <w:rPr>
          <w:spacing w:val="-2"/>
        </w:rPr>
        <w:t xml:space="preserve"> </w:t>
      </w:r>
      <w:r>
        <w:t xml:space="preserve">in </w:t>
      </w:r>
      <w:r>
        <w:rPr>
          <w:spacing w:val="-2"/>
        </w:rPr>
        <w:t>Education.</w:t>
      </w:r>
    </w:p>
    <w:p w14:paraId="23DCB4C9" w14:textId="77777777" w:rsidR="00641E46" w:rsidRDefault="00000000" w:rsidP="00641E46">
      <w:pPr>
        <w:pStyle w:val="BodyText"/>
        <w:spacing w:before="2"/>
        <w:ind w:left="120"/>
      </w:pPr>
      <w:hyperlink r:id="rId17">
        <w:r w:rsidR="00641E46">
          <w:rPr>
            <w:spacing w:val="-2"/>
            <w:u w:val="single"/>
          </w:rPr>
          <w:t>www.gov.uk/government/publications/keeping-children-safe-in-education--</w:t>
        </w:r>
        <w:r w:rsidR="00641E46">
          <w:rPr>
            <w:spacing w:val="-10"/>
            <w:u w:val="single"/>
          </w:rPr>
          <w:t>2</w:t>
        </w:r>
      </w:hyperlink>
    </w:p>
    <w:p w14:paraId="1BBC6B30" w14:textId="2668C603" w:rsidR="00641E46" w:rsidRDefault="00641E46">
      <w:pPr>
        <w:spacing w:line="360" w:lineRule="auto"/>
        <w:rPr>
          <w:sz w:val="24"/>
          <w:szCs w:val="24"/>
        </w:rPr>
      </w:pPr>
    </w:p>
    <w:p w14:paraId="1C813610" w14:textId="77777777" w:rsidR="00641E46" w:rsidRDefault="00641E46">
      <w:pPr>
        <w:spacing w:line="360" w:lineRule="auto"/>
        <w:rPr>
          <w:sz w:val="24"/>
          <w:szCs w:val="24"/>
        </w:rPr>
      </w:pPr>
    </w:p>
    <w:p w14:paraId="38C2B1E8" w14:textId="77777777" w:rsidR="00ED586B" w:rsidRDefault="00ED586B">
      <w:pPr>
        <w:rPr>
          <w:sz w:val="24"/>
          <w:szCs w:val="24"/>
        </w:rPr>
      </w:pPr>
    </w:p>
    <w:p w14:paraId="202FDE4F" w14:textId="77777777" w:rsidR="00ED586B" w:rsidRDefault="00C5164B">
      <w:pPr>
        <w:ind w:left="850"/>
      </w:pPr>
      <w:r>
        <w:rPr>
          <w:b/>
          <w:i/>
          <w:sz w:val="28"/>
          <w:szCs w:val="28"/>
        </w:rPr>
        <w:t>Appendix 1 What do we mean by safeguarding and promoting the welfare of children?</w:t>
      </w:r>
      <w:r>
        <w:t xml:space="preserve"> </w:t>
      </w:r>
    </w:p>
    <w:p w14:paraId="67704C0C" w14:textId="77777777" w:rsidR="00ED586B" w:rsidRDefault="00ED586B"/>
    <w:p w14:paraId="5A224FE9" w14:textId="77777777" w:rsidR="00ED586B" w:rsidRDefault="00C5164B">
      <w:pPr>
        <w:numPr>
          <w:ilvl w:val="0"/>
          <w:numId w:val="6"/>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Protecting children from maltreatment. </w:t>
      </w:r>
    </w:p>
    <w:p w14:paraId="71607888" w14:textId="77777777" w:rsidR="00ED586B" w:rsidRDefault="00C5164B">
      <w:pPr>
        <w:numPr>
          <w:ilvl w:val="0"/>
          <w:numId w:val="6"/>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Preventing impairment of children’s mental and physical health or development. </w:t>
      </w:r>
    </w:p>
    <w:p w14:paraId="1CFCDFE9" w14:textId="77777777" w:rsidR="00ED586B" w:rsidRDefault="00C5164B">
      <w:pPr>
        <w:numPr>
          <w:ilvl w:val="0"/>
          <w:numId w:val="6"/>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Ensuring that children grow up in circumstances consistent with the provision of safe and effective care. </w:t>
      </w:r>
    </w:p>
    <w:p w14:paraId="2C26B3B4" w14:textId="77777777" w:rsidR="00ED586B" w:rsidRDefault="00C5164B">
      <w:pPr>
        <w:numPr>
          <w:ilvl w:val="0"/>
          <w:numId w:val="6"/>
        </w:numPr>
        <w:pBdr>
          <w:top w:val="nil"/>
          <w:left w:val="nil"/>
          <w:bottom w:val="nil"/>
          <w:right w:val="nil"/>
          <w:between w:val="nil"/>
        </w:pBdr>
        <w:spacing w:line="360" w:lineRule="auto"/>
        <w:ind w:left="1718" w:hanging="356"/>
        <w:rPr>
          <w:color w:val="000000"/>
          <w:sz w:val="24"/>
          <w:szCs w:val="24"/>
        </w:rPr>
      </w:pPr>
      <w:r>
        <w:rPr>
          <w:color w:val="000000"/>
          <w:sz w:val="24"/>
          <w:szCs w:val="24"/>
        </w:rPr>
        <w:t>Taking action to enable all children to have the best outcomes.</w:t>
      </w:r>
    </w:p>
    <w:p w14:paraId="63C8D3DC" w14:textId="77777777" w:rsidR="00ED586B" w:rsidRDefault="00ED586B">
      <w:pPr>
        <w:rPr>
          <w:sz w:val="24"/>
          <w:szCs w:val="24"/>
        </w:rPr>
      </w:pPr>
    </w:p>
    <w:p w14:paraId="2A74861A" w14:textId="77777777" w:rsidR="00ED586B" w:rsidRDefault="00C5164B">
      <w:pPr>
        <w:ind w:left="850"/>
      </w:pPr>
      <w:r>
        <w:rPr>
          <w:b/>
          <w:i/>
          <w:sz w:val="28"/>
          <w:szCs w:val="28"/>
        </w:rPr>
        <w:t>Safeguarding is not just about protecting children and young people from deliberate harm</w:t>
      </w:r>
      <w:r>
        <w:t xml:space="preserve">. </w:t>
      </w:r>
    </w:p>
    <w:p w14:paraId="53494B7E" w14:textId="77777777" w:rsidR="00ED586B" w:rsidRDefault="00C5164B">
      <w:pPr>
        <w:ind w:left="850"/>
        <w:rPr>
          <w:sz w:val="24"/>
          <w:szCs w:val="24"/>
        </w:rPr>
      </w:pPr>
      <w:r>
        <w:rPr>
          <w:sz w:val="24"/>
          <w:szCs w:val="24"/>
        </w:rPr>
        <w:t xml:space="preserve">It also relates to the broader aspects of care and education including: </w:t>
      </w:r>
    </w:p>
    <w:p w14:paraId="3DE1F585" w14:textId="77777777" w:rsidR="00ED586B" w:rsidRDefault="00C5164B">
      <w:pPr>
        <w:numPr>
          <w:ilvl w:val="0"/>
          <w:numId w:val="10"/>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Learners’ health and safety and emotional well-being, and their mental and physical health or development. </w:t>
      </w:r>
    </w:p>
    <w:p w14:paraId="2094B381" w14:textId="77777777" w:rsidR="00ED586B" w:rsidRDefault="00C5164B">
      <w:pPr>
        <w:numPr>
          <w:ilvl w:val="0"/>
          <w:numId w:val="10"/>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Meeting the needs of learners with special educational needs and/or disabilities. </w:t>
      </w:r>
    </w:p>
    <w:p w14:paraId="03B71A95" w14:textId="77777777" w:rsidR="00ED586B" w:rsidRDefault="00C5164B">
      <w:pPr>
        <w:numPr>
          <w:ilvl w:val="0"/>
          <w:numId w:val="10"/>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The use of reasonable force. </w:t>
      </w:r>
    </w:p>
    <w:p w14:paraId="22837AE1" w14:textId="77777777" w:rsidR="00ED586B" w:rsidRDefault="00C5164B">
      <w:pPr>
        <w:numPr>
          <w:ilvl w:val="0"/>
          <w:numId w:val="10"/>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Meeting the needs of learners with medical conditions. </w:t>
      </w:r>
    </w:p>
    <w:p w14:paraId="290DDEC9" w14:textId="77777777" w:rsidR="00ED586B" w:rsidRDefault="00C5164B">
      <w:pPr>
        <w:numPr>
          <w:ilvl w:val="0"/>
          <w:numId w:val="10"/>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Providing first aid. </w:t>
      </w:r>
    </w:p>
    <w:p w14:paraId="14287EB8" w14:textId="77777777" w:rsidR="00ED586B" w:rsidRDefault="00C5164B">
      <w:pPr>
        <w:numPr>
          <w:ilvl w:val="0"/>
          <w:numId w:val="10"/>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Educational visits and off- site education. </w:t>
      </w:r>
    </w:p>
    <w:p w14:paraId="70920712" w14:textId="77777777" w:rsidR="00ED586B" w:rsidRDefault="00C5164B">
      <w:pPr>
        <w:numPr>
          <w:ilvl w:val="0"/>
          <w:numId w:val="10"/>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Intimate care and emotional wellbeing. </w:t>
      </w:r>
    </w:p>
    <w:p w14:paraId="2D264084" w14:textId="77777777" w:rsidR="00ED586B" w:rsidRDefault="00C5164B">
      <w:pPr>
        <w:numPr>
          <w:ilvl w:val="0"/>
          <w:numId w:val="10"/>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On-line safety and associated issues. </w:t>
      </w:r>
    </w:p>
    <w:p w14:paraId="2F85CEE9" w14:textId="77777777" w:rsidR="00ED586B" w:rsidRDefault="00C5164B">
      <w:pPr>
        <w:numPr>
          <w:ilvl w:val="0"/>
          <w:numId w:val="10"/>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Appropriate arrangements to ensure college security, considering the local context. </w:t>
      </w:r>
    </w:p>
    <w:p w14:paraId="3B5F9B02" w14:textId="77777777" w:rsidR="00ED586B" w:rsidRDefault="00C5164B">
      <w:pPr>
        <w:numPr>
          <w:ilvl w:val="0"/>
          <w:numId w:val="10"/>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Keeping learners safe from risks, harm, and exploitation: KCSIE 2020 Annex A. </w:t>
      </w:r>
    </w:p>
    <w:p w14:paraId="5DCA77D0" w14:textId="77777777" w:rsidR="00ED586B" w:rsidRDefault="00ED586B"/>
    <w:p w14:paraId="3B634978" w14:textId="77777777" w:rsidR="00ED586B" w:rsidRDefault="00C5164B">
      <w:pPr>
        <w:ind w:left="850"/>
      </w:pPr>
      <w:r>
        <w:rPr>
          <w:b/>
          <w:i/>
          <w:sz w:val="28"/>
          <w:szCs w:val="28"/>
        </w:rPr>
        <w:lastRenderedPageBreak/>
        <w:t>Safeguarding can involve a range of potential issues such as:</w:t>
      </w:r>
      <w:r>
        <w:t xml:space="preserve"> </w:t>
      </w:r>
    </w:p>
    <w:p w14:paraId="6B065170" w14:textId="77777777" w:rsidR="00ED586B" w:rsidRDefault="00ED586B"/>
    <w:p w14:paraId="6C6F3583"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Neglect, physical abuse, sexual abuse, and emotional abuse. </w:t>
      </w:r>
    </w:p>
    <w:p w14:paraId="0164DE4D"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Contextualised abuse. </w:t>
      </w:r>
    </w:p>
    <w:p w14:paraId="15B0DF41"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Bullying, including online bullying (by text message, on social networking sites, and prejudice-based bullying. </w:t>
      </w:r>
    </w:p>
    <w:p w14:paraId="3D718BB1"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Peer on Peer abuse. </w:t>
      </w:r>
    </w:p>
    <w:p w14:paraId="4808EACA"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Racist, disability- based, homophobic, bi-phobic, or transphobic abuse. </w:t>
      </w:r>
    </w:p>
    <w:p w14:paraId="192435AE"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Gender based violence/violence against women and girls. </w:t>
      </w:r>
    </w:p>
    <w:p w14:paraId="1D2C1613"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Extremist behaviour and/or radicalisation. </w:t>
      </w:r>
    </w:p>
    <w:p w14:paraId="3F57A3C7"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Child sexual exploitation, human trafficking, modern slavery, or exploitation. </w:t>
      </w:r>
    </w:p>
    <w:p w14:paraId="2032F112"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The impact of new technologies, including ‘sexting’ and accessing pornography. </w:t>
      </w:r>
    </w:p>
    <w:p w14:paraId="5D5708F8"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Child on Child Sexual Violence and Sexual Harassment (defined in </w:t>
      </w:r>
      <w:proofErr w:type="spellStart"/>
      <w:r>
        <w:rPr>
          <w:color w:val="000000"/>
          <w:sz w:val="24"/>
          <w:szCs w:val="24"/>
        </w:rPr>
        <w:t>KCSiE</w:t>
      </w:r>
      <w:proofErr w:type="spellEnd"/>
      <w:r>
        <w:rPr>
          <w:color w:val="000000"/>
          <w:sz w:val="24"/>
          <w:szCs w:val="24"/>
        </w:rPr>
        <w:t xml:space="preserve"> 2020 Part Five pages 69 to 77). </w:t>
      </w:r>
    </w:p>
    <w:p w14:paraId="6EFFEC3B"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Issues which may be specific to a local area or population, for example gang activity, knife crime, youth violence, criminal child exploitation (CCE) and County Lines. </w:t>
      </w:r>
    </w:p>
    <w:p w14:paraId="6B1680FA"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Family circumstances which present challenges for the student, such as drug and alcohol misuse, adult mental health issues. </w:t>
      </w:r>
    </w:p>
    <w:p w14:paraId="595EE63D"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Risk of or from serious violence and violent crime (</w:t>
      </w:r>
      <w:proofErr w:type="spellStart"/>
      <w:r>
        <w:rPr>
          <w:color w:val="000000"/>
          <w:sz w:val="24"/>
          <w:szCs w:val="24"/>
        </w:rPr>
        <w:t>KCSiE</w:t>
      </w:r>
      <w:proofErr w:type="spellEnd"/>
      <w:r>
        <w:rPr>
          <w:color w:val="000000"/>
          <w:sz w:val="24"/>
          <w:szCs w:val="24"/>
        </w:rPr>
        <w:t xml:space="preserve"> 2020 paragraphs 31 &amp; 32). </w:t>
      </w:r>
    </w:p>
    <w:p w14:paraId="28B38FE6"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 xml:space="preserve">Issues affecting students including domestic abuse and violence, female genital mutilation and honour-based abuse and forced marriage. </w:t>
      </w:r>
    </w:p>
    <w:p w14:paraId="0BA426F3" w14:textId="77777777" w:rsidR="00ED586B" w:rsidRDefault="00C5164B">
      <w:pPr>
        <w:numPr>
          <w:ilvl w:val="0"/>
          <w:numId w:val="13"/>
        </w:numPr>
        <w:pBdr>
          <w:top w:val="nil"/>
          <w:left w:val="nil"/>
          <w:bottom w:val="nil"/>
          <w:right w:val="nil"/>
          <w:between w:val="nil"/>
        </w:pBdr>
        <w:spacing w:line="360" w:lineRule="auto"/>
        <w:ind w:left="1718" w:hanging="356"/>
        <w:rPr>
          <w:color w:val="000000"/>
          <w:sz w:val="24"/>
          <w:szCs w:val="24"/>
        </w:rPr>
      </w:pPr>
      <w:r>
        <w:rPr>
          <w:color w:val="000000"/>
          <w:sz w:val="24"/>
          <w:szCs w:val="24"/>
        </w:rPr>
        <w:t>‘</w:t>
      </w:r>
      <w:proofErr w:type="spellStart"/>
      <w:r>
        <w:rPr>
          <w:color w:val="000000"/>
          <w:sz w:val="24"/>
          <w:szCs w:val="24"/>
        </w:rPr>
        <w:t>Upskirting</w:t>
      </w:r>
      <w:proofErr w:type="spellEnd"/>
      <w:r>
        <w:rPr>
          <w:color w:val="000000"/>
          <w:sz w:val="24"/>
          <w:szCs w:val="24"/>
        </w:rPr>
        <w:t xml:space="preserve">’- The Voyeurism (Offences) Act, which is commonly known as </w:t>
      </w:r>
      <w:proofErr w:type="spellStart"/>
      <w:r>
        <w:rPr>
          <w:color w:val="000000"/>
          <w:sz w:val="24"/>
          <w:szCs w:val="24"/>
        </w:rPr>
        <w:t>Upskirting</w:t>
      </w:r>
      <w:proofErr w:type="spellEnd"/>
      <w:r>
        <w:rPr>
          <w:color w:val="000000"/>
          <w:sz w:val="24"/>
          <w:szCs w:val="24"/>
        </w:rPr>
        <w:t xml:space="preserve"> Act, came into force on 12th April 2019. </w:t>
      </w:r>
      <w:proofErr w:type="spellStart"/>
      <w:r>
        <w:rPr>
          <w:color w:val="000000"/>
          <w:sz w:val="24"/>
          <w:szCs w:val="24"/>
        </w:rPr>
        <w:t>Upskirting</w:t>
      </w:r>
      <w:proofErr w:type="spellEnd"/>
      <w:r>
        <w:rPr>
          <w:color w:val="000000"/>
          <w:sz w:val="24"/>
          <w:szCs w:val="24"/>
        </w:rPr>
        <w:t xml:space="preserve"> is a criminal offence and reportable by all staff (</w:t>
      </w:r>
      <w:proofErr w:type="spellStart"/>
      <w:r>
        <w:rPr>
          <w:color w:val="000000"/>
          <w:sz w:val="24"/>
          <w:szCs w:val="24"/>
        </w:rPr>
        <w:t>KCSiE</w:t>
      </w:r>
      <w:proofErr w:type="spellEnd"/>
      <w:r>
        <w:rPr>
          <w:color w:val="000000"/>
          <w:sz w:val="24"/>
          <w:szCs w:val="24"/>
        </w:rPr>
        <w:t xml:space="preserve"> 2020, Annex A page 94)  </w:t>
      </w:r>
    </w:p>
    <w:p w14:paraId="3376FB30" w14:textId="77777777" w:rsidR="00ED586B" w:rsidRDefault="00ED586B">
      <w:pPr>
        <w:rPr>
          <w:sz w:val="24"/>
          <w:szCs w:val="24"/>
        </w:rPr>
      </w:pPr>
    </w:p>
    <w:p w14:paraId="432A2837" w14:textId="77777777" w:rsidR="00ED586B" w:rsidRDefault="00ED586B">
      <w:pPr>
        <w:rPr>
          <w:sz w:val="24"/>
          <w:szCs w:val="24"/>
        </w:rPr>
      </w:pPr>
    </w:p>
    <w:p w14:paraId="43559C39" w14:textId="77777777" w:rsidR="00ED586B" w:rsidRDefault="00ED586B">
      <w:pPr>
        <w:rPr>
          <w:sz w:val="24"/>
          <w:szCs w:val="24"/>
        </w:rPr>
      </w:pPr>
    </w:p>
    <w:p w14:paraId="4657132B" w14:textId="77777777" w:rsidR="00ED586B" w:rsidRDefault="00ED586B">
      <w:pPr>
        <w:rPr>
          <w:sz w:val="24"/>
          <w:szCs w:val="24"/>
        </w:rPr>
      </w:pPr>
    </w:p>
    <w:p w14:paraId="15873802" w14:textId="77777777" w:rsidR="00ED586B" w:rsidRDefault="00ED586B">
      <w:pPr>
        <w:rPr>
          <w:sz w:val="24"/>
          <w:szCs w:val="24"/>
        </w:rPr>
      </w:pPr>
    </w:p>
    <w:p w14:paraId="7F7C60F7" w14:textId="77777777" w:rsidR="00ED586B" w:rsidRDefault="00ED586B"/>
    <w:p w14:paraId="61A0E56E" w14:textId="77777777" w:rsidR="00ED586B" w:rsidRDefault="00ED586B"/>
    <w:p w14:paraId="748E96FB" w14:textId="77777777" w:rsidR="00ED586B" w:rsidRDefault="00C5164B">
      <w:pPr>
        <w:ind w:left="850"/>
      </w:pPr>
      <w:r>
        <w:rPr>
          <w:b/>
          <w:i/>
          <w:sz w:val="28"/>
          <w:szCs w:val="28"/>
        </w:rPr>
        <w:t>Appendix 2. Keeping Children Safe in Education (</w:t>
      </w:r>
      <w:proofErr w:type="spellStart"/>
      <w:r>
        <w:rPr>
          <w:b/>
          <w:i/>
          <w:sz w:val="28"/>
          <w:szCs w:val="28"/>
        </w:rPr>
        <w:t>KCSiE</w:t>
      </w:r>
      <w:proofErr w:type="spellEnd"/>
      <w:r>
        <w:rPr>
          <w:b/>
          <w:i/>
          <w:sz w:val="28"/>
          <w:szCs w:val="28"/>
        </w:rPr>
        <w:t>) September 2020</w:t>
      </w:r>
      <w:r>
        <w:t xml:space="preserve"> </w:t>
      </w:r>
    </w:p>
    <w:p w14:paraId="1D431C36" w14:textId="77777777" w:rsidR="00ED586B" w:rsidRDefault="00ED586B"/>
    <w:p w14:paraId="329E155D" w14:textId="77777777" w:rsidR="00ED586B" w:rsidRDefault="00C5164B">
      <w:pPr>
        <w:spacing w:line="360" w:lineRule="auto"/>
        <w:ind w:left="851"/>
        <w:rPr>
          <w:sz w:val="24"/>
          <w:szCs w:val="24"/>
        </w:rPr>
      </w:pPr>
      <w:proofErr w:type="spellStart"/>
      <w:r>
        <w:rPr>
          <w:sz w:val="24"/>
          <w:szCs w:val="24"/>
        </w:rPr>
        <w:t>KCSiE</w:t>
      </w:r>
      <w:proofErr w:type="spellEnd"/>
      <w:r>
        <w:rPr>
          <w:sz w:val="24"/>
          <w:szCs w:val="24"/>
        </w:rPr>
        <w:t xml:space="preserve"> 2020 sets out what colleges should and must do to safeguard children and young people. The guidance in </w:t>
      </w:r>
      <w:proofErr w:type="spellStart"/>
      <w:r>
        <w:rPr>
          <w:sz w:val="24"/>
          <w:szCs w:val="24"/>
        </w:rPr>
        <w:t>KCSiE</w:t>
      </w:r>
      <w:proofErr w:type="spellEnd"/>
      <w:r>
        <w:rPr>
          <w:sz w:val="24"/>
          <w:szCs w:val="24"/>
        </w:rPr>
        <w:t xml:space="preserve"> 2020 has been further strengthened to make clear the roles and responsibilities of all staff but particularly those with Designated Safeguarding Lead (DSL) responsibilities and Governing bodies. </w:t>
      </w:r>
    </w:p>
    <w:p w14:paraId="75A67124" w14:textId="77777777" w:rsidR="00ED586B" w:rsidRDefault="00ED586B">
      <w:pPr>
        <w:rPr>
          <w:sz w:val="24"/>
          <w:szCs w:val="24"/>
        </w:rPr>
      </w:pPr>
    </w:p>
    <w:p w14:paraId="0D4F628D" w14:textId="77777777" w:rsidR="00ED586B" w:rsidRDefault="00C5164B">
      <w:pPr>
        <w:spacing w:line="360" w:lineRule="auto"/>
        <w:ind w:left="851"/>
        <w:rPr>
          <w:sz w:val="24"/>
          <w:szCs w:val="24"/>
        </w:rPr>
      </w:pPr>
      <w:r>
        <w:rPr>
          <w:sz w:val="24"/>
          <w:szCs w:val="24"/>
        </w:rPr>
        <w:t xml:space="preserve">The Designated Safeguarding Lead has a responsibility to ensure members of the Senior Leadership Team, staff and governors read and understand the content of DfE </w:t>
      </w:r>
      <w:proofErr w:type="gramStart"/>
      <w:r>
        <w:rPr>
          <w:sz w:val="24"/>
          <w:szCs w:val="24"/>
        </w:rPr>
        <w:t>KCSiE2020, and</w:t>
      </w:r>
      <w:proofErr w:type="gramEnd"/>
      <w:r>
        <w:rPr>
          <w:sz w:val="24"/>
          <w:szCs w:val="24"/>
        </w:rPr>
        <w:t xml:space="preserve"> ensure the college’s safeguarding arrangements are compliant with all statutory requirements. It reinforces that all staff must read and understand </w:t>
      </w:r>
      <w:proofErr w:type="spellStart"/>
      <w:r>
        <w:rPr>
          <w:sz w:val="24"/>
          <w:szCs w:val="24"/>
        </w:rPr>
        <w:t>KCSiE</w:t>
      </w:r>
      <w:proofErr w:type="spellEnd"/>
      <w:r>
        <w:rPr>
          <w:sz w:val="24"/>
          <w:szCs w:val="24"/>
        </w:rPr>
        <w:t xml:space="preserve"> 2020 Part One Annex A, which contains important additional information about specific forms of abuse and safeguarding issues and be conversant with Part Five Child on Child Sexual Violence and Sexual Harassment. </w:t>
      </w:r>
    </w:p>
    <w:p w14:paraId="39846110" w14:textId="77777777" w:rsidR="00ED586B" w:rsidRDefault="00ED586B">
      <w:pPr>
        <w:spacing w:line="360" w:lineRule="auto"/>
        <w:ind w:left="851"/>
      </w:pPr>
    </w:p>
    <w:p w14:paraId="268C723D" w14:textId="77777777" w:rsidR="00ED586B" w:rsidRDefault="00C5164B">
      <w:pPr>
        <w:spacing w:line="360" w:lineRule="auto"/>
        <w:ind w:left="851"/>
        <w:rPr>
          <w:sz w:val="24"/>
          <w:szCs w:val="24"/>
        </w:rPr>
      </w:pPr>
      <w:r>
        <w:rPr>
          <w:sz w:val="24"/>
          <w:szCs w:val="24"/>
        </w:rPr>
        <w:t xml:space="preserve">DfE </w:t>
      </w:r>
      <w:proofErr w:type="spellStart"/>
      <w:r>
        <w:rPr>
          <w:sz w:val="24"/>
          <w:szCs w:val="24"/>
        </w:rPr>
        <w:t>KCSiE</w:t>
      </w:r>
      <w:proofErr w:type="spellEnd"/>
      <w:r>
        <w:rPr>
          <w:sz w:val="24"/>
          <w:szCs w:val="24"/>
        </w:rPr>
        <w:t xml:space="preserve"> Part Two: The Management of Safeguarding: Governing bodies and proprietors should ensure there are appropriate policies and procedures in place for appropriate action to be taken in a timely manner to safeguard and promote children’s welfare. </w:t>
      </w:r>
    </w:p>
    <w:p w14:paraId="75075650" w14:textId="77777777" w:rsidR="00ED586B" w:rsidRDefault="00ED586B">
      <w:pPr>
        <w:spacing w:line="360" w:lineRule="auto"/>
        <w:ind w:left="851"/>
        <w:rPr>
          <w:sz w:val="24"/>
          <w:szCs w:val="24"/>
        </w:rPr>
      </w:pPr>
    </w:p>
    <w:p w14:paraId="35873832" w14:textId="77777777" w:rsidR="00ED586B" w:rsidRDefault="00C5164B">
      <w:pPr>
        <w:spacing w:line="360" w:lineRule="auto"/>
        <w:ind w:left="851"/>
        <w:rPr>
          <w:sz w:val="24"/>
          <w:szCs w:val="24"/>
        </w:rPr>
      </w:pPr>
      <w:r>
        <w:rPr>
          <w:sz w:val="24"/>
          <w:szCs w:val="24"/>
        </w:rPr>
        <w:t>This includes individual schools and colleges having an effective Child Protection Policy. The Child Protection Policy should describe procedures which are in accordance with government guidance and refer to locally agreed multi-agency safeguarding arrangements put in place by the three safeguarding partners. It should be updated annually (as a minimum) and be available publicly either via the school or college website or by other means. (</w:t>
      </w:r>
      <w:proofErr w:type="spellStart"/>
      <w:r>
        <w:rPr>
          <w:sz w:val="24"/>
          <w:szCs w:val="24"/>
        </w:rPr>
        <w:t>KCSiE</w:t>
      </w:r>
      <w:proofErr w:type="spellEnd"/>
      <w:r>
        <w:rPr>
          <w:sz w:val="24"/>
          <w:szCs w:val="24"/>
        </w:rPr>
        <w:t xml:space="preserve"> 2020 paragraphs 62 and 63). </w:t>
      </w:r>
    </w:p>
    <w:p w14:paraId="1F8396D4" w14:textId="77777777" w:rsidR="00ED586B" w:rsidRDefault="00ED586B">
      <w:pPr>
        <w:spacing w:line="360" w:lineRule="auto"/>
        <w:ind w:left="851"/>
        <w:rPr>
          <w:sz w:val="24"/>
          <w:szCs w:val="24"/>
        </w:rPr>
      </w:pPr>
    </w:p>
    <w:p w14:paraId="163E137E" w14:textId="77777777" w:rsidR="00ED586B" w:rsidRDefault="00C5164B">
      <w:pPr>
        <w:spacing w:line="360" w:lineRule="auto"/>
        <w:ind w:left="851"/>
        <w:rPr>
          <w:sz w:val="24"/>
          <w:szCs w:val="24"/>
        </w:rPr>
      </w:pPr>
      <w:r>
        <w:rPr>
          <w:sz w:val="24"/>
          <w:szCs w:val="24"/>
        </w:rPr>
        <w:lastRenderedPageBreak/>
        <w:t xml:space="preserve">Safeguarding and promoting the welfare of children covers more than child protection. The requirements for the College are for policies and procedures that cover arrangements not just for meeting the welfare and safeguarding needs of children, but also the needs of adults at risk and young people, as well as ensuring appropriate practices for staff recruitment and selection and providing a safe and secure environment in which to study. Schools and colleges and their staff form part of the wider safeguarding system for children. This system is described in statutory guidance Working Together to Safeguard Children 2020. </w:t>
      </w:r>
    </w:p>
    <w:p w14:paraId="667E7F65" w14:textId="77777777" w:rsidR="00ED586B" w:rsidRDefault="00ED586B">
      <w:pPr>
        <w:spacing w:line="360" w:lineRule="auto"/>
        <w:ind w:left="851"/>
        <w:rPr>
          <w:sz w:val="24"/>
          <w:szCs w:val="24"/>
        </w:rPr>
      </w:pPr>
    </w:p>
    <w:p w14:paraId="1DEA2F7E" w14:textId="77777777" w:rsidR="00ED586B" w:rsidRDefault="00C5164B">
      <w:pPr>
        <w:spacing w:line="360" w:lineRule="auto"/>
        <w:ind w:left="851"/>
        <w:rPr>
          <w:sz w:val="24"/>
          <w:szCs w:val="24"/>
        </w:rPr>
      </w:pPr>
      <w:r>
        <w:rPr>
          <w:sz w:val="24"/>
          <w:szCs w:val="24"/>
        </w:rPr>
        <w:t xml:space="preserve">In September 2020 the revised Keeping Children Safe in Education came into force. The DfE </w:t>
      </w:r>
      <w:proofErr w:type="spellStart"/>
      <w:r>
        <w:rPr>
          <w:sz w:val="24"/>
          <w:szCs w:val="24"/>
        </w:rPr>
        <w:t>KCSiE</w:t>
      </w:r>
      <w:proofErr w:type="spellEnd"/>
      <w:r>
        <w:rPr>
          <w:sz w:val="24"/>
          <w:szCs w:val="24"/>
        </w:rPr>
        <w:t xml:space="preserve"> makes changes in three circumstances.  The legislation to reflect the mandatory Relationship Education, Relationship and Sex Education and Health Education from September 2020 included helpful additional information that will support schools and colleges protect children e.g., mental health, domestic abuse, child criminal and sexual exploitation and county lines.  Important clarifications which will help schools, colleges and alternative education providers better understand the </w:t>
      </w:r>
      <w:proofErr w:type="spellStart"/>
      <w:r>
        <w:rPr>
          <w:sz w:val="24"/>
          <w:szCs w:val="24"/>
        </w:rPr>
        <w:t>KCSiE</w:t>
      </w:r>
      <w:proofErr w:type="spellEnd"/>
      <w:r>
        <w:rPr>
          <w:sz w:val="24"/>
          <w:szCs w:val="24"/>
        </w:rPr>
        <w:t xml:space="preserve"> 2020 guidance.</w:t>
      </w:r>
    </w:p>
    <w:p w14:paraId="3C2CBA88" w14:textId="77777777" w:rsidR="00ED586B" w:rsidRDefault="00ED586B">
      <w:pPr>
        <w:ind w:left="850"/>
      </w:pPr>
    </w:p>
    <w:p w14:paraId="1AFCD15E" w14:textId="77777777" w:rsidR="00ED586B" w:rsidRDefault="00C5164B">
      <w:pPr>
        <w:ind w:left="850"/>
      </w:pPr>
      <w:r>
        <w:rPr>
          <w:b/>
          <w:i/>
          <w:sz w:val="28"/>
          <w:szCs w:val="28"/>
        </w:rPr>
        <w:t xml:space="preserve">Key changes to </w:t>
      </w:r>
      <w:proofErr w:type="spellStart"/>
      <w:r>
        <w:rPr>
          <w:b/>
          <w:i/>
          <w:sz w:val="28"/>
          <w:szCs w:val="28"/>
        </w:rPr>
        <w:t>KCSiE</w:t>
      </w:r>
      <w:proofErr w:type="spellEnd"/>
      <w:r>
        <w:rPr>
          <w:b/>
          <w:i/>
          <w:sz w:val="28"/>
          <w:szCs w:val="28"/>
        </w:rPr>
        <w:t xml:space="preserve"> 2020: a table of changes is included at Annex H of </w:t>
      </w:r>
      <w:proofErr w:type="spellStart"/>
      <w:r>
        <w:rPr>
          <w:b/>
          <w:i/>
          <w:sz w:val="28"/>
          <w:szCs w:val="28"/>
        </w:rPr>
        <w:t>KCSiE</w:t>
      </w:r>
      <w:proofErr w:type="spellEnd"/>
      <w:r>
        <w:t xml:space="preserve"> </w:t>
      </w:r>
    </w:p>
    <w:p w14:paraId="6FF8D471" w14:textId="77777777" w:rsidR="00ED586B" w:rsidRDefault="00ED586B">
      <w:pPr>
        <w:ind w:left="850"/>
      </w:pPr>
    </w:p>
    <w:p w14:paraId="37FAF653" w14:textId="77777777" w:rsidR="00ED586B" w:rsidRDefault="00C5164B">
      <w:pPr>
        <w:numPr>
          <w:ilvl w:val="0"/>
          <w:numId w:val="19"/>
        </w:numPr>
        <w:pBdr>
          <w:top w:val="nil"/>
          <w:left w:val="nil"/>
          <w:bottom w:val="nil"/>
          <w:right w:val="nil"/>
          <w:between w:val="nil"/>
        </w:pBdr>
        <w:spacing w:line="360" w:lineRule="auto"/>
        <w:ind w:left="1361"/>
        <w:rPr>
          <w:color w:val="000000"/>
          <w:sz w:val="24"/>
          <w:szCs w:val="24"/>
        </w:rPr>
      </w:pPr>
      <w:r>
        <w:rPr>
          <w:color w:val="000000"/>
          <w:sz w:val="24"/>
          <w:szCs w:val="24"/>
        </w:rPr>
        <w:t xml:space="preserve">Greater emphasis on mental health </w:t>
      </w:r>
    </w:p>
    <w:p w14:paraId="31C8B0FC" w14:textId="77777777" w:rsidR="00ED586B" w:rsidRDefault="00C5164B">
      <w:pPr>
        <w:numPr>
          <w:ilvl w:val="0"/>
          <w:numId w:val="19"/>
        </w:numPr>
        <w:pBdr>
          <w:top w:val="nil"/>
          <w:left w:val="nil"/>
          <w:bottom w:val="nil"/>
          <w:right w:val="nil"/>
          <w:between w:val="nil"/>
        </w:pBdr>
        <w:spacing w:line="360" w:lineRule="auto"/>
        <w:ind w:left="1361"/>
        <w:rPr>
          <w:color w:val="000000"/>
          <w:sz w:val="24"/>
          <w:szCs w:val="24"/>
        </w:rPr>
      </w:pPr>
      <w:r>
        <w:rPr>
          <w:color w:val="000000"/>
          <w:sz w:val="24"/>
          <w:szCs w:val="24"/>
        </w:rPr>
        <w:t xml:space="preserve">Greater emphasis on children with a social worker </w:t>
      </w:r>
    </w:p>
    <w:p w14:paraId="7B3A7D6C" w14:textId="77777777" w:rsidR="00ED586B" w:rsidRDefault="00C5164B">
      <w:pPr>
        <w:numPr>
          <w:ilvl w:val="0"/>
          <w:numId w:val="19"/>
        </w:numPr>
        <w:pBdr>
          <w:top w:val="nil"/>
          <w:left w:val="nil"/>
          <w:bottom w:val="nil"/>
          <w:right w:val="nil"/>
          <w:between w:val="nil"/>
        </w:pBdr>
        <w:spacing w:line="360" w:lineRule="auto"/>
        <w:ind w:left="1361"/>
        <w:rPr>
          <w:color w:val="000000"/>
          <w:sz w:val="24"/>
          <w:szCs w:val="24"/>
        </w:rPr>
      </w:pPr>
      <w:r>
        <w:rPr>
          <w:color w:val="000000"/>
          <w:sz w:val="24"/>
          <w:szCs w:val="24"/>
        </w:rPr>
        <w:t xml:space="preserve">Keeping children safe online includes when online at </w:t>
      </w:r>
      <w:proofErr w:type="gramStart"/>
      <w:r>
        <w:rPr>
          <w:color w:val="000000"/>
          <w:sz w:val="24"/>
          <w:szCs w:val="24"/>
        </w:rPr>
        <w:t>home</w:t>
      </w:r>
      <w:proofErr w:type="gramEnd"/>
      <w:r>
        <w:rPr>
          <w:color w:val="000000"/>
          <w:sz w:val="24"/>
          <w:szCs w:val="24"/>
        </w:rPr>
        <w:t xml:space="preserve"> </w:t>
      </w:r>
    </w:p>
    <w:p w14:paraId="0DEA9C30" w14:textId="77777777" w:rsidR="00ED586B" w:rsidRDefault="00C5164B">
      <w:pPr>
        <w:numPr>
          <w:ilvl w:val="0"/>
          <w:numId w:val="19"/>
        </w:numPr>
        <w:pBdr>
          <w:top w:val="nil"/>
          <w:left w:val="nil"/>
          <w:bottom w:val="nil"/>
          <w:right w:val="nil"/>
          <w:between w:val="nil"/>
        </w:pBdr>
        <w:spacing w:line="360" w:lineRule="auto"/>
        <w:ind w:left="1361"/>
        <w:rPr>
          <w:color w:val="000000"/>
          <w:sz w:val="24"/>
          <w:szCs w:val="24"/>
        </w:rPr>
      </w:pPr>
      <w:r>
        <w:rPr>
          <w:color w:val="000000"/>
          <w:sz w:val="24"/>
          <w:szCs w:val="24"/>
        </w:rPr>
        <w:t xml:space="preserve">Inclusion of ‘transferable risk’ in relation to allegations </w:t>
      </w:r>
    </w:p>
    <w:p w14:paraId="7C768BF7" w14:textId="77777777" w:rsidR="00ED586B" w:rsidRDefault="00C5164B">
      <w:pPr>
        <w:numPr>
          <w:ilvl w:val="0"/>
          <w:numId w:val="19"/>
        </w:numPr>
        <w:pBdr>
          <w:top w:val="nil"/>
          <w:left w:val="nil"/>
          <w:bottom w:val="nil"/>
          <w:right w:val="nil"/>
          <w:between w:val="nil"/>
        </w:pBdr>
        <w:spacing w:line="360" w:lineRule="auto"/>
        <w:ind w:left="1361"/>
        <w:rPr>
          <w:color w:val="000000"/>
          <w:sz w:val="24"/>
          <w:szCs w:val="24"/>
        </w:rPr>
      </w:pPr>
      <w:r>
        <w:rPr>
          <w:color w:val="000000"/>
          <w:sz w:val="24"/>
          <w:szCs w:val="24"/>
        </w:rPr>
        <w:t xml:space="preserve">Inclusion of ‘safeguarding concern’ as well as allegation </w:t>
      </w:r>
    </w:p>
    <w:p w14:paraId="6AE47B36" w14:textId="77777777" w:rsidR="00ED586B" w:rsidRDefault="00C5164B">
      <w:pPr>
        <w:numPr>
          <w:ilvl w:val="0"/>
          <w:numId w:val="19"/>
        </w:numPr>
        <w:pBdr>
          <w:top w:val="nil"/>
          <w:left w:val="nil"/>
          <w:bottom w:val="nil"/>
          <w:right w:val="nil"/>
          <w:between w:val="nil"/>
        </w:pBdr>
        <w:spacing w:line="360" w:lineRule="auto"/>
        <w:ind w:left="1361"/>
        <w:rPr>
          <w:color w:val="000000"/>
          <w:sz w:val="24"/>
          <w:szCs w:val="24"/>
        </w:rPr>
      </w:pPr>
      <w:r>
        <w:rPr>
          <w:color w:val="000000"/>
          <w:sz w:val="24"/>
          <w:szCs w:val="24"/>
        </w:rPr>
        <w:t xml:space="preserve">Reference to colleges leading on investigations into supply </w:t>
      </w:r>
      <w:proofErr w:type="gramStart"/>
      <w:r>
        <w:rPr>
          <w:color w:val="000000"/>
          <w:sz w:val="24"/>
          <w:szCs w:val="24"/>
        </w:rPr>
        <w:t>staff</w:t>
      </w:r>
      <w:proofErr w:type="gramEnd"/>
      <w:r>
        <w:rPr>
          <w:color w:val="000000"/>
          <w:sz w:val="24"/>
          <w:szCs w:val="24"/>
        </w:rPr>
        <w:t xml:space="preserve"> </w:t>
      </w:r>
    </w:p>
    <w:p w14:paraId="5A57C9D1" w14:textId="77777777" w:rsidR="00ED586B" w:rsidRDefault="00C5164B">
      <w:pPr>
        <w:numPr>
          <w:ilvl w:val="0"/>
          <w:numId w:val="19"/>
        </w:numPr>
        <w:pBdr>
          <w:top w:val="nil"/>
          <w:left w:val="nil"/>
          <w:bottom w:val="nil"/>
          <w:right w:val="nil"/>
          <w:between w:val="nil"/>
        </w:pBdr>
        <w:spacing w:line="360" w:lineRule="auto"/>
        <w:ind w:left="1361"/>
        <w:rPr>
          <w:color w:val="000000"/>
          <w:sz w:val="24"/>
          <w:szCs w:val="24"/>
        </w:rPr>
      </w:pPr>
      <w:r>
        <w:rPr>
          <w:color w:val="000000"/>
          <w:sz w:val="24"/>
          <w:szCs w:val="24"/>
        </w:rPr>
        <w:t xml:space="preserve">Terminology change: Honour based </w:t>
      </w:r>
      <w:proofErr w:type="gramStart"/>
      <w:r>
        <w:rPr>
          <w:color w:val="000000"/>
          <w:sz w:val="24"/>
          <w:szCs w:val="24"/>
        </w:rPr>
        <w:t>abuse</w:t>
      </w:r>
      <w:proofErr w:type="gramEnd"/>
      <w:r>
        <w:rPr>
          <w:color w:val="000000"/>
          <w:sz w:val="24"/>
          <w:szCs w:val="24"/>
        </w:rPr>
        <w:t xml:space="preserve"> </w:t>
      </w:r>
    </w:p>
    <w:p w14:paraId="74E632DC" w14:textId="77777777" w:rsidR="00ED586B" w:rsidRDefault="00C5164B">
      <w:pPr>
        <w:numPr>
          <w:ilvl w:val="0"/>
          <w:numId w:val="19"/>
        </w:numPr>
        <w:pBdr>
          <w:top w:val="nil"/>
          <w:left w:val="nil"/>
          <w:bottom w:val="nil"/>
          <w:right w:val="nil"/>
          <w:between w:val="nil"/>
        </w:pBdr>
        <w:spacing w:line="360" w:lineRule="auto"/>
        <w:ind w:left="1361"/>
        <w:rPr>
          <w:color w:val="000000"/>
          <w:sz w:val="24"/>
          <w:szCs w:val="24"/>
        </w:rPr>
      </w:pPr>
      <w:r>
        <w:rPr>
          <w:color w:val="000000"/>
          <w:sz w:val="24"/>
          <w:szCs w:val="24"/>
        </w:rPr>
        <w:t xml:space="preserve">Terminology change: Peer on peer or child on child abuse </w:t>
      </w:r>
    </w:p>
    <w:p w14:paraId="3E3A1D41" w14:textId="77777777" w:rsidR="00ED586B" w:rsidRDefault="00C5164B">
      <w:pPr>
        <w:numPr>
          <w:ilvl w:val="0"/>
          <w:numId w:val="19"/>
        </w:numPr>
        <w:pBdr>
          <w:top w:val="nil"/>
          <w:left w:val="nil"/>
          <w:bottom w:val="nil"/>
          <w:right w:val="nil"/>
          <w:between w:val="nil"/>
        </w:pBdr>
        <w:spacing w:line="360" w:lineRule="auto"/>
        <w:ind w:left="1361"/>
        <w:rPr>
          <w:color w:val="000000"/>
          <w:sz w:val="24"/>
          <w:szCs w:val="24"/>
        </w:rPr>
      </w:pPr>
      <w:r>
        <w:rPr>
          <w:color w:val="000000"/>
          <w:sz w:val="24"/>
          <w:szCs w:val="24"/>
        </w:rPr>
        <w:t xml:space="preserve">Changes to reflect the confirmation of the guidance issued by the Department for Education (DfE 2019) about Relationships Education, </w:t>
      </w:r>
      <w:r>
        <w:rPr>
          <w:color w:val="000000"/>
          <w:sz w:val="24"/>
          <w:szCs w:val="24"/>
        </w:rPr>
        <w:lastRenderedPageBreak/>
        <w:t>Relationships and Sex Education (RSE) and Health Education including flexibility in the discharge of their duties.</w:t>
      </w:r>
    </w:p>
    <w:p w14:paraId="56811FDA" w14:textId="77777777" w:rsidR="00ED586B" w:rsidRDefault="00ED586B"/>
    <w:p w14:paraId="32AFD4D9" w14:textId="77777777" w:rsidR="00ED586B" w:rsidRDefault="00ED586B"/>
    <w:p w14:paraId="1E855CD4" w14:textId="77777777" w:rsidR="00ED586B" w:rsidRDefault="00ED586B"/>
    <w:p w14:paraId="7D46FC3D" w14:textId="77777777" w:rsidR="00ED586B" w:rsidRDefault="00C5164B">
      <w:pPr>
        <w:ind w:left="850"/>
        <w:rPr>
          <w:b/>
          <w:i/>
          <w:sz w:val="28"/>
          <w:szCs w:val="28"/>
        </w:rPr>
      </w:pPr>
      <w:r>
        <w:rPr>
          <w:b/>
          <w:i/>
          <w:sz w:val="28"/>
          <w:szCs w:val="28"/>
        </w:rPr>
        <w:t>Appendix 3. The college’s safeguarding responsibilities</w:t>
      </w:r>
    </w:p>
    <w:p w14:paraId="2747BE73" w14:textId="77777777" w:rsidR="00ED586B" w:rsidRDefault="00ED586B">
      <w:pPr>
        <w:rPr>
          <w:b/>
          <w:i/>
          <w:sz w:val="28"/>
          <w:szCs w:val="28"/>
        </w:rPr>
      </w:pPr>
    </w:p>
    <w:p w14:paraId="06621939" w14:textId="77777777" w:rsidR="00ED586B" w:rsidRDefault="00C5164B">
      <w:pPr>
        <w:ind w:left="850"/>
        <w:rPr>
          <w:sz w:val="24"/>
          <w:szCs w:val="24"/>
        </w:rPr>
      </w:pPr>
      <w:r>
        <w:t xml:space="preserve"> </w:t>
      </w:r>
      <w:r>
        <w:rPr>
          <w:sz w:val="24"/>
          <w:szCs w:val="24"/>
        </w:rPr>
        <w:t xml:space="preserve">As a general principle, the college has a statutory responsibility to: </w:t>
      </w:r>
    </w:p>
    <w:p w14:paraId="7C6E5235" w14:textId="77777777" w:rsidR="00ED586B" w:rsidRDefault="00ED586B">
      <w:pPr>
        <w:ind w:left="850"/>
        <w:rPr>
          <w:sz w:val="24"/>
          <w:szCs w:val="24"/>
        </w:rPr>
      </w:pPr>
    </w:p>
    <w:p w14:paraId="2F54A56E" w14:textId="77777777" w:rsidR="00ED586B" w:rsidRDefault="00C5164B">
      <w:pPr>
        <w:numPr>
          <w:ilvl w:val="0"/>
          <w:numId w:val="3"/>
        </w:numPr>
        <w:pBdr>
          <w:top w:val="nil"/>
          <w:left w:val="nil"/>
          <w:bottom w:val="nil"/>
          <w:right w:val="nil"/>
          <w:between w:val="nil"/>
        </w:pBdr>
        <w:spacing w:line="360" w:lineRule="auto"/>
        <w:rPr>
          <w:color w:val="000000"/>
          <w:sz w:val="24"/>
          <w:szCs w:val="24"/>
        </w:rPr>
      </w:pPr>
      <w:r>
        <w:rPr>
          <w:color w:val="000000"/>
          <w:sz w:val="24"/>
          <w:szCs w:val="24"/>
        </w:rPr>
        <w:t xml:space="preserve">At all times and seek to create a safe environment for the entire college community. This includes using appropriate filters and monitoring systems to ensure maximum levels of online safety. </w:t>
      </w:r>
    </w:p>
    <w:p w14:paraId="5D5B2F45" w14:textId="77777777" w:rsidR="00ED586B" w:rsidRDefault="00C5164B">
      <w:pPr>
        <w:numPr>
          <w:ilvl w:val="0"/>
          <w:numId w:val="3"/>
        </w:numPr>
        <w:pBdr>
          <w:top w:val="nil"/>
          <w:left w:val="nil"/>
          <w:bottom w:val="nil"/>
          <w:right w:val="nil"/>
          <w:between w:val="nil"/>
        </w:pBdr>
        <w:spacing w:line="360" w:lineRule="auto"/>
        <w:rPr>
          <w:color w:val="000000"/>
          <w:sz w:val="24"/>
          <w:szCs w:val="24"/>
        </w:rPr>
      </w:pPr>
      <w:r>
        <w:rPr>
          <w:color w:val="000000"/>
          <w:sz w:val="24"/>
          <w:szCs w:val="24"/>
        </w:rPr>
        <w:t xml:space="preserve">Acknowledge that abuse may take many forms, for example, physical, sexual, financial, and material, emotional, neglect, ‘Missing’, sexual exploitation, human trafficking, female genital mutilation, forced marriage, hate crime, radicalisation, extremism, and risk to self and/or others. </w:t>
      </w:r>
    </w:p>
    <w:p w14:paraId="0E3160C2" w14:textId="77777777" w:rsidR="00ED586B" w:rsidRDefault="00C5164B">
      <w:pPr>
        <w:numPr>
          <w:ilvl w:val="0"/>
          <w:numId w:val="3"/>
        </w:numPr>
        <w:pBdr>
          <w:top w:val="nil"/>
          <w:left w:val="nil"/>
          <w:bottom w:val="nil"/>
          <w:right w:val="nil"/>
          <w:between w:val="nil"/>
        </w:pBdr>
        <w:spacing w:line="360" w:lineRule="auto"/>
        <w:rPr>
          <w:color w:val="000000"/>
          <w:sz w:val="24"/>
          <w:szCs w:val="24"/>
        </w:rPr>
      </w:pPr>
      <w:r>
        <w:rPr>
          <w:color w:val="000000"/>
          <w:sz w:val="24"/>
          <w:szCs w:val="24"/>
        </w:rPr>
        <w:t xml:space="preserve">Operate the policy to encompass children, young people, vulnerable </w:t>
      </w:r>
      <w:proofErr w:type="gramStart"/>
      <w:r>
        <w:rPr>
          <w:color w:val="000000"/>
          <w:sz w:val="24"/>
          <w:szCs w:val="24"/>
        </w:rPr>
        <w:t>adults</w:t>
      </w:r>
      <w:proofErr w:type="gramEnd"/>
      <w:r>
        <w:rPr>
          <w:color w:val="000000"/>
          <w:sz w:val="24"/>
          <w:szCs w:val="24"/>
        </w:rPr>
        <w:t xml:space="preserve"> and adults who may be temporarily vulnerable. </w:t>
      </w:r>
    </w:p>
    <w:p w14:paraId="17599B2A" w14:textId="77777777" w:rsidR="00ED586B" w:rsidRDefault="00C5164B">
      <w:pPr>
        <w:numPr>
          <w:ilvl w:val="0"/>
          <w:numId w:val="3"/>
        </w:numPr>
        <w:pBdr>
          <w:top w:val="nil"/>
          <w:left w:val="nil"/>
          <w:bottom w:val="nil"/>
          <w:right w:val="nil"/>
          <w:between w:val="nil"/>
        </w:pBdr>
        <w:spacing w:line="360" w:lineRule="auto"/>
        <w:rPr>
          <w:color w:val="000000"/>
          <w:sz w:val="24"/>
          <w:szCs w:val="24"/>
        </w:rPr>
      </w:pPr>
      <w:r>
        <w:rPr>
          <w:color w:val="000000"/>
          <w:sz w:val="24"/>
          <w:szCs w:val="24"/>
        </w:rPr>
        <w:t xml:space="preserve">Comply with statutory safeguarding legislation including the Prevent duty. </w:t>
      </w:r>
    </w:p>
    <w:p w14:paraId="63A265EF" w14:textId="77777777" w:rsidR="00ED586B" w:rsidRDefault="00C5164B">
      <w:pPr>
        <w:numPr>
          <w:ilvl w:val="0"/>
          <w:numId w:val="3"/>
        </w:numPr>
        <w:pBdr>
          <w:top w:val="nil"/>
          <w:left w:val="nil"/>
          <w:bottom w:val="nil"/>
          <w:right w:val="nil"/>
          <w:between w:val="nil"/>
        </w:pBdr>
        <w:spacing w:line="360" w:lineRule="auto"/>
        <w:rPr>
          <w:color w:val="000000"/>
          <w:sz w:val="24"/>
          <w:szCs w:val="24"/>
        </w:rPr>
      </w:pPr>
      <w:r>
        <w:rPr>
          <w:color w:val="000000"/>
          <w:sz w:val="24"/>
          <w:szCs w:val="24"/>
        </w:rPr>
        <w:t xml:space="preserve">Work with external agencies the Local Children’s Safeguarding Partnership and the Local Authority Designated Officer (LADO), whilst always placing the welfare of the individual at the centre of any action taken. </w:t>
      </w:r>
    </w:p>
    <w:p w14:paraId="682D6D32" w14:textId="77777777" w:rsidR="00ED586B" w:rsidRDefault="00C5164B">
      <w:pPr>
        <w:numPr>
          <w:ilvl w:val="0"/>
          <w:numId w:val="3"/>
        </w:numPr>
        <w:pBdr>
          <w:top w:val="nil"/>
          <w:left w:val="nil"/>
          <w:bottom w:val="nil"/>
          <w:right w:val="nil"/>
          <w:between w:val="nil"/>
        </w:pBdr>
        <w:spacing w:line="360" w:lineRule="auto"/>
        <w:rPr>
          <w:color w:val="000000"/>
          <w:sz w:val="24"/>
          <w:szCs w:val="24"/>
        </w:rPr>
      </w:pPr>
      <w:r>
        <w:rPr>
          <w:color w:val="000000"/>
          <w:sz w:val="24"/>
          <w:szCs w:val="24"/>
        </w:rPr>
        <w:t xml:space="preserve">Comply with the regulations and guidance provided on the vetting of staff, including temporary staff and volunteers to minimise the risk of recruiting unsuitable people as laid out in the guidance from the Independent Safeguarding Authority and ‘Keeping Children Safe in Education’ September 2020. </w:t>
      </w:r>
    </w:p>
    <w:p w14:paraId="31C2FC2B" w14:textId="77777777" w:rsidR="00ED586B" w:rsidRDefault="00C5164B">
      <w:pPr>
        <w:numPr>
          <w:ilvl w:val="0"/>
          <w:numId w:val="3"/>
        </w:numPr>
        <w:pBdr>
          <w:top w:val="nil"/>
          <w:left w:val="nil"/>
          <w:bottom w:val="nil"/>
          <w:right w:val="nil"/>
          <w:between w:val="nil"/>
        </w:pBdr>
        <w:spacing w:line="360" w:lineRule="auto"/>
        <w:rPr>
          <w:color w:val="000000"/>
          <w:sz w:val="24"/>
          <w:szCs w:val="24"/>
        </w:rPr>
      </w:pPr>
      <w:r>
        <w:rPr>
          <w:color w:val="000000"/>
          <w:sz w:val="24"/>
          <w:szCs w:val="24"/>
        </w:rPr>
        <w:t xml:space="preserve">Ensure that any safeguarding concern is swiftly referred as appropriate, </w:t>
      </w:r>
      <w:proofErr w:type="spellStart"/>
      <w:proofErr w:type="gramStart"/>
      <w:r>
        <w:rPr>
          <w:sz w:val="24"/>
          <w:szCs w:val="24"/>
        </w:rPr>
        <w:t>non emergency</w:t>
      </w:r>
      <w:proofErr w:type="spellEnd"/>
      <w:proofErr w:type="gramEnd"/>
      <w:r>
        <w:rPr>
          <w:color w:val="000000"/>
          <w:sz w:val="24"/>
          <w:szCs w:val="24"/>
        </w:rPr>
        <w:t xml:space="preserve"> referrals to be communicated to partner agencies within one working day of disclosure. </w:t>
      </w:r>
    </w:p>
    <w:p w14:paraId="2050D1C5" w14:textId="77777777" w:rsidR="00ED586B" w:rsidRDefault="00C5164B">
      <w:pPr>
        <w:numPr>
          <w:ilvl w:val="0"/>
          <w:numId w:val="3"/>
        </w:numPr>
        <w:pBdr>
          <w:top w:val="nil"/>
          <w:left w:val="nil"/>
          <w:bottom w:val="nil"/>
          <w:right w:val="nil"/>
          <w:between w:val="nil"/>
        </w:pBdr>
        <w:spacing w:line="360" w:lineRule="auto"/>
        <w:rPr>
          <w:color w:val="000000"/>
          <w:sz w:val="24"/>
          <w:szCs w:val="24"/>
        </w:rPr>
      </w:pPr>
      <w:r>
        <w:rPr>
          <w:color w:val="000000"/>
          <w:sz w:val="24"/>
          <w:szCs w:val="24"/>
        </w:rPr>
        <w:lastRenderedPageBreak/>
        <w:t xml:space="preserve">Comply with ‘safer recruitment’ procedures and undertake Disclosure and Barring Checks (DBS), to ensure that all employees and workers under terms of engagement are suitable to work at the college. </w:t>
      </w:r>
    </w:p>
    <w:p w14:paraId="578C255E" w14:textId="77777777" w:rsidR="00ED586B" w:rsidRDefault="00C5164B">
      <w:pPr>
        <w:numPr>
          <w:ilvl w:val="0"/>
          <w:numId w:val="3"/>
        </w:numPr>
        <w:pBdr>
          <w:top w:val="nil"/>
          <w:left w:val="nil"/>
          <w:bottom w:val="nil"/>
          <w:right w:val="nil"/>
          <w:between w:val="nil"/>
        </w:pBdr>
        <w:spacing w:line="360" w:lineRule="auto"/>
        <w:rPr>
          <w:color w:val="000000"/>
          <w:sz w:val="24"/>
          <w:szCs w:val="24"/>
        </w:rPr>
      </w:pPr>
      <w:r>
        <w:rPr>
          <w:color w:val="000000"/>
          <w:sz w:val="24"/>
          <w:szCs w:val="24"/>
        </w:rPr>
        <w:t xml:space="preserve">Develop and implement procedures for identifying, reporting cases or suspected cases of abuse and make appropriate referrals to the Disclosure and Barring Service. </w:t>
      </w:r>
    </w:p>
    <w:p w14:paraId="368266D5" w14:textId="77777777" w:rsidR="00ED586B" w:rsidRDefault="00C5164B">
      <w:pPr>
        <w:numPr>
          <w:ilvl w:val="0"/>
          <w:numId w:val="3"/>
        </w:numPr>
        <w:pBdr>
          <w:top w:val="nil"/>
          <w:left w:val="nil"/>
          <w:bottom w:val="nil"/>
          <w:right w:val="nil"/>
          <w:between w:val="nil"/>
        </w:pBdr>
        <w:spacing w:line="360" w:lineRule="auto"/>
        <w:rPr>
          <w:color w:val="000000"/>
          <w:sz w:val="24"/>
          <w:szCs w:val="24"/>
        </w:rPr>
      </w:pPr>
      <w:r>
        <w:rPr>
          <w:color w:val="000000"/>
          <w:sz w:val="24"/>
          <w:szCs w:val="24"/>
        </w:rPr>
        <w:t xml:space="preserve">Ensure employers and other partners are aware of the safeguarding and Prevent duties and receive timely information and support to promote these duties to apprentices and learners in the workplace. </w:t>
      </w:r>
    </w:p>
    <w:p w14:paraId="43AFD17F" w14:textId="77777777" w:rsidR="00ED586B" w:rsidRDefault="00C5164B">
      <w:pPr>
        <w:numPr>
          <w:ilvl w:val="0"/>
          <w:numId w:val="3"/>
        </w:numPr>
        <w:pBdr>
          <w:top w:val="nil"/>
          <w:left w:val="nil"/>
          <w:bottom w:val="nil"/>
          <w:right w:val="nil"/>
          <w:between w:val="nil"/>
        </w:pBdr>
        <w:spacing w:line="360" w:lineRule="auto"/>
        <w:rPr>
          <w:color w:val="000000"/>
          <w:sz w:val="24"/>
          <w:szCs w:val="24"/>
        </w:rPr>
      </w:pPr>
      <w:r>
        <w:rPr>
          <w:color w:val="000000"/>
          <w:sz w:val="24"/>
          <w:szCs w:val="24"/>
        </w:rPr>
        <w:t xml:space="preserve">Educate and support learners in staying safe and being healthy, including study programme learners, apprentices, and work-based learners. </w:t>
      </w:r>
    </w:p>
    <w:p w14:paraId="4B04BFFD" w14:textId="77777777" w:rsidR="00ED586B" w:rsidRDefault="00C5164B">
      <w:pPr>
        <w:numPr>
          <w:ilvl w:val="0"/>
          <w:numId w:val="3"/>
        </w:numPr>
        <w:pBdr>
          <w:top w:val="nil"/>
          <w:left w:val="nil"/>
          <w:bottom w:val="nil"/>
          <w:right w:val="nil"/>
          <w:between w:val="nil"/>
        </w:pBdr>
        <w:spacing w:line="360" w:lineRule="auto"/>
        <w:rPr>
          <w:color w:val="000000"/>
          <w:sz w:val="24"/>
          <w:szCs w:val="24"/>
        </w:rPr>
      </w:pPr>
      <w:r>
        <w:rPr>
          <w:color w:val="000000"/>
          <w:sz w:val="24"/>
          <w:szCs w:val="24"/>
        </w:rPr>
        <w:t xml:space="preserve">Ensure that any child, young person or individual with additional needs going missing either from education, home, or care home, particularly if repeated, is reported to the appropriate authority. All relevant staff are asked to complete registers and follow up unauthorised absences following the college’s Attendance, Punctuality and Absence Management Policy. </w:t>
      </w:r>
    </w:p>
    <w:p w14:paraId="1046385C" w14:textId="77777777" w:rsidR="00ED586B" w:rsidRDefault="00C5164B">
      <w:pPr>
        <w:numPr>
          <w:ilvl w:val="0"/>
          <w:numId w:val="3"/>
        </w:numPr>
        <w:pBdr>
          <w:top w:val="nil"/>
          <w:left w:val="nil"/>
          <w:bottom w:val="nil"/>
          <w:right w:val="nil"/>
          <w:between w:val="nil"/>
        </w:pBdr>
        <w:spacing w:line="360" w:lineRule="auto"/>
        <w:ind w:left="1434" w:hanging="357"/>
        <w:rPr>
          <w:color w:val="000000"/>
          <w:sz w:val="24"/>
          <w:szCs w:val="24"/>
        </w:rPr>
      </w:pPr>
      <w:r>
        <w:rPr>
          <w:color w:val="000000"/>
          <w:sz w:val="24"/>
          <w:szCs w:val="24"/>
        </w:rPr>
        <w:t>Learners who are absent, abscond or go missing during the college day can be vulnerable and at potential risk. Staff will follow the college’s procedures for dealing with learners who are absent/ go missing, particularly on repeated occasions, to help identify the risk of abuse and neglect including sexual abuse or exploitation and to help prevent the risks of them going missing in future.</w:t>
      </w:r>
    </w:p>
    <w:p w14:paraId="70ECE707" w14:textId="77777777" w:rsidR="00ED586B" w:rsidRDefault="00C5164B">
      <w:pPr>
        <w:numPr>
          <w:ilvl w:val="0"/>
          <w:numId w:val="3"/>
        </w:numPr>
        <w:pBdr>
          <w:top w:val="nil"/>
          <w:left w:val="nil"/>
          <w:bottom w:val="nil"/>
          <w:right w:val="nil"/>
          <w:between w:val="nil"/>
        </w:pBdr>
        <w:spacing w:line="360" w:lineRule="auto"/>
        <w:ind w:left="1434" w:hanging="357"/>
        <w:rPr>
          <w:color w:val="000000"/>
          <w:sz w:val="24"/>
          <w:szCs w:val="24"/>
        </w:rPr>
      </w:pPr>
      <w:r>
        <w:rPr>
          <w:color w:val="000000"/>
          <w:sz w:val="24"/>
          <w:szCs w:val="24"/>
        </w:rPr>
        <w:t xml:space="preserve">Consult with learners in developing safeguarding policies and procedures. </w:t>
      </w:r>
    </w:p>
    <w:p w14:paraId="4B67EDEE" w14:textId="77777777" w:rsidR="00ED586B" w:rsidRDefault="00C5164B">
      <w:pPr>
        <w:numPr>
          <w:ilvl w:val="0"/>
          <w:numId w:val="3"/>
        </w:numPr>
        <w:pBdr>
          <w:top w:val="nil"/>
          <w:left w:val="nil"/>
          <w:bottom w:val="nil"/>
          <w:right w:val="nil"/>
          <w:between w:val="nil"/>
        </w:pBdr>
        <w:spacing w:line="360" w:lineRule="auto"/>
        <w:ind w:left="1434" w:hanging="357"/>
        <w:rPr>
          <w:color w:val="000000"/>
          <w:sz w:val="24"/>
          <w:szCs w:val="24"/>
        </w:rPr>
      </w:pPr>
      <w:r>
        <w:rPr>
          <w:color w:val="000000"/>
          <w:sz w:val="24"/>
          <w:szCs w:val="24"/>
        </w:rPr>
        <w:t xml:space="preserve">Encourage an atmosphere in which learners find trained staff approachable to enable communication of any problems which may be affecting their lives. </w:t>
      </w:r>
    </w:p>
    <w:p w14:paraId="6D1F9CFF" w14:textId="77777777" w:rsidR="00ED586B" w:rsidRDefault="00C5164B">
      <w:pPr>
        <w:numPr>
          <w:ilvl w:val="0"/>
          <w:numId w:val="3"/>
        </w:numPr>
        <w:pBdr>
          <w:top w:val="nil"/>
          <w:left w:val="nil"/>
          <w:bottom w:val="nil"/>
          <w:right w:val="nil"/>
          <w:between w:val="nil"/>
        </w:pBdr>
        <w:spacing w:line="360" w:lineRule="auto"/>
        <w:ind w:left="1434" w:hanging="357"/>
        <w:rPr>
          <w:color w:val="000000"/>
          <w:sz w:val="24"/>
          <w:szCs w:val="24"/>
        </w:rPr>
      </w:pPr>
      <w:r>
        <w:rPr>
          <w:color w:val="000000"/>
          <w:sz w:val="24"/>
          <w:szCs w:val="24"/>
        </w:rPr>
        <w:t xml:space="preserve">Provide opportunities for learners in need of additional support to identify themselves through the process of applications and enrolment. Learners with identified support needs will be monitored through Additional Learning Support (ALS). </w:t>
      </w:r>
    </w:p>
    <w:p w14:paraId="70D6E529" w14:textId="77777777" w:rsidR="00ED586B" w:rsidRDefault="00C5164B">
      <w:pPr>
        <w:numPr>
          <w:ilvl w:val="0"/>
          <w:numId w:val="3"/>
        </w:numPr>
        <w:pBdr>
          <w:top w:val="nil"/>
          <w:left w:val="nil"/>
          <w:bottom w:val="nil"/>
          <w:right w:val="nil"/>
          <w:between w:val="nil"/>
        </w:pBdr>
        <w:spacing w:line="360" w:lineRule="auto"/>
        <w:ind w:left="1434" w:hanging="357"/>
        <w:rPr>
          <w:color w:val="000000"/>
          <w:sz w:val="24"/>
          <w:szCs w:val="24"/>
        </w:rPr>
      </w:pPr>
      <w:r>
        <w:rPr>
          <w:color w:val="000000"/>
          <w:sz w:val="24"/>
          <w:szCs w:val="24"/>
        </w:rPr>
        <w:lastRenderedPageBreak/>
        <w:t xml:space="preserve">Provide appropriate mandatory training and development in accordance with the requirements of the staff development programme and induction, raising awareness of all staff and governors of the need to safeguard children, young people, and vulnerable adults and of their responsibilities in identifying and reporting possible cases of abuse. </w:t>
      </w:r>
    </w:p>
    <w:p w14:paraId="7F223FEA" w14:textId="77777777" w:rsidR="00ED586B" w:rsidRDefault="00C5164B">
      <w:pPr>
        <w:numPr>
          <w:ilvl w:val="0"/>
          <w:numId w:val="3"/>
        </w:numPr>
        <w:pBdr>
          <w:top w:val="nil"/>
          <w:left w:val="nil"/>
          <w:bottom w:val="nil"/>
          <w:right w:val="nil"/>
          <w:between w:val="nil"/>
        </w:pBdr>
        <w:spacing w:line="360" w:lineRule="auto"/>
        <w:ind w:left="1434" w:hanging="357"/>
        <w:rPr>
          <w:color w:val="000000"/>
          <w:sz w:val="24"/>
          <w:szCs w:val="24"/>
        </w:rPr>
      </w:pPr>
      <w:r>
        <w:rPr>
          <w:color w:val="000000"/>
          <w:sz w:val="24"/>
          <w:szCs w:val="24"/>
        </w:rPr>
        <w:t>Provide environments where everyone feels valued, safe, and respected where individuals are encouraged to talk and are listened to. This will be achieved by the regular promotion of the college values and embedding these together with British values across every area of college activity.</w:t>
      </w:r>
    </w:p>
    <w:p w14:paraId="399A0BD0" w14:textId="7B53602A" w:rsidR="00ED586B" w:rsidRDefault="00C5164B">
      <w:pPr>
        <w:rPr>
          <w:b/>
          <w:i/>
          <w:sz w:val="24"/>
          <w:szCs w:val="24"/>
        </w:rPr>
      </w:pPr>
      <w:r>
        <w:rPr>
          <w:sz w:val="24"/>
          <w:szCs w:val="24"/>
        </w:rPr>
        <w:t xml:space="preserve"> </w:t>
      </w:r>
    </w:p>
    <w:p w14:paraId="65C3FFD4" w14:textId="77777777" w:rsidR="00ED586B" w:rsidRDefault="00ED586B">
      <w:pPr>
        <w:rPr>
          <w:b/>
          <w:i/>
          <w:sz w:val="24"/>
          <w:szCs w:val="24"/>
        </w:rPr>
      </w:pPr>
    </w:p>
    <w:p w14:paraId="5BAA0D4C" w14:textId="62E9BAF4" w:rsidR="00ED586B" w:rsidRDefault="00253647">
      <w:pPr>
        <w:rPr>
          <w:b/>
          <w:i/>
          <w:sz w:val="28"/>
          <w:szCs w:val="28"/>
        </w:rPr>
      </w:pPr>
      <w:r>
        <w:rPr>
          <w:b/>
          <w:i/>
          <w:sz w:val="28"/>
          <w:szCs w:val="28"/>
        </w:rPr>
        <w:t>A</w:t>
      </w:r>
      <w:r w:rsidR="00C5164B">
        <w:rPr>
          <w:b/>
          <w:i/>
          <w:sz w:val="28"/>
          <w:szCs w:val="28"/>
        </w:rPr>
        <w:t>ppendix 4. The college’s safeguarding team and contact details.</w:t>
      </w:r>
    </w:p>
    <w:p w14:paraId="25CD0C8E" w14:textId="77777777" w:rsidR="00ED586B" w:rsidRDefault="00ED586B"/>
    <w:p w14:paraId="05714FAB" w14:textId="77777777" w:rsidR="00ED586B" w:rsidRDefault="00C5164B">
      <w:pPr>
        <w:rPr>
          <w:b/>
          <w:i/>
          <w:sz w:val="28"/>
          <w:szCs w:val="28"/>
        </w:rPr>
      </w:pPr>
      <w:r>
        <w:rPr>
          <w:b/>
          <w:i/>
          <w:sz w:val="28"/>
          <w:szCs w:val="28"/>
        </w:rPr>
        <w:t>Name                              Role                                Contact</w:t>
      </w:r>
    </w:p>
    <w:tbl>
      <w:tblPr>
        <w:tblStyle w:val="a1"/>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4"/>
        <w:gridCol w:w="2779"/>
        <w:gridCol w:w="3662"/>
      </w:tblGrid>
      <w:tr w:rsidR="00ED586B" w14:paraId="51EA991B" w14:textId="77777777">
        <w:tc>
          <w:tcPr>
            <w:tcW w:w="2804" w:type="dxa"/>
          </w:tcPr>
          <w:p w14:paraId="6709F570" w14:textId="1B473C5A" w:rsidR="00ED586B" w:rsidRDefault="00AA203F">
            <w:pPr>
              <w:rPr>
                <w:i/>
                <w:sz w:val="24"/>
                <w:szCs w:val="24"/>
              </w:rPr>
            </w:pPr>
            <w:r w:rsidRPr="001045EF">
              <w:rPr>
                <w:i/>
                <w:sz w:val="24"/>
                <w:szCs w:val="24"/>
              </w:rPr>
              <w:t>HAKAN GOKCE</w:t>
            </w:r>
          </w:p>
        </w:tc>
        <w:tc>
          <w:tcPr>
            <w:tcW w:w="2779" w:type="dxa"/>
          </w:tcPr>
          <w:p w14:paraId="0419AAE0" w14:textId="782E0617" w:rsidR="00ED586B" w:rsidRDefault="001045EF">
            <w:pPr>
              <w:rPr>
                <w:i/>
                <w:sz w:val="24"/>
                <w:szCs w:val="24"/>
              </w:rPr>
            </w:pPr>
            <w:r>
              <w:rPr>
                <w:i/>
                <w:sz w:val="24"/>
                <w:szCs w:val="24"/>
              </w:rPr>
              <w:t>DDSL / Consultant</w:t>
            </w:r>
          </w:p>
        </w:tc>
        <w:tc>
          <w:tcPr>
            <w:tcW w:w="3662" w:type="dxa"/>
          </w:tcPr>
          <w:p w14:paraId="67BCF70A" w14:textId="63080E63" w:rsidR="00ED586B" w:rsidRDefault="00C5164B">
            <w:pPr>
              <w:rPr>
                <w:i/>
                <w:sz w:val="24"/>
                <w:szCs w:val="24"/>
              </w:rPr>
            </w:pPr>
            <w:r>
              <w:rPr>
                <w:i/>
                <w:sz w:val="24"/>
                <w:szCs w:val="24"/>
              </w:rPr>
              <w:t xml:space="preserve">Tel: </w:t>
            </w:r>
            <w:r w:rsidR="00BA2F31">
              <w:rPr>
                <w:rFonts w:eastAsia="Times New Roman"/>
                <w:b/>
                <w:bCs/>
                <w:color w:val="002451"/>
                <w:sz w:val="24"/>
                <w:szCs w:val="24"/>
                <w:bdr w:val="none" w:sz="0" w:space="0" w:color="auto" w:frame="1"/>
              </w:rPr>
              <w:t>07585344051</w:t>
            </w:r>
          </w:p>
          <w:p w14:paraId="575E2627" w14:textId="77777777" w:rsidR="00ED586B" w:rsidRDefault="00C5164B">
            <w:pPr>
              <w:rPr>
                <w:i/>
                <w:sz w:val="24"/>
                <w:szCs w:val="24"/>
              </w:rPr>
            </w:pPr>
            <w:proofErr w:type="spellStart"/>
            <w:proofErr w:type="gramStart"/>
            <w:r>
              <w:rPr>
                <w:i/>
                <w:sz w:val="24"/>
                <w:szCs w:val="24"/>
              </w:rPr>
              <w:t>Email:safeguarding@ukcb.world</w:t>
            </w:r>
            <w:proofErr w:type="spellEnd"/>
            <w:proofErr w:type="gramEnd"/>
          </w:p>
        </w:tc>
      </w:tr>
      <w:tr w:rsidR="001657FF" w14:paraId="059230A8" w14:textId="77777777">
        <w:tc>
          <w:tcPr>
            <w:tcW w:w="2804" w:type="dxa"/>
          </w:tcPr>
          <w:p w14:paraId="77FDB8D7" w14:textId="0E9FF6B0" w:rsidR="001657FF" w:rsidRDefault="001657FF">
            <w:pPr>
              <w:rPr>
                <w:i/>
                <w:sz w:val="24"/>
                <w:szCs w:val="24"/>
              </w:rPr>
            </w:pPr>
            <w:proofErr w:type="spellStart"/>
            <w:r>
              <w:rPr>
                <w:i/>
                <w:sz w:val="24"/>
                <w:szCs w:val="24"/>
              </w:rPr>
              <w:t>Hania</w:t>
            </w:r>
            <w:proofErr w:type="spellEnd"/>
            <w:r>
              <w:rPr>
                <w:i/>
                <w:sz w:val="24"/>
                <w:szCs w:val="24"/>
              </w:rPr>
              <w:t xml:space="preserve"> Re</w:t>
            </w:r>
            <w:r w:rsidR="001045EF">
              <w:rPr>
                <w:i/>
                <w:sz w:val="24"/>
                <w:szCs w:val="24"/>
              </w:rPr>
              <w:t>h</w:t>
            </w:r>
            <w:r>
              <w:rPr>
                <w:i/>
                <w:sz w:val="24"/>
                <w:szCs w:val="24"/>
              </w:rPr>
              <w:t>man</w:t>
            </w:r>
          </w:p>
        </w:tc>
        <w:tc>
          <w:tcPr>
            <w:tcW w:w="2779" w:type="dxa"/>
          </w:tcPr>
          <w:p w14:paraId="5BA9194C" w14:textId="1AAA4ADA" w:rsidR="001657FF" w:rsidRDefault="001657FF">
            <w:pPr>
              <w:rPr>
                <w:i/>
                <w:sz w:val="24"/>
                <w:szCs w:val="24"/>
              </w:rPr>
            </w:pPr>
            <w:r>
              <w:rPr>
                <w:i/>
                <w:sz w:val="24"/>
                <w:szCs w:val="24"/>
              </w:rPr>
              <w:t xml:space="preserve">DDSL HR and Support Officer </w:t>
            </w:r>
          </w:p>
        </w:tc>
        <w:tc>
          <w:tcPr>
            <w:tcW w:w="3662" w:type="dxa"/>
          </w:tcPr>
          <w:p w14:paraId="15E773D9" w14:textId="2730F05C" w:rsidR="001657FF" w:rsidRDefault="001657FF">
            <w:pPr>
              <w:rPr>
                <w:i/>
                <w:sz w:val="24"/>
                <w:szCs w:val="24"/>
              </w:rPr>
            </w:pPr>
            <w:r>
              <w:rPr>
                <w:i/>
                <w:sz w:val="24"/>
                <w:szCs w:val="24"/>
              </w:rPr>
              <w:t>Tel: 07856389729</w:t>
            </w:r>
          </w:p>
          <w:p w14:paraId="013C68EE" w14:textId="2F917D20" w:rsidR="001657FF" w:rsidRDefault="001657FF">
            <w:pPr>
              <w:rPr>
                <w:i/>
                <w:sz w:val="24"/>
                <w:szCs w:val="24"/>
              </w:rPr>
            </w:pPr>
            <w:proofErr w:type="spellStart"/>
            <w:r>
              <w:rPr>
                <w:i/>
                <w:sz w:val="24"/>
                <w:szCs w:val="24"/>
              </w:rPr>
              <w:t>recruitment@ukcb.world</w:t>
            </w:r>
            <w:proofErr w:type="spellEnd"/>
            <w:r>
              <w:rPr>
                <w:i/>
                <w:sz w:val="24"/>
                <w:szCs w:val="24"/>
              </w:rPr>
              <w:t xml:space="preserve"> </w:t>
            </w:r>
          </w:p>
        </w:tc>
      </w:tr>
      <w:tr w:rsidR="001045EF" w14:paraId="5CEC9C2F" w14:textId="77777777">
        <w:tc>
          <w:tcPr>
            <w:tcW w:w="2804" w:type="dxa"/>
          </w:tcPr>
          <w:p w14:paraId="3A7A0A0F" w14:textId="77777777" w:rsidR="001045EF" w:rsidRDefault="001045EF">
            <w:pPr>
              <w:rPr>
                <w:i/>
                <w:sz w:val="24"/>
                <w:szCs w:val="24"/>
              </w:rPr>
            </w:pPr>
            <w:r>
              <w:rPr>
                <w:i/>
                <w:sz w:val="24"/>
                <w:szCs w:val="24"/>
              </w:rPr>
              <w:t>Joshua Rogers</w:t>
            </w:r>
          </w:p>
          <w:p w14:paraId="211719D2" w14:textId="77777777" w:rsidR="001045EF" w:rsidRDefault="001045EF">
            <w:pPr>
              <w:rPr>
                <w:i/>
                <w:sz w:val="24"/>
                <w:szCs w:val="24"/>
              </w:rPr>
            </w:pPr>
          </w:p>
        </w:tc>
        <w:tc>
          <w:tcPr>
            <w:tcW w:w="2779" w:type="dxa"/>
          </w:tcPr>
          <w:p w14:paraId="0E463F92" w14:textId="76E0BEBB" w:rsidR="001045EF" w:rsidRDefault="001045EF">
            <w:pPr>
              <w:rPr>
                <w:i/>
                <w:sz w:val="24"/>
                <w:szCs w:val="24"/>
              </w:rPr>
            </w:pPr>
            <w:r>
              <w:rPr>
                <w:i/>
                <w:sz w:val="24"/>
                <w:szCs w:val="24"/>
              </w:rPr>
              <w:t xml:space="preserve">Digital Community Manager / Student Support </w:t>
            </w:r>
          </w:p>
        </w:tc>
        <w:tc>
          <w:tcPr>
            <w:tcW w:w="3662" w:type="dxa"/>
          </w:tcPr>
          <w:p w14:paraId="2702119C" w14:textId="77777777" w:rsidR="001045EF" w:rsidRDefault="001045EF">
            <w:pPr>
              <w:rPr>
                <w:i/>
                <w:sz w:val="24"/>
                <w:szCs w:val="24"/>
              </w:rPr>
            </w:pPr>
            <w:r>
              <w:rPr>
                <w:i/>
                <w:sz w:val="24"/>
                <w:szCs w:val="24"/>
              </w:rPr>
              <w:t>Tel: 07474 675872</w:t>
            </w:r>
          </w:p>
          <w:p w14:paraId="2AA37C84" w14:textId="156A42F3" w:rsidR="001045EF" w:rsidRDefault="001045EF">
            <w:pPr>
              <w:rPr>
                <w:i/>
                <w:sz w:val="24"/>
                <w:szCs w:val="24"/>
              </w:rPr>
            </w:pPr>
            <w:r>
              <w:rPr>
                <w:i/>
                <w:sz w:val="24"/>
                <w:szCs w:val="24"/>
              </w:rPr>
              <w:t xml:space="preserve">Email: </w:t>
            </w:r>
            <w:proofErr w:type="spellStart"/>
            <w:r>
              <w:rPr>
                <w:i/>
                <w:sz w:val="24"/>
                <w:szCs w:val="24"/>
              </w:rPr>
              <w:t>josh@ukcb.world</w:t>
            </w:r>
            <w:proofErr w:type="spellEnd"/>
          </w:p>
        </w:tc>
      </w:tr>
      <w:tr w:rsidR="001045EF" w14:paraId="45C43694" w14:textId="77777777">
        <w:tc>
          <w:tcPr>
            <w:tcW w:w="2804" w:type="dxa"/>
          </w:tcPr>
          <w:p w14:paraId="28971D60" w14:textId="77777777" w:rsidR="001045EF" w:rsidRDefault="001045EF">
            <w:pPr>
              <w:rPr>
                <w:i/>
                <w:sz w:val="24"/>
                <w:szCs w:val="24"/>
              </w:rPr>
            </w:pPr>
          </w:p>
          <w:p w14:paraId="7C3094CE" w14:textId="484EAF16" w:rsidR="001045EF" w:rsidRDefault="001045EF">
            <w:pPr>
              <w:rPr>
                <w:i/>
                <w:sz w:val="24"/>
                <w:szCs w:val="24"/>
              </w:rPr>
            </w:pPr>
            <w:r>
              <w:rPr>
                <w:i/>
                <w:sz w:val="24"/>
                <w:szCs w:val="24"/>
              </w:rPr>
              <w:t xml:space="preserve">External </w:t>
            </w:r>
          </w:p>
        </w:tc>
        <w:tc>
          <w:tcPr>
            <w:tcW w:w="2779" w:type="dxa"/>
          </w:tcPr>
          <w:p w14:paraId="6EC9ABF4" w14:textId="46D881CE" w:rsidR="001045EF" w:rsidRDefault="001045EF">
            <w:pPr>
              <w:rPr>
                <w:i/>
                <w:sz w:val="24"/>
                <w:szCs w:val="24"/>
              </w:rPr>
            </w:pPr>
          </w:p>
        </w:tc>
        <w:tc>
          <w:tcPr>
            <w:tcW w:w="3662" w:type="dxa"/>
          </w:tcPr>
          <w:p w14:paraId="48BAEA88" w14:textId="41CBE9E3" w:rsidR="001045EF" w:rsidRDefault="001045EF">
            <w:pPr>
              <w:rPr>
                <w:i/>
                <w:sz w:val="24"/>
                <w:szCs w:val="24"/>
              </w:rPr>
            </w:pPr>
            <w:bookmarkStart w:id="2" w:name="_heading=h.1fob9te" w:colFirst="0" w:colLast="0"/>
            <w:bookmarkEnd w:id="2"/>
          </w:p>
        </w:tc>
      </w:tr>
      <w:tr w:rsidR="001045EF" w14:paraId="294465BA" w14:textId="77777777">
        <w:tc>
          <w:tcPr>
            <w:tcW w:w="2804" w:type="dxa"/>
          </w:tcPr>
          <w:p w14:paraId="14A65613" w14:textId="0D9FB636" w:rsidR="001045EF" w:rsidRDefault="001045EF">
            <w:pPr>
              <w:rPr>
                <w:i/>
                <w:sz w:val="24"/>
                <w:szCs w:val="24"/>
              </w:rPr>
            </w:pPr>
            <w:r>
              <w:rPr>
                <w:i/>
                <w:sz w:val="24"/>
                <w:szCs w:val="24"/>
              </w:rPr>
              <w:t>Multi-Agency Safeguarding Hub Barnet Council</w:t>
            </w:r>
          </w:p>
        </w:tc>
        <w:tc>
          <w:tcPr>
            <w:tcW w:w="2779" w:type="dxa"/>
          </w:tcPr>
          <w:p w14:paraId="4C40C3C9" w14:textId="6FFC72F0" w:rsidR="001045EF" w:rsidRDefault="001045EF">
            <w:pPr>
              <w:rPr>
                <w:i/>
                <w:sz w:val="24"/>
                <w:szCs w:val="24"/>
              </w:rPr>
            </w:pPr>
            <w:r>
              <w:rPr>
                <w:i/>
                <w:sz w:val="24"/>
                <w:szCs w:val="24"/>
              </w:rPr>
              <w:t xml:space="preserve">The Mash Team </w:t>
            </w:r>
          </w:p>
        </w:tc>
        <w:tc>
          <w:tcPr>
            <w:tcW w:w="3662" w:type="dxa"/>
          </w:tcPr>
          <w:p w14:paraId="0547A9A9" w14:textId="183A75C1" w:rsidR="001045EF" w:rsidRDefault="001045EF">
            <w:pPr>
              <w:rPr>
                <w:i/>
                <w:sz w:val="24"/>
                <w:szCs w:val="24"/>
              </w:rPr>
            </w:pPr>
            <w:r>
              <w:rPr>
                <w:i/>
                <w:sz w:val="24"/>
                <w:szCs w:val="24"/>
              </w:rPr>
              <w:t>Tel: 0208 359 4066 Out of Hours: 0208 359 2000.</w:t>
            </w:r>
          </w:p>
        </w:tc>
      </w:tr>
      <w:tr w:rsidR="001045EF" w14:paraId="688C4B3A" w14:textId="77777777">
        <w:tc>
          <w:tcPr>
            <w:tcW w:w="2804" w:type="dxa"/>
          </w:tcPr>
          <w:p w14:paraId="172B5A98" w14:textId="23B24988" w:rsidR="001045EF" w:rsidRDefault="001045EF">
            <w:pPr>
              <w:rPr>
                <w:i/>
                <w:sz w:val="24"/>
                <w:szCs w:val="24"/>
              </w:rPr>
            </w:pPr>
            <w:r>
              <w:rPr>
                <w:i/>
                <w:sz w:val="24"/>
                <w:szCs w:val="24"/>
              </w:rPr>
              <w:t>Barnet Council</w:t>
            </w:r>
          </w:p>
        </w:tc>
        <w:tc>
          <w:tcPr>
            <w:tcW w:w="2779" w:type="dxa"/>
          </w:tcPr>
          <w:p w14:paraId="753F3F93" w14:textId="09BBBDC7" w:rsidR="001045EF" w:rsidRDefault="001045EF">
            <w:pPr>
              <w:rPr>
                <w:i/>
                <w:sz w:val="24"/>
                <w:szCs w:val="24"/>
              </w:rPr>
            </w:pPr>
            <w:r>
              <w:rPr>
                <w:i/>
                <w:sz w:val="24"/>
                <w:szCs w:val="24"/>
              </w:rPr>
              <w:t>LADO (Allegations against staff)</w:t>
            </w:r>
          </w:p>
        </w:tc>
        <w:tc>
          <w:tcPr>
            <w:tcW w:w="3662" w:type="dxa"/>
          </w:tcPr>
          <w:p w14:paraId="1676D9C0" w14:textId="026C26D5" w:rsidR="001045EF" w:rsidRDefault="001045EF">
            <w:pPr>
              <w:rPr>
                <w:i/>
                <w:sz w:val="24"/>
                <w:szCs w:val="24"/>
              </w:rPr>
            </w:pPr>
            <w:r>
              <w:rPr>
                <w:i/>
                <w:color w:val="000000"/>
                <w:sz w:val="24"/>
                <w:szCs w:val="24"/>
              </w:rPr>
              <w:t>T</w:t>
            </w:r>
            <w:r>
              <w:rPr>
                <w:color w:val="000000"/>
                <w:sz w:val="24"/>
                <w:szCs w:val="24"/>
              </w:rPr>
              <w:t xml:space="preserve">el: 0208 359 4066 </w:t>
            </w:r>
            <w:r>
              <w:rPr>
                <w:color w:val="000000"/>
              </w:rPr>
              <w:t>Out of Hours: 0208 359 2000</w:t>
            </w:r>
          </w:p>
        </w:tc>
      </w:tr>
      <w:tr w:rsidR="001045EF" w14:paraId="0C721C81" w14:textId="77777777">
        <w:tc>
          <w:tcPr>
            <w:tcW w:w="2804" w:type="dxa"/>
          </w:tcPr>
          <w:p w14:paraId="3FFF664A" w14:textId="301FDE25" w:rsidR="001045EF" w:rsidRDefault="001045EF">
            <w:pPr>
              <w:rPr>
                <w:i/>
                <w:sz w:val="24"/>
                <w:szCs w:val="24"/>
              </w:rPr>
            </w:pPr>
            <w:r>
              <w:rPr>
                <w:sz w:val="24"/>
                <w:szCs w:val="24"/>
              </w:rPr>
              <w:t xml:space="preserve">Barnet </w:t>
            </w:r>
            <w:r>
              <w:t>Police</w:t>
            </w:r>
          </w:p>
        </w:tc>
        <w:tc>
          <w:tcPr>
            <w:tcW w:w="2779" w:type="dxa"/>
          </w:tcPr>
          <w:p w14:paraId="4403F6EE" w14:textId="1970AFBE" w:rsidR="001045EF" w:rsidRDefault="001045EF">
            <w:pPr>
              <w:rPr>
                <w:i/>
                <w:sz w:val="24"/>
                <w:szCs w:val="24"/>
              </w:rPr>
            </w:pPr>
            <w:r>
              <w:rPr>
                <w:i/>
                <w:sz w:val="24"/>
                <w:szCs w:val="24"/>
              </w:rPr>
              <w:t xml:space="preserve">In case of Emergency </w:t>
            </w:r>
          </w:p>
        </w:tc>
        <w:tc>
          <w:tcPr>
            <w:tcW w:w="3662" w:type="dxa"/>
          </w:tcPr>
          <w:p w14:paraId="6724DE54" w14:textId="5209FA82" w:rsidR="001045EF" w:rsidRDefault="001045EF">
            <w:pPr>
              <w:rPr>
                <w:i/>
                <w:sz w:val="24"/>
                <w:szCs w:val="24"/>
              </w:rPr>
            </w:pPr>
            <w:r>
              <w:rPr>
                <w:i/>
                <w:sz w:val="24"/>
                <w:szCs w:val="24"/>
              </w:rPr>
              <w:t xml:space="preserve"> 999 </w:t>
            </w:r>
          </w:p>
        </w:tc>
      </w:tr>
      <w:tr w:rsidR="001045EF" w14:paraId="50DC283F" w14:textId="77777777">
        <w:tc>
          <w:tcPr>
            <w:tcW w:w="2804" w:type="dxa"/>
          </w:tcPr>
          <w:p w14:paraId="10BC2821" w14:textId="272386C9" w:rsidR="001045EF" w:rsidRDefault="001045EF">
            <w:pPr>
              <w:rPr>
                <w:i/>
                <w:sz w:val="24"/>
                <w:szCs w:val="24"/>
              </w:rPr>
            </w:pPr>
          </w:p>
        </w:tc>
        <w:tc>
          <w:tcPr>
            <w:tcW w:w="2779" w:type="dxa"/>
          </w:tcPr>
          <w:p w14:paraId="1D5C345C" w14:textId="0DDE605D" w:rsidR="001045EF" w:rsidRDefault="001045EF">
            <w:pPr>
              <w:rPr>
                <w:i/>
                <w:sz w:val="24"/>
                <w:szCs w:val="24"/>
              </w:rPr>
            </w:pPr>
          </w:p>
        </w:tc>
        <w:tc>
          <w:tcPr>
            <w:tcW w:w="3662" w:type="dxa"/>
          </w:tcPr>
          <w:p w14:paraId="75517400" w14:textId="0B1A5FEB" w:rsidR="001045EF" w:rsidRDefault="001045EF">
            <w:pPr>
              <w:rPr>
                <w:i/>
                <w:sz w:val="24"/>
                <w:szCs w:val="24"/>
              </w:rPr>
            </w:pPr>
          </w:p>
        </w:tc>
      </w:tr>
      <w:tr w:rsidR="001045EF" w14:paraId="20588748" w14:textId="77777777">
        <w:tc>
          <w:tcPr>
            <w:tcW w:w="2804" w:type="dxa"/>
          </w:tcPr>
          <w:p w14:paraId="2900E9A8" w14:textId="47A6DD70" w:rsidR="001045EF" w:rsidRDefault="001045EF">
            <w:pPr>
              <w:rPr>
                <w:sz w:val="24"/>
                <w:szCs w:val="24"/>
              </w:rPr>
            </w:pPr>
          </w:p>
        </w:tc>
        <w:tc>
          <w:tcPr>
            <w:tcW w:w="2779" w:type="dxa"/>
          </w:tcPr>
          <w:p w14:paraId="231093AC" w14:textId="45898457" w:rsidR="001045EF" w:rsidRDefault="001045EF">
            <w:pPr>
              <w:rPr>
                <w:i/>
                <w:sz w:val="24"/>
                <w:szCs w:val="24"/>
              </w:rPr>
            </w:pPr>
          </w:p>
        </w:tc>
        <w:tc>
          <w:tcPr>
            <w:tcW w:w="3662" w:type="dxa"/>
          </w:tcPr>
          <w:p w14:paraId="4DFDE575" w14:textId="18F68CF0" w:rsidR="001045EF" w:rsidRDefault="001045EF">
            <w:pPr>
              <w:rPr>
                <w:i/>
                <w:sz w:val="24"/>
                <w:szCs w:val="24"/>
              </w:rPr>
            </w:pPr>
          </w:p>
        </w:tc>
      </w:tr>
    </w:tbl>
    <w:p w14:paraId="70FD1CFD" w14:textId="77777777" w:rsidR="00ED586B" w:rsidRDefault="00ED586B">
      <w:pPr>
        <w:rPr>
          <w:b/>
          <w:i/>
          <w:sz w:val="28"/>
          <w:szCs w:val="28"/>
        </w:rPr>
      </w:pPr>
      <w:bookmarkStart w:id="3" w:name="_Hlk112815072"/>
    </w:p>
    <w:p w14:paraId="12ECCA89" w14:textId="77777777" w:rsidR="00A836FC" w:rsidRPr="00A836FC" w:rsidRDefault="00A836FC" w:rsidP="00A836FC">
      <w:pPr>
        <w:spacing w:before="276"/>
        <w:ind w:left="120"/>
        <w:rPr>
          <w:b/>
          <w:sz w:val="36"/>
        </w:rPr>
      </w:pPr>
      <w:r w:rsidRPr="00A836FC">
        <w:rPr>
          <w:b/>
          <w:sz w:val="36"/>
        </w:rPr>
        <w:t>Useful</w:t>
      </w:r>
      <w:r w:rsidRPr="00A836FC">
        <w:rPr>
          <w:b/>
          <w:spacing w:val="-3"/>
          <w:sz w:val="36"/>
        </w:rPr>
        <w:t xml:space="preserve"> </w:t>
      </w:r>
      <w:r w:rsidRPr="00A836FC">
        <w:rPr>
          <w:b/>
          <w:sz w:val="36"/>
        </w:rPr>
        <w:t>references</w:t>
      </w:r>
      <w:r w:rsidRPr="00A836FC">
        <w:rPr>
          <w:b/>
          <w:spacing w:val="-2"/>
          <w:sz w:val="36"/>
        </w:rPr>
        <w:t xml:space="preserve"> </w:t>
      </w:r>
      <w:r w:rsidRPr="00A836FC">
        <w:rPr>
          <w:b/>
          <w:sz w:val="36"/>
        </w:rPr>
        <w:t>and</w:t>
      </w:r>
      <w:r w:rsidRPr="00A836FC">
        <w:rPr>
          <w:b/>
          <w:spacing w:val="-1"/>
          <w:sz w:val="36"/>
        </w:rPr>
        <w:t xml:space="preserve"> </w:t>
      </w:r>
      <w:r w:rsidRPr="00A836FC">
        <w:rPr>
          <w:b/>
          <w:spacing w:val="-2"/>
          <w:sz w:val="36"/>
        </w:rPr>
        <w:t>organisations</w:t>
      </w:r>
    </w:p>
    <w:p w14:paraId="21229F32" w14:textId="77777777" w:rsidR="00A836FC" w:rsidRPr="00A836FC" w:rsidRDefault="00A836FC" w:rsidP="00A836FC">
      <w:pPr>
        <w:widowControl w:val="0"/>
        <w:numPr>
          <w:ilvl w:val="2"/>
          <w:numId w:val="22"/>
        </w:numPr>
        <w:tabs>
          <w:tab w:val="left" w:pos="1559"/>
          <w:tab w:val="left" w:pos="1560"/>
        </w:tabs>
        <w:autoSpaceDE w:val="0"/>
        <w:autoSpaceDN w:val="0"/>
        <w:spacing w:before="296" w:line="240" w:lineRule="auto"/>
        <w:rPr>
          <w:rFonts w:ascii="Symbol" w:hAnsi="Symbol"/>
          <w:sz w:val="24"/>
        </w:rPr>
      </w:pPr>
      <w:r w:rsidRPr="00A836FC">
        <w:rPr>
          <w:sz w:val="24"/>
        </w:rPr>
        <w:t>London</w:t>
      </w:r>
      <w:r w:rsidRPr="00A836FC">
        <w:rPr>
          <w:spacing w:val="-4"/>
          <w:sz w:val="24"/>
        </w:rPr>
        <w:t xml:space="preserve"> </w:t>
      </w:r>
      <w:r w:rsidRPr="00A836FC">
        <w:rPr>
          <w:sz w:val="24"/>
        </w:rPr>
        <w:t>Safeguarding</w:t>
      </w:r>
      <w:r w:rsidRPr="00A836FC">
        <w:rPr>
          <w:spacing w:val="-3"/>
          <w:sz w:val="24"/>
        </w:rPr>
        <w:t xml:space="preserve"> </w:t>
      </w:r>
      <w:r w:rsidRPr="00A836FC">
        <w:rPr>
          <w:sz w:val="24"/>
        </w:rPr>
        <w:t>Children</w:t>
      </w:r>
      <w:r w:rsidRPr="00A836FC">
        <w:rPr>
          <w:spacing w:val="-3"/>
          <w:sz w:val="24"/>
        </w:rPr>
        <w:t xml:space="preserve"> </w:t>
      </w:r>
      <w:r w:rsidRPr="00A836FC">
        <w:rPr>
          <w:sz w:val="24"/>
        </w:rPr>
        <w:t>Board</w:t>
      </w:r>
      <w:r w:rsidRPr="00A836FC">
        <w:rPr>
          <w:spacing w:val="-3"/>
          <w:sz w:val="24"/>
        </w:rPr>
        <w:t xml:space="preserve"> </w:t>
      </w:r>
      <w:hyperlink r:id="rId18">
        <w:r w:rsidRPr="00A836FC">
          <w:rPr>
            <w:spacing w:val="-2"/>
            <w:sz w:val="24"/>
          </w:rPr>
          <w:t>www.londonscb.gov.uk</w:t>
        </w:r>
      </w:hyperlink>
    </w:p>
    <w:p w14:paraId="48420832" w14:textId="77777777" w:rsidR="00A836FC" w:rsidRPr="00A836FC" w:rsidRDefault="00A836FC" w:rsidP="00A836FC">
      <w:pPr>
        <w:widowControl w:val="0"/>
        <w:numPr>
          <w:ilvl w:val="2"/>
          <w:numId w:val="22"/>
        </w:numPr>
        <w:tabs>
          <w:tab w:val="left" w:pos="1559"/>
          <w:tab w:val="left" w:pos="1560"/>
        </w:tabs>
        <w:autoSpaceDE w:val="0"/>
        <w:autoSpaceDN w:val="0"/>
        <w:spacing w:before="23" w:line="242" w:lineRule="auto"/>
        <w:ind w:right="328"/>
        <w:rPr>
          <w:rFonts w:ascii="Symbol" w:hAnsi="Symbol"/>
          <w:sz w:val="24"/>
        </w:rPr>
      </w:pPr>
      <w:r w:rsidRPr="00A836FC">
        <w:rPr>
          <w:b/>
          <w:sz w:val="24"/>
        </w:rPr>
        <w:t>‘</w:t>
      </w:r>
      <w:r w:rsidRPr="00A836FC">
        <w:rPr>
          <w:sz w:val="24"/>
        </w:rPr>
        <w:t>What</w:t>
      </w:r>
      <w:r w:rsidRPr="00A836FC">
        <w:rPr>
          <w:spacing w:val="-3"/>
          <w:sz w:val="24"/>
        </w:rPr>
        <w:t xml:space="preserve"> </w:t>
      </w:r>
      <w:r w:rsidRPr="00A836FC">
        <w:rPr>
          <w:sz w:val="24"/>
        </w:rPr>
        <w:t>to</w:t>
      </w:r>
      <w:r w:rsidRPr="00A836FC">
        <w:rPr>
          <w:spacing w:val="-3"/>
          <w:sz w:val="24"/>
        </w:rPr>
        <w:t xml:space="preserve"> </w:t>
      </w:r>
      <w:r w:rsidRPr="00A836FC">
        <w:rPr>
          <w:sz w:val="24"/>
        </w:rPr>
        <w:t>do</w:t>
      </w:r>
      <w:r w:rsidRPr="00A836FC">
        <w:rPr>
          <w:spacing w:val="-1"/>
          <w:sz w:val="24"/>
        </w:rPr>
        <w:t xml:space="preserve"> </w:t>
      </w:r>
      <w:r w:rsidRPr="00A836FC">
        <w:rPr>
          <w:sz w:val="24"/>
        </w:rPr>
        <w:t>if</w:t>
      </w:r>
      <w:r w:rsidRPr="00A836FC">
        <w:rPr>
          <w:spacing w:val="-3"/>
          <w:sz w:val="24"/>
        </w:rPr>
        <w:t xml:space="preserve"> </w:t>
      </w:r>
      <w:r w:rsidRPr="00A836FC">
        <w:rPr>
          <w:sz w:val="24"/>
        </w:rPr>
        <w:t>you</w:t>
      </w:r>
      <w:r w:rsidRPr="00A836FC">
        <w:rPr>
          <w:b/>
          <w:sz w:val="24"/>
        </w:rPr>
        <w:t>’</w:t>
      </w:r>
      <w:r w:rsidRPr="00A836FC">
        <w:rPr>
          <w:sz w:val="24"/>
        </w:rPr>
        <w:t>re</w:t>
      </w:r>
      <w:r w:rsidRPr="00A836FC">
        <w:rPr>
          <w:spacing w:val="-3"/>
          <w:sz w:val="24"/>
        </w:rPr>
        <w:t xml:space="preserve"> </w:t>
      </w:r>
      <w:r w:rsidRPr="00A836FC">
        <w:rPr>
          <w:sz w:val="24"/>
        </w:rPr>
        <w:t>worried</w:t>
      </w:r>
      <w:r w:rsidRPr="00A836FC">
        <w:rPr>
          <w:spacing w:val="-3"/>
          <w:sz w:val="24"/>
        </w:rPr>
        <w:t xml:space="preserve"> </w:t>
      </w:r>
      <w:r w:rsidRPr="00A836FC">
        <w:rPr>
          <w:sz w:val="24"/>
        </w:rPr>
        <w:t>a</w:t>
      </w:r>
      <w:r w:rsidRPr="00A836FC">
        <w:rPr>
          <w:spacing w:val="-1"/>
          <w:sz w:val="24"/>
        </w:rPr>
        <w:t xml:space="preserve"> </w:t>
      </w:r>
      <w:r w:rsidRPr="00A836FC">
        <w:rPr>
          <w:sz w:val="24"/>
        </w:rPr>
        <w:t>child</w:t>
      </w:r>
      <w:r w:rsidRPr="00A836FC">
        <w:rPr>
          <w:spacing w:val="-1"/>
          <w:sz w:val="24"/>
        </w:rPr>
        <w:t xml:space="preserve"> </w:t>
      </w:r>
      <w:r w:rsidRPr="00A836FC">
        <w:rPr>
          <w:sz w:val="24"/>
        </w:rPr>
        <w:t>is</w:t>
      </w:r>
      <w:r w:rsidRPr="00A836FC">
        <w:rPr>
          <w:spacing w:val="-4"/>
          <w:sz w:val="24"/>
        </w:rPr>
        <w:t xml:space="preserve"> </w:t>
      </w:r>
      <w:r w:rsidRPr="00A836FC">
        <w:rPr>
          <w:sz w:val="24"/>
        </w:rPr>
        <w:t>being</w:t>
      </w:r>
      <w:r w:rsidRPr="00A836FC">
        <w:rPr>
          <w:spacing w:val="-2"/>
          <w:sz w:val="24"/>
        </w:rPr>
        <w:t xml:space="preserve"> </w:t>
      </w:r>
      <w:r w:rsidRPr="00A836FC">
        <w:rPr>
          <w:sz w:val="24"/>
        </w:rPr>
        <w:t>abused.</w:t>
      </w:r>
      <w:r w:rsidRPr="00A836FC">
        <w:rPr>
          <w:b/>
          <w:sz w:val="24"/>
        </w:rPr>
        <w:t>’</w:t>
      </w:r>
      <w:r w:rsidRPr="00A836FC">
        <w:rPr>
          <w:b/>
          <w:spacing w:val="-1"/>
          <w:sz w:val="24"/>
        </w:rPr>
        <w:t xml:space="preserve"> </w:t>
      </w:r>
      <w:r w:rsidRPr="00A836FC">
        <w:rPr>
          <w:sz w:val="24"/>
        </w:rPr>
        <w:t>Published</w:t>
      </w:r>
      <w:r w:rsidRPr="00A836FC">
        <w:rPr>
          <w:spacing w:val="-3"/>
          <w:sz w:val="24"/>
        </w:rPr>
        <w:t xml:space="preserve"> </w:t>
      </w:r>
      <w:r w:rsidRPr="00A836FC">
        <w:rPr>
          <w:sz w:val="24"/>
        </w:rPr>
        <w:t>by</w:t>
      </w:r>
      <w:r w:rsidRPr="00A836FC">
        <w:rPr>
          <w:spacing w:val="-5"/>
          <w:sz w:val="24"/>
        </w:rPr>
        <w:t xml:space="preserve"> </w:t>
      </w:r>
      <w:r w:rsidRPr="00A836FC">
        <w:rPr>
          <w:sz w:val="24"/>
        </w:rPr>
        <w:t>DFES</w:t>
      </w:r>
      <w:r w:rsidRPr="00A836FC">
        <w:rPr>
          <w:spacing w:val="-4"/>
          <w:sz w:val="24"/>
        </w:rPr>
        <w:t xml:space="preserve"> </w:t>
      </w:r>
      <w:r w:rsidRPr="00A836FC">
        <w:rPr>
          <w:sz w:val="24"/>
        </w:rPr>
        <w:t xml:space="preserve">04320- </w:t>
      </w:r>
      <w:r w:rsidRPr="00A836FC">
        <w:rPr>
          <w:spacing w:val="-4"/>
          <w:sz w:val="24"/>
        </w:rPr>
        <w:t>2006</w:t>
      </w:r>
    </w:p>
    <w:p w14:paraId="2841477F" w14:textId="77777777" w:rsidR="00A836FC" w:rsidRPr="00A836FC" w:rsidRDefault="00A836FC" w:rsidP="00A836FC">
      <w:pPr>
        <w:widowControl w:val="0"/>
        <w:numPr>
          <w:ilvl w:val="2"/>
          <w:numId w:val="22"/>
        </w:numPr>
        <w:tabs>
          <w:tab w:val="left" w:pos="1559"/>
          <w:tab w:val="left" w:pos="1560"/>
        </w:tabs>
        <w:autoSpaceDE w:val="0"/>
        <w:autoSpaceDN w:val="0"/>
        <w:spacing w:line="289" w:lineRule="exact"/>
        <w:rPr>
          <w:rFonts w:ascii="Symbol" w:hAnsi="Symbol"/>
          <w:sz w:val="24"/>
        </w:rPr>
      </w:pPr>
      <w:r w:rsidRPr="00A836FC">
        <w:rPr>
          <w:sz w:val="24"/>
        </w:rPr>
        <w:t>National</w:t>
      </w:r>
      <w:r w:rsidRPr="00A836FC">
        <w:rPr>
          <w:spacing w:val="-3"/>
          <w:sz w:val="24"/>
        </w:rPr>
        <w:t xml:space="preserve"> </w:t>
      </w:r>
      <w:r w:rsidRPr="00A836FC">
        <w:rPr>
          <w:sz w:val="24"/>
        </w:rPr>
        <w:t>Society</w:t>
      </w:r>
      <w:r w:rsidRPr="00A836FC">
        <w:rPr>
          <w:spacing w:val="-4"/>
          <w:sz w:val="24"/>
        </w:rPr>
        <w:t xml:space="preserve"> </w:t>
      </w:r>
      <w:r w:rsidRPr="00A836FC">
        <w:rPr>
          <w:sz w:val="24"/>
        </w:rPr>
        <w:t>for</w:t>
      </w:r>
      <w:r w:rsidRPr="00A836FC">
        <w:rPr>
          <w:spacing w:val="-3"/>
          <w:sz w:val="24"/>
        </w:rPr>
        <w:t xml:space="preserve"> </w:t>
      </w:r>
      <w:r w:rsidRPr="00A836FC">
        <w:rPr>
          <w:sz w:val="24"/>
        </w:rPr>
        <w:t>the</w:t>
      </w:r>
      <w:r w:rsidRPr="00A836FC">
        <w:rPr>
          <w:spacing w:val="-3"/>
          <w:sz w:val="24"/>
        </w:rPr>
        <w:t xml:space="preserve"> </w:t>
      </w:r>
      <w:r w:rsidRPr="00A836FC">
        <w:rPr>
          <w:sz w:val="24"/>
        </w:rPr>
        <w:t>Protection</w:t>
      </w:r>
      <w:r w:rsidRPr="00A836FC">
        <w:rPr>
          <w:spacing w:val="-2"/>
          <w:sz w:val="24"/>
        </w:rPr>
        <w:t xml:space="preserve"> </w:t>
      </w:r>
      <w:r w:rsidRPr="00A836FC">
        <w:rPr>
          <w:sz w:val="24"/>
        </w:rPr>
        <w:t>of</w:t>
      </w:r>
      <w:r w:rsidRPr="00A836FC">
        <w:rPr>
          <w:spacing w:val="1"/>
          <w:sz w:val="24"/>
        </w:rPr>
        <w:t xml:space="preserve"> </w:t>
      </w:r>
      <w:r w:rsidRPr="00A836FC">
        <w:rPr>
          <w:sz w:val="24"/>
        </w:rPr>
        <w:t>Children</w:t>
      </w:r>
      <w:r w:rsidRPr="00A836FC">
        <w:rPr>
          <w:spacing w:val="-2"/>
          <w:sz w:val="24"/>
        </w:rPr>
        <w:t xml:space="preserve"> </w:t>
      </w:r>
      <w:hyperlink r:id="rId19">
        <w:r w:rsidRPr="00A836FC">
          <w:rPr>
            <w:spacing w:val="-2"/>
            <w:sz w:val="24"/>
          </w:rPr>
          <w:t>www.nspcc.org.uk</w:t>
        </w:r>
      </w:hyperlink>
    </w:p>
    <w:p w14:paraId="6B60AB1A" w14:textId="77777777" w:rsidR="00A836FC" w:rsidRPr="00A836FC" w:rsidRDefault="00A836FC" w:rsidP="00A836FC">
      <w:pPr>
        <w:widowControl w:val="0"/>
        <w:numPr>
          <w:ilvl w:val="2"/>
          <w:numId w:val="22"/>
        </w:numPr>
        <w:tabs>
          <w:tab w:val="left" w:pos="1559"/>
          <w:tab w:val="left" w:pos="1560"/>
        </w:tabs>
        <w:autoSpaceDE w:val="0"/>
        <w:autoSpaceDN w:val="0"/>
        <w:spacing w:line="303" w:lineRule="exact"/>
        <w:rPr>
          <w:rFonts w:ascii="Symbol" w:hAnsi="Symbol"/>
          <w:sz w:val="24"/>
        </w:rPr>
      </w:pPr>
      <w:r w:rsidRPr="00A836FC">
        <w:rPr>
          <w:sz w:val="24"/>
        </w:rPr>
        <w:t>Kidscape</w:t>
      </w:r>
      <w:r w:rsidRPr="00A836FC">
        <w:rPr>
          <w:spacing w:val="-1"/>
          <w:sz w:val="24"/>
        </w:rPr>
        <w:t xml:space="preserve"> </w:t>
      </w:r>
      <w:hyperlink r:id="rId20">
        <w:r w:rsidRPr="00A836FC">
          <w:rPr>
            <w:spacing w:val="-2"/>
            <w:sz w:val="24"/>
          </w:rPr>
          <w:t>www.kidscape.org.uk</w:t>
        </w:r>
      </w:hyperlink>
    </w:p>
    <w:p w14:paraId="7690E7B9" w14:textId="77777777" w:rsidR="00A836FC" w:rsidRPr="00A836FC" w:rsidRDefault="00A836FC" w:rsidP="00A836FC">
      <w:pPr>
        <w:widowControl w:val="0"/>
        <w:numPr>
          <w:ilvl w:val="2"/>
          <w:numId w:val="22"/>
        </w:numPr>
        <w:tabs>
          <w:tab w:val="left" w:pos="1559"/>
          <w:tab w:val="left" w:pos="1560"/>
        </w:tabs>
        <w:autoSpaceDE w:val="0"/>
        <w:autoSpaceDN w:val="0"/>
        <w:spacing w:before="1" w:line="305" w:lineRule="exact"/>
        <w:rPr>
          <w:rFonts w:ascii="Symbol" w:hAnsi="Symbol"/>
          <w:sz w:val="24"/>
        </w:rPr>
      </w:pPr>
      <w:r w:rsidRPr="00A836FC">
        <w:rPr>
          <w:sz w:val="24"/>
        </w:rPr>
        <w:t>Stonewall</w:t>
      </w:r>
      <w:r w:rsidRPr="00A836FC">
        <w:rPr>
          <w:spacing w:val="-2"/>
          <w:sz w:val="24"/>
        </w:rPr>
        <w:t xml:space="preserve"> </w:t>
      </w:r>
      <w:hyperlink r:id="rId21">
        <w:r w:rsidRPr="00A836FC">
          <w:rPr>
            <w:spacing w:val="-2"/>
            <w:sz w:val="24"/>
          </w:rPr>
          <w:t>www.stonewall.org.uk</w:t>
        </w:r>
      </w:hyperlink>
    </w:p>
    <w:p w14:paraId="301697F9" w14:textId="77777777" w:rsidR="00A836FC" w:rsidRPr="00A836FC" w:rsidRDefault="00A836FC" w:rsidP="00A836FC">
      <w:pPr>
        <w:widowControl w:val="0"/>
        <w:numPr>
          <w:ilvl w:val="2"/>
          <w:numId w:val="22"/>
        </w:numPr>
        <w:tabs>
          <w:tab w:val="left" w:pos="1559"/>
          <w:tab w:val="left" w:pos="1560"/>
        </w:tabs>
        <w:autoSpaceDE w:val="0"/>
        <w:autoSpaceDN w:val="0"/>
        <w:spacing w:line="305" w:lineRule="exact"/>
        <w:rPr>
          <w:rFonts w:ascii="Symbol" w:hAnsi="Symbol"/>
          <w:sz w:val="24"/>
        </w:rPr>
      </w:pPr>
      <w:r w:rsidRPr="00A836FC">
        <w:rPr>
          <w:sz w:val="24"/>
        </w:rPr>
        <w:lastRenderedPageBreak/>
        <w:t>The</w:t>
      </w:r>
      <w:r w:rsidRPr="00A836FC">
        <w:rPr>
          <w:spacing w:val="-1"/>
          <w:sz w:val="24"/>
        </w:rPr>
        <w:t xml:space="preserve"> </w:t>
      </w:r>
      <w:r w:rsidRPr="00A836FC">
        <w:rPr>
          <w:sz w:val="24"/>
        </w:rPr>
        <w:t>Safe</w:t>
      </w:r>
      <w:r w:rsidRPr="00A836FC">
        <w:rPr>
          <w:spacing w:val="-2"/>
          <w:sz w:val="24"/>
        </w:rPr>
        <w:t xml:space="preserve"> </w:t>
      </w:r>
      <w:r w:rsidRPr="00A836FC">
        <w:rPr>
          <w:sz w:val="24"/>
        </w:rPr>
        <w:t>Network</w:t>
      </w:r>
      <w:r w:rsidRPr="00A836FC">
        <w:rPr>
          <w:spacing w:val="-2"/>
          <w:sz w:val="24"/>
        </w:rPr>
        <w:t xml:space="preserve"> </w:t>
      </w:r>
      <w:hyperlink r:id="rId22">
        <w:r w:rsidRPr="00A836FC">
          <w:rPr>
            <w:spacing w:val="-2"/>
            <w:sz w:val="24"/>
          </w:rPr>
          <w:t>www.safenetwork.org.uk</w:t>
        </w:r>
      </w:hyperlink>
    </w:p>
    <w:p w14:paraId="6DD0F75B" w14:textId="77777777" w:rsidR="00A836FC" w:rsidRPr="00A836FC" w:rsidRDefault="00A836FC" w:rsidP="00A836FC">
      <w:pPr>
        <w:widowControl w:val="0"/>
        <w:numPr>
          <w:ilvl w:val="2"/>
          <w:numId w:val="22"/>
        </w:numPr>
        <w:tabs>
          <w:tab w:val="left" w:pos="1559"/>
          <w:tab w:val="left" w:pos="1560"/>
        </w:tabs>
        <w:autoSpaceDE w:val="0"/>
        <w:autoSpaceDN w:val="0"/>
        <w:spacing w:line="305" w:lineRule="exact"/>
        <w:rPr>
          <w:rFonts w:ascii="Symbol" w:hAnsi="Symbol"/>
          <w:sz w:val="24"/>
        </w:rPr>
      </w:pPr>
      <w:r w:rsidRPr="00A836FC">
        <w:rPr>
          <w:sz w:val="24"/>
        </w:rPr>
        <w:t>Child Line 0800</w:t>
      </w:r>
      <w:r w:rsidRPr="00A836FC">
        <w:rPr>
          <w:spacing w:val="-2"/>
          <w:sz w:val="24"/>
        </w:rPr>
        <w:t xml:space="preserve"> </w:t>
      </w:r>
      <w:r w:rsidRPr="00A836FC">
        <w:rPr>
          <w:sz w:val="24"/>
        </w:rPr>
        <w:t>11</w:t>
      </w:r>
      <w:r w:rsidRPr="00A836FC">
        <w:rPr>
          <w:spacing w:val="-2"/>
          <w:sz w:val="24"/>
        </w:rPr>
        <w:t xml:space="preserve"> </w:t>
      </w:r>
      <w:r w:rsidRPr="00A836FC">
        <w:rPr>
          <w:sz w:val="24"/>
        </w:rPr>
        <w:t>11</w:t>
      </w:r>
      <w:r w:rsidRPr="00A836FC">
        <w:rPr>
          <w:spacing w:val="-1"/>
          <w:sz w:val="24"/>
        </w:rPr>
        <w:t xml:space="preserve"> </w:t>
      </w:r>
      <w:hyperlink r:id="rId23">
        <w:r w:rsidRPr="00A836FC">
          <w:rPr>
            <w:spacing w:val="-2"/>
            <w:sz w:val="24"/>
          </w:rPr>
          <w:t>www.childline.org.uk</w:t>
        </w:r>
      </w:hyperlink>
    </w:p>
    <w:p w14:paraId="04AE5E57" w14:textId="77777777" w:rsidR="00A836FC" w:rsidRPr="00A836FC" w:rsidRDefault="00A836FC" w:rsidP="00A836FC">
      <w:pPr>
        <w:widowControl w:val="0"/>
        <w:numPr>
          <w:ilvl w:val="2"/>
          <w:numId w:val="22"/>
        </w:numPr>
        <w:tabs>
          <w:tab w:val="left" w:pos="1559"/>
          <w:tab w:val="left" w:pos="1560"/>
        </w:tabs>
        <w:autoSpaceDE w:val="0"/>
        <w:autoSpaceDN w:val="0"/>
        <w:spacing w:before="82" w:line="204" w:lineRule="auto"/>
        <w:ind w:right="767"/>
        <w:rPr>
          <w:rFonts w:ascii="Symbol" w:hAnsi="Symbol"/>
          <w:sz w:val="24"/>
        </w:rPr>
      </w:pPr>
      <w:r w:rsidRPr="00A836FC">
        <w:rPr>
          <w:sz w:val="24"/>
        </w:rPr>
        <w:t>Guidance</w:t>
      </w:r>
      <w:r w:rsidRPr="00A836FC">
        <w:rPr>
          <w:spacing w:val="-4"/>
          <w:sz w:val="24"/>
        </w:rPr>
        <w:t xml:space="preserve"> </w:t>
      </w:r>
      <w:r w:rsidRPr="00A836FC">
        <w:rPr>
          <w:sz w:val="24"/>
        </w:rPr>
        <w:t>for</w:t>
      </w:r>
      <w:r w:rsidRPr="00A836FC">
        <w:rPr>
          <w:spacing w:val="-2"/>
          <w:sz w:val="24"/>
        </w:rPr>
        <w:t xml:space="preserve"> </w:t>
      </w:r>
      <w:r w:rsidRPr="00A836FC">
        <w:rPr>
          <w:sz w:val="24"/>
        </w:rPr>
        <w:t>Safer</w:t>
      </w:r>
      <w:r w:rsidRPr="00A836FC">
        <w:rPr>
          <w:spacing w:val="-2"/>
          <w:sz w:val="24"/>
        </w:rPr>
        <w:t xml:space="preserve"> </w:t>
      </w:r>
      <w:r w:rsidRPr="00A836FC">
        <w:rPr>
          <w:sz w:val="24"/>
        </w:rPr>
        <w:t>Working</w:t>
      </w:r>
      <w:r w:rsidRPr="00A836FC">
        <w:rPr>
          <w:spacing w:val="-3"/>
          <w:sz w:val="24"/>
        </w:rPr>
        <w:t xml:space="preserve"> </w:t>
      </w:r>
      <w:r w:rsidRPr="00A836FC">
        <w:rPr>
          <w:sz w:val="24"/>
        </w:rPr>
        <w:t>Practice</w:t>
      </w:r>
      <w:r w:rsidRPr="00A836FC">
        <w:rPr>
          <w:spacing w:val="-2"/>
          <w:sz w:val="24"/>
        </w:rPr>
        <w:t xml:space="preserve"> </w:t>
      </w:r>
      <w:r w:rsidRPr="00A836FC">
        <w:rPr>
          <w:sz w:val="24"/>
        </w:rPr>
        <w:t>for</w:t>
      </w:r>
      <w:r w:rsidRPr="00A836FC">
        <w:rPr>
          <w:spacing w:val="-2"/>
          <w:sz w:val="24"/>
        </w:rPr>
        <w:t xml:space="preserve"> </w:t>
      </w:r>
      <w:r w:rsidRPr="00A836FC">
        <w:rPr>
          <w:sz w:val="24"/>
        </w:rPr>
        <w:t>Adults</w:t>
      </w:r>
      <w:r w:rsidRPr="00A836FC">
        <w:rPr>
          <w:spacing w:val="-5"/>
          <w:sz w:val="24"/>
        </w:rPr>
        <w:t xml:space="preserve"> </w:t>
      </w:r>
      <w:r w:rsidRPr="00A836FC">
        <w:rPr>
          <w:sz w:val="24"/>
        </w:rPr>
        <w:t>who</w:t>
      </w:r>
      <w:r w:rsidRPr="00A836FC">
        <w:rPr>
          <w:spacing w:val="-4"/>
          <w:sz w:val="24"/>
        </w:rPr>
        <w:t xml:space="preserve"> </w:t>
      </w:r>
      <w:r w:rsidRPr="00A836FC">
        <w:rPr>
          <w:sz w:val="24"/>
        </w:rPr>
        <w:t>work</w:t>
      </w:r>
      <w:r w:rsidRPr="00A836FC">
        <w:rPr>
          <w:spacing w:val="-4"/>
          <w:sz w:val="24"/>
        </w:rPr>
        <w:t xml:space="preserve"> </w:t>
      </w:r>
      <w:r w:rsidRPr="00A836FC">
        <w:rPr>
          <w:sz w:val="24"/>
        </w:rPr>
        <w:t>with</w:t>
      </w:r>
      <w:r w:rsidRPr="00A836FC">
        <w:rPr>
          <w:spacing w:val="-4"/>
          <w:sz w:val="24"/>
        </w:rPr>
        <w:t xml:space="preserve"> </w:t>
      </w:r>
      <w:r w:rsidRPr="00A836FC">
        <w:rPr>
          <w:sz w:val="24"/>
        </w:rPr>
        <w:t>Children</w:t>
      </w:r>
      <w:r w:rsidRPr="00A836FC">
        <w:rPr>
          <w:spacing w:val="-4"/>
          <w:sz w:val="24"/>
        </w:rPr>
        <w:t xml:space="preserve"> </w:t>
      </w:r>
      <w:r w:rsidRPr="00A836FC">
        <w:rPr>
          <w:sz w:val="24"/>
        </w:rPr>
        <w:t>and Young People in</w:t>
      </w:r>
    </w:p>
    <w:p w14:paraId="3065E1E2" w14:textId="77777777" w:rsidR="00A836FC" w:rsidRPr="00A836FC" w:rsidRDefault="00A836FC" w:rsidP="00A836FC">
      <w:pPr>
        <w:widowControl w:val="0"/>
        <w:numPr>
          <w:ilvl w:val="2"/>
          <w:numId w:val="22"/>
        </w:numPr>
        <w:tabs>
          <w:tab w:val="left" w:pos="1559"/>
          <w:tab w:val="left" w:pos="1560"/>
        </w:tabs>
        <w:autoSpaceDE w:val="0"/>
        <w:autoSpaceDN w:val="0"/>
        <w:spacing w:before="2" w:line="240" w:lineRule="auto"/>
        <w:rPr>
          <w:rFonts w:ascii="Symbol" w:hAnsi="Symbol"/>
          <w:sz w:val="24"/>
        </w:rPr>
      </w:pPr>
      <w:r w:rsidRPr="00A836FC">
        <w:rPr>
          <w:sz w:val="24"/>
        </w:rPr>
        <w:t>Education</w:t>
      </w:r>
      <w:r w:rsidRPr="00A836FC">
        <w:rPr>
          <w:spacing w:val="-3"/>
          <w:sz w:val="24"/>
        </w:rPr>
        <w:t xml:space="preserve"> </w:t>
      </w:r>
      <w:r w:rsidRPr="00A836FC">
        <w:rPr>
          <w:sz w:val="24"/>
        </w:rPr>
        <w:t>Settings.</w:t>
      </w:r>
      <w:r w:rsidRPr="00A836FC">
        <w:rPr>
          <w:spacing w:val="-5"/>
          <w:sz w:val="24"/>
        </w:rPr>
        <w:t xml:space="preserve"> </w:t>
      </w:r>
      <w:r w:rsidRPr="00A836FC">
        <w:rPr>
          <w:sz w:val="24"/>
        </w:rPr>
        <w:t>March</w:t>
      </w:r>
      <w:r w:rsidRPr="00A836FC">
        <w:rPr>
          <w:spacing w:val="-1"/>
          <w:sz w:val="24"/>
        </w:rPr>
        <w:t xml:space="preserve"> </w:t>
      </w:r>
      <w:r w:rsidRPr="00A836FC">
        <w:rPr>
          <w:spacing w:val="-4"/>
          <w:sz w:val="24"/>
        </w:rPr>
        <w:t>2009</w:t>
      </w:r>
    </w:p>
    <w:p w14:paraId="4F97705F" w14:textId="77777777" w:rsidR="00A836FC" w:rsidRPr="00A836FC" w:rsidRDefault="00A836FC" w:rsidP="00A836FC">
      <w:pPr>
        <w:widowControl w:val="0"/>
        <w:numPr>
          <w:ilvl w:val="2"/>
          <w:numId w:val="22"/>
        </w:numPr>
        <w:tabs>
          <w:tab w:val="left" w:pos="1559"/>
          <w:tab w:val="left" w:pos="1560"/>
        </w:tabs>
        <w:autoSpaceDE w:val="0"/>
        <w:autoSpaceDN w:val="0"/>
        <w:spacing w:before="18" w:line="240" w:lineRule="auto"/>
        <w:rPr>
          <w:rFonts w:ascii="Symbol" w:hAnsi="Symbol"/>
          <w:sz w:val="24"/>
        </w:rPr>
      </w:pPr>
      <w:proofErr w:type="spellStart"/>
      <w:r w:rsidRPr="00A836FC">
        <w:rPr>
          <w:sz w:val="24"/>
        </w:rPr>
        <w:t>Barnado</w:t>
      </w:r>
      <w:r w:rsidRPr="00A836FC">
        <w:rPr>
          <w:b/>
          <w:sz w:val="24"/>
        </w:rPr>
        <w:t>’</w:t>
      </w:r>
      <w:r w:rsidRPr="00A836FC">
        <w:rPr>
          <w:sz w:val="24"/>
        </w:rPr>
        <w:t>s</w:t>
      </w:r>
      <w:proofErr w:type="spellEnd"/>
      <w:r w:rsidRPr="00A836FC">
        <w:rPr>
          <w:spacing w:val="-1"/>
          <w:sz w:val="24"/>
        </w:rPr>
        <w:t xml:space="preserve"> </w:t>
      </w:r>
      <w:hyperlink r:id="rId24">
        <w:r w:rsidRPr="00A836FC">
          <w:rPr>
            <w:spacing w:val="-2"/>
            <w:sz w:val="24"/>
          </w:rPr>
          <w:t>www.barnados.org.uk</w:t>
        </w:r>
      </w:hyperlink>
    </w:p>
    <w:p w14:paraId="7FBEBB1C" w14:textId="77777777" w:rsidR="00A836FC" w:rsidRPr="00A836FC" w:rsidRDefault="00000000" w:rsidP="00A836FC">
      <w:pPr>
        <w:widowControl w:val="0"/>
        <w:numPr>
          <w:ilvl w:val="2"/>
          <w:numId w:val="22"/>
        </w:numPr>
        <w:tabs>
          <w:tab w:val="left" w:pos="1559"/>
          <w:tab w:val="left" w:pos="1560"/>
        </w:tabs>
        <w:autoSpaceDE w:val="0"/>
        <w:autoSpaceDN w:val="0"/>
        <w:spacing w:before="67" w:line="204" w:lineRule="auto"/>
        <w:ind w:left="1559" w:right="1655"/>
        <w:rPr>
          <w:rFonts w:ascii="Symbol" w:hAnsi="Symbol"/>
          <w:sz w:val="24"/>
        </w:rPr>
      </w:pPr>
      <w:hyperlink r:id="rId25">
        <w:r w:rsidR="00A836FC" w:rsidRPr="00A836FC">
          <w:rPr>
            <w:sz w:val="24"/>
          </w:rPr>
          <w:t>www.horsesmouth.co.uk</w:t>
        </w:r>
        <w:r w:rsidR="00A836FC" w:rsidRPr="00A836FC">
          <w:rPr>
            <w:spacing w:val="-6"/>
            <w:sz w:val="24"/>
          </w:rPr>
          <w:t xml:space="preserve"> </w:t>
        </w:r>
      </w:hyperlink>
      <w:r w:rsidR="00A836FC" w:rsidRPr="00A836FC">
        <w:rPr>
          <w:sz w:val="24"/>
        </w:rPr>
        <w:t>Mentoring</w:t>
      </w:r>
      <w:r w:rsidR="00A836FC" w:rsidRPr="00A836FC">
        <w:rPr>
          <w:spacing w:val="-5"/>
          <w:sz w:val="24"/>
        </w:rPr>
        <w:t xml:space="preserve"> </w:t>
      </w:r>
      <w:r w:rsidR="00A836FC" w:rsidRPr="00A836FC">
        <w:rPr>
          <w:sz w:val="24"/>
        </w:rPr>
        <w:t>site</w:t>
      </w:r>
      <w:r w:rsidR="00A836FC" w:rsidRPr="00A836FC">
        <w:rPr>
          <w:spacing w:val="-6"/>
          <w:sz w:val="24"/>
        </w:rPr>
        <w:t xml:space="preserve"> </w:t>
      </w:r>
      <w:r w:rsidR="00A836FC" w:rsidRPr="00A836FC">
        <w:rPr>
          <w:sz w:val="24"/>
        </w:rPr>
        <w:t>where</w:t>
      </w:r>
      <w:r w:rsidR="00A836FC" w:rsidRPr="00A836FC">
        <w:rPr>
          <w:spacing w:val="-6"/>
          <w:sz w:val="24"/>
        </w:rPr>
        <w:t xml:space="preserve"> </w:t>
      </w:r>
      <w:r w:rsidR="00A836FC" w:rsidRPr="00A836FC">
        <w:rPr>
          <w:sz w:val="24"/>
        </w:rPr>
        <w:t>users</w:t>
      </w:r>
      <w:r w:rsidR="00A836FC" w:rsidRPr="00A836FC">
        <w:rPr>
          <w:spacing w:val="-5"/>
          <w:sz w:val="24"/>
        </w:rPr>
        <w:t xml:space="preserve"> </w:t>
      </w:r>
      <w:r w:rsidR="00A836FC" w:rsidRPr="00A836FC">
        <w:rPr>
          <w:sz w:val="24"/>
        </w:rPr>
        <w:t>can</w:t>
      </w:r>
      <w:r w:rsidR="00A836FC" w:rsidRPr="00A836FC">
        <w:rPr>
          <w:spacing w:val="-3"/>
          <w:sz w:val="24"/>
        </w:rPr>
        <w:t xml:space="preserve"> </w:t>
      </w:r>
      <w:r w:rsidR="00A836FC" w:rsidRPr="00A836FC">
        <w:rPr>
          <w:sz w:val="24"/>
        </w:rPr>
        <w:t>give</w:t>
      </w:r>
      <w:r w:rsidR="00A836FC" w:rsidRPr="00A836FC">
        <w:rPr>
          <w:spacing w:val="-6"/>
          <w:sz w:val="24"/>
        </w:rPr>
        <w:t xml:space="preserve"> </w:t>
      </w:r>
      <w:r w:rsidR="00A836FC" w:rsidRPr="00A836FC">
        <w:rPr>
          <w:sz w:val="24"/>
        </w:rPr>
        <w:t>and receive confidential advice.</w:t>
      </w:r>
    </w:p>
    <w:p w14:paraId="531D0FC4" w14:textId="77777777" w:rsidR="00A836FC" w:rsidRPr="00A836FC" w:rsidRDefault="00000000" w:rsidP="00A836FC">
      <w:pPr>
        <w:widowControl w:val="0"/>
        <w:numPr>
          <w:ilvl w:val="2"/>
          <w:numId w:val="22"/>
        </w:numPr>
        <w:tabs>
          <w:tab w:val="left" w:pos="1559"/>
          <w:tab w:val="left" w:pos="1560"/>
        </w:tabs>
        <w:autoSpaceDE w:val="0"/>
        <w:autoSpaceDN w:val="0"/>
        <w:spacing w:before="5" w:line="240" w:lineRule="auto"/>
        <w:rPr>
          <w:rFonts w:ascii="Symbol" w:hAnsi="Symbol"/>
          <w:sz w:val="24"/>
        </w:rPr>
      </w:pPr>
      <w:hyperlink r:id="rId26">
        <w:r w:rsidR="00A836FC" w:rsidRPr="00A836FC">
          <w:rPr>
            <w:spacing w:val="-2"/>
            <w:sz w:val="24"/>
          </w:rPr>
          <w:t>http://www.thehideout.org.uk/</w:t>
        </w:r>
      </w:hyperlink>
    </w:p>
    <w:p w14:paraId="1CF2AFF1" w14:textId="77777777" w:rsidR="00A836FC" w:rsidRPr="00A836FC" w:rsidRDefault="00A836FC" w:rsidP="00A836FC">
      <w:pPr>
        <w:widowControl w:val="0"/>
        <w:autoSpaceDE w:val="0"/>
        <w:autoSpaceDN w:val="0"/>
        <w:spacing w:before="11" w:line="240" w:lineRule="auto"/>
        <w:rPr>
          <w:rFonts w:ascii="Calibri" w:eastAsia="Calibri" w:hAnsi="Calibri" w:cs="Calibri"/>
          <w:sz w:val="23"/>
          <w:szCs w:val="24"/>
          <w:lang w:val="en-US" w:eastAsia="en-US"/>
        </w:rPr>
      </w:pPr>
    </w:p>
    <w:p w14:paraId="25546CF2" w14:textId="77777777" w:rsidR="00A836FC" w:rsidRPr="00A836FC" w:rsidRDefault="00A836FC" w:rsidP="00A836FC">
      <w:pPr>
        <w:widowControl w:val="0"/>
        <w:autoSpaceDE w:val="0"/>
        <w:autoSpaceDN w:val="0"/>
        <w:spacing w:line="240" w:lineRule="auto"/>
        <w:ind w:left="120"/>
        <w:rPr>
          <w:rFonts w:ascii="Calibri" w:eastAsia="Calibri" w:hAnsi="Calibri" w:cs="Calibri"/>
          <w:sz w:val="24"/>
          <w:szCs w:val="24"/>
          <w:lang w:val="en-US" w:eastAsia="en-US"/>
        </w:rPr>
      </w:pPr>
      <w:r w:rsidRPr="00A836FC">
        <w:rPr>
          <w:rFonts w:ascii="Calibri" w:eastAsia="Calibri" w:hAnsi="Calibri" w:cs="Calibri"/>
          <w:sz w:val="24"/>
          <w:szCs w:val="24"/>
          <w:lang w:val="en-US" w:eastAsia="en-US"/>
        </w:rPr>
        <w:t>Below</w:t>
      </w:r>
      <w:r w:rsidRPr="00A836FC">
        <w:rPr>
          <w:rFonts w:ascii="Calibri" w:eastAsia="Calibri" w:hAnsi="Calibri" w:cs="Calibri"/>
          <w:spacing w:val="-2"/>
          <w:sz w:val="24"/>
          <w:szCs w:val="24"/>
          <w:lang w:val="en-US" w:eastAsia="en-US"/>
        </w:rPr>
        <w:t xml:space="preserve"> </w:t>
      </w:r>
      <w:r w:rsidRPr="00A836FC">
        <w:rPr>
          <w:rFonts w:ascii="Calibri" w:eastAsia="Calibri" w:hAnsi="Calibri" w:cs="Calibri"/>
          <w:sz w:val="24"/>
          <w:szCs w:val="24"/>
          <w:lang w:val="en-US" w:eastAsia="en-US"/>
        </w:rPr>
        <w:t>is</w:t>
      </w:r>
      <w:r w:rsidRPr="00A836FC">
        <w:rPr>
          <w:rFonts w:ascii="Calibri" w:eastAsia="Calibri" w:hAnsi="Calibri" w:cs="Calibri"/>
          <w:spacing w:val="-2"/>
          <w:sz w:val="24"/>
          <w:szCs w:val="24"/>
          <w:lang w:val="en-US" w:eastAsia="en-US"/>
        </w:rPr>
        <w:t xml:space="preserve"> </w:t>
      </w:r>
      <w:r w:rsidRPr="00A836FC">
        <w:rPr>
          <w:rFonts w:ascii="Calibri" w:eastAsia="Calibri" w:hAnsi="Calibri" w:cs="Calibri"/>
          <w:sz w:val="24"/>
          <w:szCs w:val="24"/>
          <w:lang w:val="en-US" w:eastAsia="en-US"/>
        </w:rPr>
        <w:t>a</w:t>
      </w:r>
      <w:r w:rsidRPr="00A836FC">
        <w:rPr>
          <w:rFonts w:ascii="Calibri" w:eastAsia="Calibri" w:hAnsi="Calibri" w:cs="Calibri"/>
          <w:spacing w:val="-4"/>
          <w:sz w:val="24"/>
          <w:szCs w:val="24"/>
          <w:lang w:val="en-US" w:eastAsia="en-US"/>
        </w:rPr>
        <w:t xml:space="preserve"> </w:t>
      </w:r>
      <w:r w:rsidRPr="00A836FC">
        <w:rPr>
          <w:rFonts w:ascii="Calibri" w:eastAsia="Calibri" w:hAnsi="Calibri" w:cs="Calibri"/>
          <w:sz w:val="24"/>
          <w:szCs w:val="24"/>
          <w:lang w:val="en-US" w:eastAsia="en-US"/>
        </w:rPr>
        <w:t>selection</w:t>
      </w:r>
      <w:r w:rsidRPr="00A836FC">
        <w:rPr>
          <w:rFonts w:ascii="Calibri" w:eastAsia="Calibri" w:hAnsi="Calibri" w:cs="Calibri"/>
          <w:spacing w:val="-3"/>
          <w:sz w:val="24"/>
          <w:szCs w:val="24"/>
          <w:lang w:val="en-US" w:eastAsia="en-US"/>
        </w:rPr>
        <w:t xml:space="preserve"> </w:t>
      </w:r>
      <w:r w:rsidRPr="00A836FC">
        <w:rPr>
          <w:rFonts w:ascii="Calibri" w:eastAsia="Calibri" w:hAnsi="Calibri" w:cs="Calibri"/>
          <w:sz w:val="24"/>
          <w:szCs w:val="24"/>
          <w:lang w:val="en-US" w:eastAsia="en-US"/>
        </w:rPr>
        <w:t>of</w:t>
      </w:r>
      <w:r w:rsidRPr="00A836FC">
        <w:rPr>
          <w:rFonts w:ascii="Calibri" w:eastAsia="Calibri" w:hAnsi="Calibri" w:cs="Calibri"/>
          <w:spacing w:val="-2"/>
          <w:sz w:val="24"/>
          <w:szCs w:val="24"/>
          <w:lang w:val="en-US" w:eastAsia="en-US"/>
        </w:rPr>
        <w:t xml:space="preserve"> </w:t>
      </w:r>
      <w:r w:rsidRPr="00A836FC">
        <w:rPr>
          <w:rFonts w:ascii="Calibri" w:eastAsia="Calibri" w:hAnsi="Calibri" w:cs="Calibri"/>
          <w:sz w:val="24"/>
          <w:szCs w:val="24"/>
          <w:lang w:val="en-US" w:eastAsia="en-US"/>
        </w:rPr>
        <w:t>useful</w:t>
      </w:r>
      <w:r w:rsidRPr="00A836FC">
        <w:rPr>
          <w:rFonts w:ascii="Calibri" w:eastAsia="Calibri" w:hAnsi="Calibri" w:cs="Calibri"/>
          <w:spacing w:val="-4"/>
          <w:sz w:val="24"/>
          <w:szCs w:val="24"/>
          <w:lang w:val="en-US" w:eastAsia="en-US"/>
        </w:rPr>
        <w:t xml:space="preserve"> </w:t>
      </w:r>
      <w:r w:rsidRPr="00A836FC">
        <w:rPr>
          <w:rFonts w:ascii="Calibri" w:eastAsia="Calibri" w:hAnsi="Calibri" w:cs="Calibri"/>
          <w:sz w:val="24"/>
          <w:szCs w:val="24"/>
          <w:lang w:val="en-US" w:eastAsia="en-US"/>
        </w:rPr>
        <w:t>teaching</w:t>
      </w:r>
      <w:r w:rsidRPr="00A836FC">
        <w:rPr>
          <w:rFonts w:ascii="Calibri" w:eastAsia="Calibri" w:hAnsi="Calibri" w:cs="Calibri"/>
          <w:spacing w:val="-4"/>
          <w:sz w:val="24"/>
          <w:szCs w:val="24"/>
          <w:lang w:val="en-US" w:eastAsia="en-US"/>
        </w:rPr>
        <w:t xml:space="preserve"> </w:t>
      </w:r>
      <w:r w:rsidRPr="00A836FC">
        <w:rPr>
          <w:rFonts w:ascii="Calibri" w:eastAsia="Calibri" w:hAnsi="Calibri" w:cs="Calibri"/>
          <w:sz w:val="24"/>
          <w:szCs w:val="24"/>
          <w:lang w:val="en-US" w:eastAsia="en-US"/>
        </w:rPr>
        <w:t>resources</w:t>
      </w:r>
      <w:r w:rsidRPr="00A836FC">
        <w:rPr>
          <w:rFonts w:ascii="Calibri" w:eastAsia="Calibri" w:hAnsi="Calibri" w:cs="Calibri"/>
          <w:spacing w:val="-1"/>
          <w:sz w:val="24"/>
          <w:szCs w:val="24"/>
          <w:lang w:val="en-US" w:eastAsia="en-US"/>
        </w:rPr>
        <w:t xml:space="preserve"> </w:t>
      </w:r>
      <w:r w:rsidRPr="00A836FC">
        <w:rPr>
          <w:rFonts w:ascii="Calibri" w:eastAsia="Calibri" w:hAnsi="Calibri" w:cs="Calibri"/>
          <w:sz w:val="24"/>
          <w:szCs w:val="24"/>
          <w:lang w:val="en-US" w:eastAsia="en-US"/>
        </w:rPr>
        <w:t>on domestic</w:t>
      </w:r>
      <w:r w:rsidRPr="00A836FC">
        <w:rPr>
          <w:rFonts w:ascii="Calibri" w:eastAsia="Calibri" w:hAnsi="Calibri" w:cs="Calibri"/>
          <w:spacing w:val="-5"/>
          <w:sz w:val="24"/>
          <w:szCs w:val="24"/>
          <w:lang w:val="en-US" w:eastAsia="en-US"/>
        </w:rPr>
        <w:t xml:space="preserve"> </w:t>
      </w:r>
      <w:r w:rsidRPr="00A836FC">
        <w:rPr>
          <w:rFonts w:ascii="Calibri" w:eastAsia="Calibri" w:hAnsi="Calibri" w:cs="Calibri"/>
          <w:sz w:val="24"/>
          <w:szCs w:val="24"/>
          <w:lang w:val="en-US" w:eastAsia="en-US"/>
        </w:rPr>
        <w:t>abuse/violence</w:t>
      </w:r>
      <w:r w:rsidRPr="00A836FC">
        <w:rPr>
          <w:rFonts w:ascii="Calibri" w:eastAsia="Calibri" w:hAnsi="Calibri" w:cs="Calibri"/>
          <w:spacing w:val="-1"/>
          <w:sz w:val="24"/>
          <w:szCs w:val="24"/>
          <w:lang w:val="en-US" w:eastAsia="en-US"/>
        </w:rPr>
        <w:t xml:space="preserve"> </w:t>
      </w:r>
      <w:r w:rsidRPr="00A836FC">
        <w:rPr>
          <w:rFonts w:ascii="Calibri" w:eastAsia="Calibri" w:hAnsi="Calibri" w:cs="Calibri"/>
          <w:sz w:val="24"/>
          <w:szCs w:val="24"/>
          <w:lang w:val="en-US" w:eastAsia="en-US"/>
        </w:rPr>
        <w:t>for</w:t>
      </w:r>
      <w:r w:rsidRPr="00A836FC">
        <w:rPr>
          <w:rFonts w:ascii="Calibri" w:eastAsia="Calibri" w:hAnsi="Calibri" w:cs="Calibri"/>
          <w:spacing w:val="-3"/>
          <w:sz w:val="24"/>
          <w:szCs w:val="24"/>
          <w:lang w:val="en-US" w:eastAsia="en-US"/>
        </w:rPr>
        <w:t xml:space="preserve"> </w:t>
      </w:r>
      <w:proofErr w:type="spellStart"/>
      <w:proofErr w:type="gramStart"/>
      <w:r w:rsidRPr="00A836FC">
        <w:rPr>
          <w:rFonts w:ascii="Calibri" w:eastAsia="Calibri" w:hAnsi="Calibri" w:cs="Calibri"/>
          <w:spacing w:val="-2"/>
          <w:sz w:val="24"/>
          <w:szCs w:val="24"/>
          <w:lang w:val="en-US" w:eastAsia="en-US"/>
        </w:rPr>
        <w:t>Centres</w:t>
      </w:r>
      <w:proofErr w:type="spellEnd"/>
      <w:proofErr w:type="gramEnd"/>
    </w:p>
    <w:p w14:paraId="32E442D3" w14:textId="77777777" w:rsidR="00A836FC" w:rsidRPr="00A836FC" w:rsidRDefault="00A836FC" w:rsidP="00A836FC">
      <w:pPr>
        <w:widowControl w:val="0"/>
        <w:numPr>
          <w:ilvl w:val="2"/>
          <w:numId w:val="22"/>
        </w:numPr>
        <w:tabs>
          <w:tab w:val="left" w:pos="1559"/>
          <w:tab w:val="left" w:pos="1560"/>
        </w:tabs>
        <w:autoSpaceDE w:val="0"/>
        <w:autoSpaceDN w:val="0"/>
        <w:spacing w:before="16" w:line="300" w:lineRule="exact"/>
        <w:rPr>
          <w:rFonts w:ascii="Symbol" w:hAnsi="Symbol"/>
          <w:sz w:val="24"/>
        </w:rPr>
      </w:pPr>
      <w:r w:rsidRPr="00A836FC">
        <w:rPr>
          <w:b/>
          <w:sz w:val="24"/>
        </w:rPr>
        <w:t>‘</w:t>
      </w:r>
      <w:r w:rsidRPr="00A836FC">
        <w:rPr>
          <w:sz w:val="24"/>
        </w:rPr>
        <w:t>Is</w:t>
      </w:r>
      <w:r w:rsidRPr="00A836FC">
        <w:rPr>
          <w:spacing w:val="-2"/>
          <w:sz w:val="24"/>
        </w:rPr>
        <w:t xml:space="preserve"> </w:t>
      </w:r>
      <w:r w:rsidRPr="00A836FC">
        <w:rPr>
          <w:sz w:val="24"/>
        </w:rPr>
        <w:t>this</w:t>
      </w:r>
      <w:r w:rsidRPr="00A836FC">
        <w:rPr>
          <w:spacing w:val="-4"/>
          <w:sz w:val="24"/>
        </w:rPr>
        <w:t xml:space="preserve"> </w:t>
      </w:r>
      <w:r w:rsidRPr="00A836FC">
        <w:rPr>
          <w:sz w:val="24"/>
        </w:rPr>
        <w:t>Love?</w:t>
      </w:r>
      <w:r w:rsidRPr="00A836FC">
        <w:rPr>
          <w:b/>
          <w:sz w:val="24"/>
        </w:rPr>
        <w:t>’</w:t>
      </w:r>
      <w:r w:rsidRPr="00A836FC">
        <w:rPr>
          <w:b/>
          <w:spacing w:val="-1"/>
          <w:sz w:val="24"/>
        </w:rPr>
        <w:t xml:space="preserve"> </w:t>
      </w:r>
      <w:r w:rsidRPr="00A836FC">
        <w:rPr>
          <w:sz w:val="24"/>
        </w:rPr>
        <w:t>Lesson</w:t>
      </w:r>
      <w:r w:rsidRPr="00A836FC">
        <w:rPr>
          <w:spacing w:val="-3"/>
          <w:sz w:val="24"/>
        </w:rPr>
        <w:t xml:space="preserve"> </w:t>
      </w:r>
      <w:r w:rsidRPr="00A836FC">
        <w:rPr>
          <w:sz w:val="24"/>
        </w:rPr>
        <w:t>plans</w:t>
      </w:r>
      <w:r w:rsidRPr="00A836FC">
        <w:rPr>
          <w:spacing w:val="-2"/>
          <w:sz w:val="24"/>
        </w:rPr>
        <w:t xml:space="preserve"> </w:t>
      </w:r>
      <w:r w:rsidRPr="00A836FC">
        <w:rPr>
          <w:sz w:val="24"/>
        </w:rPr>
        <w:t>and guidance</w:t>
      </w:r>
      <w:r w:rsidRPr="00A836FC">
        <w:rPr>
          <w:spacing w:val="-1"/>
          <w:sz w:val="24"/>
        </w:rPr>
        <w:t xml:space="preserve"> </w:t>
      </w:r>
      <w:r w:rsidRPr="00A836FC">
        <w:rPr>
          <w:sz w:val="24"/>
        </w:rPr>
        <w:t>for</w:t>
      </w:r>
      <w:r w:rsidRPr="00A836FC">
        <w:rPr>
          <w:spacing w:val="-1"/>
          <w:sz w:val="24"/>
        </w:rPr>
        <w:t xml:space="preserve"> </w:t>
      </w:r>
      <w:r w:rsidRPr="00A836FC">
        <w:rPr>
          <w:spacing w:val="-2"/>
          <w:sz w:val="24"/>
        </w:rPr>
        <w:t>Centres</w:t>
      </w:r>
    </w:p>
    <w:p w14:paraId="79E47A5B" w14:textId="77777777" w:rsidR="00A836FC" w:rsidRPr="00A836FC" w:rsidRDefault="00000000" w:rsidP="00A836FC">
      <w:pPr>
        <w:widowControl w:val="0"/>
        <w:numPr>
          <w:ilvl w:val="2"/>
          <w:numId w:val="22"/>
        </w:numPr>
        <w:tabs>
          <w:tab w:val="left" w:pos="1559"/>
          <w:tab w:val="left" w:pos="1560"/>
        </w:tabs>
        <w:autoSpaceDE w:val="0"/>
        <w:autoSpaceDN w:val="0"/>
        <w:spacing w:line="300" w:lineRule="exact"/>
        <w:rPr>
          <w:rFonts w:ascii="Symbol" w:hAnsi="Symbol"/>
          <w:sz w:val="24"/>
        </w:rPr>
      </w:pPr>
      <w:hyperlink r:id="rId27">
        <w:r w:rsidR="00A836FC" w:rsidRPr="00A836FC">
          <w:rPr>
            <w:spacing w:val="-2"/>
            <w:sz w:val="24"/>
          </w:rPr>
          <w:t>http://www.devon.gov.uk/adva-education-pack.pdf</w:t>
        </w:r>
      </w:hyperlink>
    </w:p>
    <w:p w14:paraId="4D36EFDE" w14:textId="77777777" w:rsidR="00A836FC" w:rsidRPr="00A836FC" w:rsidRDefault="00A836FC" w:rsidP="00A836FC">
      <w:pPr>
        <w:widowControl w:val="0"/>
        <w:numPr>
          <w:ilvl w:val="2"/>
          <w:numId w:val="22"/>
        </w:numPr>
        <w:tabs>
          <w:tab w:val="left" w:pos="1559"/>
          <w:tab w:val="left" w:pos="1560"/>
        </w:tabs>
        <w:autoSpaceDE w:val="0"/>
        <w:autoSpaceDN w:val="0"/>
        <w:spacing w:before="5" w:line="247" w:lineRule="auto"/>
        <w:ind w:left="1559" w:right="840"/>
        <w:rPr>
          <w:rFonts w:ascii="Symbol" w:hAnsi="Symbol"/>
          <w:sz w:val="23"/>
        </w:rPr>
      </w:pPr>
      <w:r w:rsidRPr="00A836FC">
        <w:rPr>
          <w:sz w:val="23"/>
        </w:rPr>
        <w:t>Respect</w:t>
      </w:r>
      <w:r w:rsidRPr="00A836FC">
        <w:rPr>
          <w:spacing w:val="-6"/>
          <w:sz w:val="23"/>
        </w:rPr>
        <w:t xml:space="preserve"> </w:t>
      </w:r>
      <w:r w:rsidRPr="00A836FC">
        <w:rPr>
          <w:sz w:val="23"/>
        </w:rPr>
        <w:t>Training</w:t>
      </w:r>
      <w:r w:rsidRPr="00A836FC">
        <w:rPr>
          <w:spacing w:val="-4"/>
          <w:sz w:val="23"/>
        </w:rPr>
        <w:t xml:space="preserve"> </w:t>
      </w:r>
      <w:r w:rsidRPr="00A836FC">
        <w:rPr>
          <w:sz w:val="23"/>
        </w:rPr>
        <w:t>Resources</w:t>
      </w:r>
      <w:r w:rsidRPr="00A836FC">
        <w:rPr>
          <w:spacing w:val="-3"/>
          <w:sz w:val="23"/>
        </w:rPr>
        <w:t xml:space="preserve"> </w:t>
      </w:r>
      <w:r w:rsidRPr="00A836FC">
        <w:rPr>
          <w:sz w:val="23"/>
        </w:rPr>
        <w:t>for</w:t>
      </w:r>
      <w:r w:rsidRPr="00A836FC">
        <w:rPr>
          <w:spacing w:val="-2"/>
          <w:sz w:val="23"/>
        </w:rPr>
        <w:t xml:space="preserve"> </w:t>
      </w:r>
      <w:r w:rsidRPr="00A836FC">
        <w:rPr>
          <w:sz w:val="23"/>
        </w:rPr>
        <w:t>primary</w:t>
      </w:r>
      <w:r w:rsidRPr="00A836FC">
        <w:rPr>
          <w:spacing w:val="-5"/>
          <w:sz w:val="23"/>
        </w:rPr>
        <w:t xml:space="preserve"> </w:t>
      </w:r>
      <w:r w:rsidRPr="00A836FC">
        <w:rPr>
          <w:sz w:val="23"/>
        </w:rPr>
        <w:t>and</w:t>
      </w:r>
      <w:r w:rsidRPr="00A836FC">
        <w:rPr>
          <w:spacing w:val="-5"/>
          <w:sz w:val="23"/>
        </w:rPr>
        <w:t xml:space="preserve"> </w:t>
      </w:r>
      <w:r w:rsidRPr="00A836FC">
        <w:rPr>
          <w:sz w:val="23"/>
        </w:rPr>
        <w:t>secondary</w:t>
      </w:r>
      <w:r w:rsidRPr="00A836FC">
        <w:rPr>
          <w:spacing w:val="-5"/>
          <w:sz w:val="23"/>
        </w:rPr>
        <w:t xml:space="preserve"> </w:t>
      </w:r>
      <w:r w:rsidRPr="00A836FC">
        <w:rPr>
          <w:sz w:val="23"/>
        </w:rPr>
        <w:t>Centres</w:t>
      </w:r>
      <w:r w:rsidRPr="00A836FC">
        <w:rPr>
          <w:spacing w:val="-3"/>
          <w:sz w:val="23"/>
        </w:rPr>
        <w:t xml:space="preserve"> </w:t>
      </w:r>
      <w:r w:rsidRPr="00A836FC">
        <w:rPr>
          <w:b/>
          <w:sz w:val="23"/>
        </w:rPr>
        <w:t>–</w:t>
      </w:r>
      <w:r w:rsidRPr="00A836FC">
        <w:rPr>
          <w:b/>
          <w:spacing w:val="-6"/>
          <w:sz w:val="23"/>
        </w:rPr>
        <w:t xml:space="preserve"> </w:t>
      </w:r>
      <w:r w:rsidRPr="00A836FC">
        <w:rPr>
          <w:sz w:val="23"/>
        </w:rPr>
        <w:t>developed</w:t>
      </w:r>
      <w:r w:rsidRPr="00A836FC">
        <w:rPr>
          <w:spacing w:val="-5"/>
          <w:sz w:val="23"/>
        </w:rPr>
        <w:t xml:space="preserve"> </w:t>
      </w:r>
      <w:r w:rsidRPr="00A836FC">
        <w:rPr>
          <w:sz w:val="23"/>
        </w:rPr>
        <w:t xml:space="preserve">in Scotland but an excellent resource for use in all Centres. </w:t>
      </w:r>
      <w:hyperlink r:id="rId28">
        <w:r w:rsidRPr="00A836FC">
          <w:rPr>
            <w:spacing w:val="-2"/>
            <w:sz w:val="23"/>
          </w:rPr>
          <w:t>www.zerotolerance.org.uk</w:t>
        </w:r>
      </w:hyperlink>
    </w:p>
    <w:p w14:paraId="4F9CE666" w14:textId="77777777" w:rsidR="00A836FC" w:rsidRPr="00A836FC" w:rsidRDefault="00A836FC" w:rsidP="00A836FC">
      <w:pPr>
        <w:widowControl w:val="0"/>
        <w:numPr>
          <w:ilvl w:val="2"/>
          <w:numId w:val="22"/>
        </w:numPr>
        <w:tabs>
          <w:tab w:val="left" w:pos="1559"/>
          <w:tab w:val="left" w:pos="1560"/>
        </w:tabs>
        <w:autoSpaceDE w:val="0"/>
        <w:autoSpaceDN w:val="0"/>
        <w:spacing w:before="9" w:line="232" w:lineRule="auto"/>
        <w:ind w:right="599"/>
        <w:rPr>
          <w:rFonts w:ascii="Symbol" w:hAnsi="Symbol"/>
          <w:sz w:val="24"/>
        </w:rPr>
      </w:pPr>
      <w:r w:rsidRPr="00A836FC">
        <w:rPr>
          <w:b/>
          <w:sz w:val="24"/>
        </w:rPr>
        <w:t>‘</w:t>
      </w:r>
      <w:r w:rsidRPr="00A836FC">
        <w:rPr>
          <w:sz w:val="24"/>
        </w:rPr>
        <w:t>Stop</w:t>
      </w:r>
      <w:r w:rsidRPr="00A836FC">
        <w:rPr>
          <w:spacing w:val="-4"/>
          <w:sz w:val="24"/>
        </w:rPr>
        <w:t xml:space="preserve"> </w:t>
      </w:r>
      <w:r w:rsidRPr="00A836FC">
        <w:rPr>
          <w:sz w:val="24"/>
        </w:rPr>
        <w:t>Hitting</w:t>
      </w:r>
      <w:r w:rsidRPr="00A836FC">
        <w:rPr>
          <w:spacing w:val="-5"/>
          <w:sz w:val="24"/>
        </w:rPr>
        <w:t xml:space="preserve"> </w:t>
      </w:r>
      <w:r w:rsidRPr="00A836FC">
        <w:rPr>
          <w:sz w:val="24"/>
        </w:rPr>
        <w:t>Mum</w:t>
      </w:r>
      <w:r w:rsidRPr="00A836FC">
        <w:rPr>
          <w:b/>
          <w:sz w:val="24"/>
        </w:rPr>
        <w:t>’</w:t>
      </w:r>
      <w:r w:rsidRPr="00A836FC">
        <w:rPr>
          <w:b/>
          <w:spacing w:val="-2"/>
          <w:sz w:val="24"/>
        </w:rPr>
        <w:t xml:space="preserve"> </w:t>
      </w:r>
      <w:r w:rsidRPr="00A836FC">
        <w:rPr>
          <w:b/>
          <w:sz w:val="24"/>
        </w:rPr>
        <w:t>–</w:t>
      </w:r>
      <w:r w:rsidRPr="00A836FC">
        <w:rPr>
          <w:b/>
          <w:spacing w:val="-4"/>
          <w:sz w:val="24"/>
        </w:rPr>
        <w:t xml:space="preserve"> </w:t>
      </w:r>
      <w:r w:rsidRPr="00A836FC">
        <w:rPr>
          <w:sz w:val="24"/>
        </w:rPr>
        <w:t>Children</w:t>
      </w:r>
      <w:r w:rsidRPr="00A836FC">
        <w:rPr>
          <w:spacing w:val="-4"/>
          <w:sz w:val="24"/>
        </w:rPr>
        <w:t xml:space="preserve"> </w:t>
      </w:r>
      <w:r w:rsidRPr="00A836FC">
        <w:rPr>
          <w:sz w:val="24"/>
        </w:rPr>
        <w:t>talk</w:t>
      </w:r>
      <w:r w:rsidRPr="00A836FC">
        <w:rPr>
          <w:spacing w:val="-4"/>
          <w:sz w:val="24"/>
        </w:rPr>
        <w:t xml:space="preserve"> </w:t>
      </w:r>
      <w:r w:rsidRPr="00A836FC">
        <w:rPr>
          <w:sz w:val="24"/>
        </w:rPr>
        <w:t>about</w:t>
      </w:r>
      <w:r w:rsidRPr="00A836FC">
        <w:rPr>
          <w:spacing w:val="-4"/>
          <w:sz w:val="24"/>
        </w:rPr>
        <w:t xml:space="preserve"> </w:t>
      </w:r>
      <w:r w:rsidRPr="00A836FC">
        <w:rPr>
          <w:sz w:val="24"/>
        </w:rPr>
        <w:t>domestic</w:t>
      </w:r>
      <w:r w:rsidRPr="00A836FC">
        <w:rPr>
          <w:spacing w:val="-6"/>
          <w:sz w:val="24"/>
        </w:rPr>
        <w:t xml:space="preserve"> </w:t>
      </w:r>
      <w:r w:rsidRPr="00A836FC">
        <w:rPr>
          <w:sz w:val="24"/>
        </w:rPr>
        <w:t>violence</w:t>
      </w:r>
      <w:r w:rsidRPr="00A836FC">
        <w:rPr>
          <w:spacing w:val="-4"/>
          <w:sz w:val="24"/>
        </w:rPr>
        <w:t xml:space="preserve"> </w:t>
      </w:r>
      <w:r w:rsidRPr="00A836FC">
        <w:rPr>
          <w:sz w:val="24"/>
        </w:rPr>
        <w:t>(2003)</w:t>
      </w:r>
      <w:r w:rsidRPr="00A836FC">
        <w:rPr>
          <w:spacing w:val="-3"/>
          <w:sz w:val="24"/>
        </w:rPr>
        <w:t xml:space="preserve"> </w:t>
      </w:r>
      <w:proofErr w:type="spellStart"/>
      <w:r w:rsidRPr="00A836FC">
        <w:rPr>
          <w:sz w:val="24"/>
        </w:rPr>
        <w:t>Mullender</w:t>
      </w:r>
      <w:proofErr w:type="spellEnd"/>
      <w:r w:rsidRPr="00A836FC">
        <w:rPr>
          <w:sz w:val="24"/>
        </w:rPr>
        <w:t xml:space="preserve"> A, et al Young Voice.</w:t>
      </w:r>
    </w:p>
    <w:p w14:paraId="513FAD39" w14:textId="77777777" w:rsidR="00A836FC" w:rsidRPr="00A836FC" w:rsidRDefault="00A836FC" w:rsidP="00A836FC">
      <w:pPr>
        <w:widowControl w:val="0"/>
        <w:numPr>
          <w:ilvl w:val="2"/>
          <w:numId w:val="22"/>
        </w:numPr>
        <w:tabs>
          <w:tab w:val="left" w:pos="1559"/>
          <w:tab w:val="left" w:pos="1560"/>
        </w:tabs>
        <w:autoSpaceDE w:val="0"/>
        <w:autoSpaceDN w:val="0"/>
        <w:spacing w:before="22" w:line="232" w:lineRule="auto"/>
        <w:ind w:right="1218"/>
        <w:rPr>
          <w:rFonts w:ascii="Symbol" w:hAnsi="Symbol"/>
          <w:sz w:val="24"/>
        </w:rPr>
      </w:pPr>
      <w:r w:rsidRPr="00A836FC">
        <w:rPr>
          <w:b/>
          <w:sz w:val="24"/>
        </w:rPr>
        <w:t>‘</w:t>
      </w:r>
      <w:r w:rsidRPr="00A836FC">
        <w:rPr>
          <w:sz w:val="24"/>
        </w:rPr>
        <w:t>Hitting</w:t>
      </w:r>
      <w:r w:rsidRPr="00A836FC">
        <w:rPr>
          <w:spacing w:val="-5"/>
          <w:sz w:val="24"/>
        </w:rPr>
        <w:t xml:space="preserve"> </w:t>
      </w:r>
      <w:r w:rsidRPr="00A836FC">
        <w:rPr>
          <w:sz w:val="24"/>
        </w:rPr>
        <w:t>and</w:t>
      </w:r>
      <w:r w:rsidRPr="00A836FC">
        <w:rPr>
          <w:spacing w:val="-2"/>
          <w:sz w:val="24"/>
        </w:rPr>
        <w:t xml:space="preserve"> </w:t>
      </w:r>
      <w:r w:rsidRPr="00A836FC">
        <w:rPr>
          <w:sz w:val="24"/>
        </w:rPr>
        <w:t>Hurting</w:t>
      </w:r>
      <w:r w:rsidRPr="00A836FC">
        <w:rPr>
          <w:spacing w:val="-5"/>
          <w:sz w:val="24"/>
        </w:rPr>
        <w:t xml:space="preserve"> </w:t>
      </w:r>
      <w:r w:rsidRPr="00A836FC">
        <w:rPr>
          <w:b/>
          <w:sz w:val="24"/>
        </w:rPr>
        <w:t>–</w:t>
      </w:r>
      <w:r w:rsidRPr="00A836FC">
        <w:rPr>
          <w:b/>
          <w:spacing w:val="-2"/>
          <w:sz w:val="24"/>
        </w:rPr>
        <w:t xml:space="preserve"> </w:t>
      </w:r>
      <w:r w:rsidRPr="00A836FC">
        <w:rPr>
          <w:sz w:val="24"/>
        </w:rPr>
        <w:t>Living</w:t>
      </w:r>
      <w:r w:rsidRPr="00A836FC">
        <w:rPr>
          <w:spacing w:val="-3"/>
          <w:sz w:val="24"/>
        </w:rPr>
        <w:t xml:space="preserve"> </w:t>
      </w:r>
      <w:r w:rsidRPr="00A836FC">
        <w:rPr>
          <w:sz w:val="24"/>
        </w:rPr>
        <w:t>in</w:t>
      </w:r>
      <w:r w:rsidRPr="00A836FC">
        <w:rPr>
          <w:spacing w:val="-4"/>
          <w:sz w:val="24"/>
        </w:rPr>
        <w:t xml:space="preserve"> </w:t>
      </w:r>
      <w:r w:rsidRPr="00A836FC">
        <w:rPr>
          <w:sz w:val="24"/>
        </w:rPr>
        <w:t>a</w:t>
      </w:r>
      <w:r w:rsidRPr="00A836FC">
        <w:rPr>
          <w:spacing w:val="-2"/>
          <w:sz w:val="24"/>
        </w:rPr>
        <w:t xml:space="preserve"> </w:t>
      </w:r>
      <w:r w:rsidRPr="00A836FC">
        <w:rPr>
          <w:sz w:val="24"/>
        </w:rPr>
        <w:t>Violent</w:t>
      </w:r>
      <w:r w:rsidRPr="00A836FC">
        <w:rPr>
          <w:spacing w:val="-1"/>
          <w:sz w:val="24"/>
        </w:rPr>
        <w:t xml:space="preserve"> </w:t>
      </w:r>
      <w:r w:rsidRPr="00A836FC">
        <w:rPr>
          <w:sz w:val="24"/>
        </w:rPr>
        <w:t>Family</w:t>
      </w:r>
      <w:r w:rsidRPr="00A836FC">
        <w:rPr>
          <w:b/>
          <w:sz w:val="24"/>
        </w:rPr>
        <w:t>’</w:t>
      </w:r>
      <w:r w:rsidRPr="00A836FC">
        <w:rPr>
          <w:b/>
          <w:spacing w:val="-2"/>
          <w:sz w:val="24"/>
        </w:rPr>
        <w:t xml:space="preserve"> </w:t>
      </w:r>
      <w:r w:rsidRPr="00A836FC">
        <w:rPr>
          <w:sz w:val="24"/>
        </w:rPr>
        <w:t>Pickering,</w:t>
      </w:r>
      <w:r w:rsidRPr="00A836FC">
        <w:rPr>
          <w:spacing w:val="-2"/>
          <w:sz w:val="24"/>
        </w:rPr>
        <w:t xml:space="preserve"> </w:t>
      </w:r>
      <w:r w:rsidRPr="00A836FC">
        <w:rPr>
          <w:sz w:val="24"/>
        </w:rPr>
        <w:t>F</w:t>
      </w:r>
      <w:r w:rsidRPr="00A836FC">
        <w:rPr>
          <w:spacing w:val="-3"/>
          <w:sz w:val="24"/>
        </w:rPr>
        <w:t xml:space="preserve"> </w:t>
      </w:r>
      <w:r w:rsidRPr="00A836FC">
        <w:rPr>
          <w:sz w:val="24"/>
        </w:rPr>
        <w:t>(2000)</w:t>
      </w:r>
      <w:r w:rsidRPr="00A836FC">
        <w:rPr>
          <w:spacing w:val="-3"/>
          <w:sz w:val="24"/>
        </w:rPr>
        <w:t xml:space="preserve"> </w:t>
      </w:r>
      <w:r w:rsidRPr="00A836FC">
        <w:rPr>
          <w:sz w:val="24"/>
        </w:rPr>
        <w:t>The Children</w:t>
      </w:r>
      <w:r w:rsidRPr="00A836FC">
        <w:rPr>
          <w:b/>
          <w:sz w:val="24"/>
        </w:rPr>
        <w:t>’</w:t>
      </w:r>
      <w:r w:rsidRPr="00A836FC">
        <w:rPr>
          <w:sz w:val="24"/>
        </w:rPr>
        <w:t>s Society.</w:t>
      </w:r>
    </w:p>
    <w:p w14:paraId="12E53934" w14:textId="77777777" w:rsidR="00A836FC" w:rsidRPr="00A836FC" w:rsidRDefault="00A836FC" w:rsidP="00A836FC">
      <w:pPr>
        <w:widowControl w:val="0"/>
        <w:numPr>
          <w:ilvl w:val="2"/>
          <w:numId w:val="22"/>
        </w:numPr>
        <w:tabs>
          <w:tab w:val="left" w:pos="1559"/>
          <w:tab w:val="left" w:pos="1560"/>
        </w:tabs>
        <w:autoSpaceDE w:val="0"/>
        <w:autoSpaceDN w:val="0"/>
        <w:spacing w:before="19" w:line="232" w:lineRule="auto"/>
        <w:ind w:right="917"/>
        <w:rPr>
          <w:rFonts w:ascii="Symbol" w:hAnsi="Symbol"/>
          <w:sz w:val="24"/>
        </w:rPr>
      </w:pPr>
      <w:r w:rsidRPr="00A836FC">
        <w:rPr>
          <w:b/>
          <w:sz w:val="24"/>
        </w:rPr>
        <w:t>‘</w:t>
      </w:r>
      <w:r w:rsidRPr="00A836FC">
        <w:rPr>
          <w:sz w:val="24"/>
        </w:rPr>
        <w:t>Child</w:t>
      </w:r>
      <w:r w:rsidRPr="00A836FC">
        <w:rPr>
          <w:spacing w:val="-5"/>
          <w:sz w:val="24"/>
        </w:rPr>
        <w:t xml:space="preserve"> </w:t>
      </w:r>
      <w:r w:rsidRPr="00A836FC">
        <w:rPr>
          <w:sz w:val="24"/>
        </w:rPr>
        <w:t>protection</w:t>
      </w:r>
      <w:r w:rsidRPr="00A836FC">
        <w:rPr>
          <w:spacing w:val="-3"/>
          <w:sz w:val="24"/>
        </w:rPr>
        <w:t xml:space="preserve"> </w:t>
      </w:r>
      <w:r w:rsidRPr="00A836FC">
        <w:rPr>
          <w:sz w:val="24"/>
        </w:rPr>
        <w:t>and</w:t>
      </w:r>
      <w:r w:rsidRPr="00A836FC">
        <w:rPr>
          <w:spacing w:val="-5"/>
          <w:sz w:val="24"/>
        </w:rPr>
        <w:t xml:space="preserve"> </w:t>
      </w:r>
      <w:r w:rsidRPr="00A836FC">
        <w:rPr>
          <w:sz w:val="24"/>
        </w:rPr>
        <w:t>domestic</w:t>
      </w:r>
      <w:r w:rsidRPr="00A836FC">
        <w:rPr>
          <w:spacing w:val="-4"/>
          <w:sz w:val="24"/>
        </w:rPr>
        <w:t xml:space="preserve"> </w:t>
      </w:r>
      <w:r w:rsidRPr="00A836FC">
        <w:rPr>
          <w:sz w:val="24"/>
        </w:rPr>
        <w:t>violence</w:t>
      </w:r>
      <w:r w:rsidRPr="00A836FC">
        <w:rPr>
          <w:b/>
          <w:sz w:val="24"/>
        </w:rPr>
        <w:t>’</w:t>
      </w:r>
      <w:r w:rsidRPr="00A836FC">
        <w:rPr>
          <w:b/>
          <w:spacing w:val="-5"/>
          <w:sz w:val="24"/>
        </w:rPr>
        <w:t xml:space="preserve"> </w:t>
      </w:r>
      <w:proofErr w:type="spellStart"/>
      <w:r w:rsidRPr="00A836FC">
        <w:rPr>
          <w:sz w:val="24"/>
        </w:rPr>
        <w:t>Mullender</w:t>
      </w:r>
      <w:proofErr w:type="spellEnd"/>
      <w:r w:rsidRPr="00A836FC">
        <w:rPr>
          <w:spacing w:val="-3"/>
          <w:sz w:val="24"/>
        </w:rPr>
        <w:t xml:space="preserve"> </w:t>
      </w:r>
      <w:r w:rsidRPr="00A836FC">
        <w:rPr>
          <w:sz w:val="24"/>
        </w:rPr>
        <w:t>A,</w:t>
      </w:r>
      <w:r w:rsidRPr="00A836FC">
        <w:rPr>
          <w:spacing w:val="-6"/>
          <w:sz w:val="24"/>
        </w:rPr>
        <w:t xml:space="preserve"> </w:t>
      </w:r>
      <w:proofErr w:type="spellStart"/>
      <w:r w:rsidRPr="00A836FC">
        <w:rPr>
          <w:sz w:val="24"/>
        </w:rPr>
        <w:t>Dobbonair</w:t>
      </w:r>
      <w:proofErr w:type="spellEnd"/>
      <w:r w:rsidRPr="00A836FC">
        <w:rPr>
          <w:spacing w:val="-6"/>
          <w:sz w:val="24"/>
        </w:rPr>
        <w:t xml:space="preserve"> </w:t>
      </w:r>
      <w:r w:rsidRPr="00A836FC">
        <w:rPr>
          <w:sz w:val="24"/>
        </w:rPr>
        <w:t>T</w:t>
      </w:r>
      <w:r w:rsidRPr="00A836FC">
        <w:rPr>
          <w:spacing w:val="-3"/>
          <w:sz w:val="24"/>
        </w:rPr>
        <w:t xml:space="preserve"> </w:t>
      </w:r>
      <w:r w:rsidRPr="00A836FC">
        <w:rPr>
          <w:sz w:val="24"/>
        </w:rPr>
        <w:t>(2000) Venture Press.</w:t>
      </w:r>
    </w:p>
    <w:p w14:paraId="7ED03D07" w14:textId="77777777" w:rsidR="00A836FC" w:rsidRPr="00A836FC" w:rsidRDefault="00A836FC" w:rsidP="00A836FC">
      <w:pPr>
        <w:widowControl w:val="0"/>
        <w:numPr>
          <w:ilvl w:val="2"/>
          <w:numId w:val="22"/>
        </w:numPr>
        <w:tabs>
          <w:tab w:val="left" w:pos="1559"/>
          <w:tab w:val="left" w:pos="1560"/>
        </w:tabs>
        <w:autoSpaceDE w:val="0"/>
        <w:autoSpaceDN w:val="0"/>
        <w:spacing w:line="303" w:lineRule="exact"/>
        <w:rPr>
          <w:rFonts w:ascii="Symbol" w:hAnsi="Symbol"/>
          <w:sz w:val="24"/>
        </w:rPr>
      </w:pPr>
      <w:r w:rsidRPr="00A836FC">
        <w:rPr>
          <w:sz w:val="24"/>
        </w:rPr>
        <w:t>The</w:t>
      </w:r>
      <w:r w:rsidRPr="00A836FC">
        <w:rPr>
          <w:spacing w:val="-3"/>
          <w:sz w:val="24"/>
        </w:rPr>
        <w:t xml:space="preserve"> </w:t>
      </w:r>
      <w:r w:rsidRPr="00A836FC">
        <w:rPr>
          <w:sz w:val="24"/>
        </w:rPr>
        <w:t>Woman</w:t>
      </w:r>
      <w:r w:rsidRPr="00A836FC">
        <w:rPr>
          <w:spacing w:val="-3"/>
          <w:sz w:val="24"/>
        </w:rPr>
        <w:t xml:space="preserve"> </w:t>
      </w:r>
      <w:r w:rsidRPr="00A836FC">
        <w:rPr>
          <w:sz w:val="24"/>
        </w:rPr>
        <w:t>who</w:t>
      </w:r>
      <w:r w:rsidRPr="00A836FC">
        <w:rPr>
          <w:spacing w:val="-1"/>
          <w:sz w:val="24"/>
        </w:rPr>
        <w:t xml:space="preserve"> </w:t>
      </w:r>
      <w:r w:rsidRPr="00A836FC">
        <w:rPr>
          <w:sz w:val="24"/>
        </w:rPr>
        <w:t xml:space="preserve">Walked </w:t>
      </w:r>
      <w:proofErr w:type="gramStart"/>
      <w:r w:rsidRPr="00A836FC">
        <w:rPr>
          <w:sz w:val="24"/>
        </w:rPr>
        <w:t>Into</w:t>
      </w:r>
      <w:proofErr w:type="gramEnd"/>
      <w:r w:rsidRPr="00A836FC">
        <w:rPr>
          <w:spacing w:val="-3"/>
          <w:sz w:val="24"/>
        </w:rPr>
        <w:t xml:space="preserve"> </w:t>
      </w:r>
      <w:r w:rsidRPr="00A836FC">
        <w:rPr>
          <w:sz w:val="24"/>
        </w:rPr>
        <w:t>Doors,</w:t>
      </w:r>
      <w:r w:rsidRPr="00A836FC">
        <w:rPr>
          <w:spacing w:val="-4"/>
          <w:sz w:val="24"/>
        </w:rPr>
        <w:t xml:space="preserve"> </w:t>
      </w:r>
      <w:r w:rsidRPr="00A836FC">
        <w:rPr>
          <w:sz w:val="24"/>
        </w:rPr>
        <w:t>Roddy</w:t>
      </w:r>
      <w:r w:rsidRPr="00A836FC">
        <w:rPr>
          <w:spacing w:val="-2"/>
          <w:sz w:val="24"/>
        </w:rPr>
        <w:t xml:space="preserve"> </w:t>
      </w:r>
      <w:r w:rsidRPr="00A836FC">
        <w:rPr>
          <w:sz w:val="24"/>
        </w:rPr>
        <w:t>Doyle,</w:t>
      </w:r>
      <w:r w:rsidRPr="00A836FC">
        <w:rPr>
          <w:spacing w:val="-1"/>
          <w:sz w:val="24"/>
        </w:rPr>
        <w:t xml:space="preserve"> </w:t>
      </w:r>
      <w:r w:rsidRPr="00A836FC">
        <w:rPr>
          <w:sz w:val="24"/>
        </w:rPr>
        <w:t>Random</w:t>
      </w:r>
      <w:r w:rsidRPr="00A836FC">
        <w:rPr>
          <w:spacing w:val="-1"/>
          <w:sz w:val="24"/>
        </w:rPr>
        <w:t xml:space="preserve"> </w:t>
      </w:r>
      <w:r w:rsidRPr="00A836FC">
        <w:rPr>
          <w:sz w:val="24"/>
        </w:rPr>
        <w:t xml:space="preserve">House </w:t>
      </w:r>
      <w:r w:rsidRPr="00A836FC">
        <w:rPr>
          <w:spacing w:val="-2"/>
          <w:sz w:val="24"/>
        </w:rPr>
        <w:t>(1997).</w:t>
      </w:r>
    </w:p>
    <w:p w14:paraId="15C23E24" w14:textId="77777777" w:rsidR="00A836FC" w:rsidRPr="00A836FC" w:rsidRDefault="00A836FC" w:rsidP="00A836FC">
      <w:pPr>
        <w:widowControl w:val="0"/>
        <w:numPr>
          <w:ilvl w:val="2"/>
          <w:numId w:val="22"/>
        </w:numPr>
        <w:tabs>
          <w:tab w:val="left" w:pos="1559"/>
          <w:tab w:val="left" w:pos="1560"/>
        </w:tabs>
        <w:autoSpaceDE w:val="0"/>
        <w:autoSpaceDN w:val="0"/>
        <w:spacing w:before="51" w:line="232" w:lineRule="auto"/>
        <w:ind w:right="943"/>
        <w:rPr>
          <w:rFonts w:ascii="Symbol" w:hAnsi="Symbol"/>
          <w:sz w:val="24"/>
        </w:rPr>
      </w:pPr>
      <w:r w:rsidRPr="00A836FC">
        <w:rPr>
          <w:sz w:val="24"/>
        </w:rPr>
        <w:t>Children</w:t>
      </w:r>
      <w:r w:rsidRPr="00A836FC">
        <w:rPr>
          <w:b/>
          <w:sz w:val="24"/>
        </w:rPr>
        <w:t>’</w:t>
      </w:r>
      <w:r w:rsidRPr="00A836FC">
        <w:rPr>
          <w:sz w:val="24"/>
        </w:rPr>
        <w:t>s</w:t>
      </w:r>
      <w:r w:rsidRPr="00A836FC">
        <w:rPr>
          <w:spacing w:val="-4"/>
          <w:sz w:val="24"/>
        </w:rPr>
        <w:t xml:space="preserve"> </w:t>
      </w:r>
      <w:r w:rsidRPr="00A836FC">
        <w:rPr>
          <w:sz w:val="24"/>
        </w:rPr>
        <w:t>Perspectives</w:t>
      </w:r>
      <w:r w:rsidRPr="00A836FC">
        <w:rPr>
          <w:spacing w:val="-4"/>
          <w:sz w:val="24"/>
        </w:rPr>
        <w:t xml:space="preserve"> </w:t>
      </w:r>
      <w:r w:rsidRPr="00A836FC">
        <w:rPr>
          <w:sz w:val="24"/>
        </w:rPr>
        <w:t>on</w:t>
      </w:r>
      <w:r w:rsidRPr="00A836FC">
        <w:rPr>
          <w:spacing w:val="-2"/>
          <w:sz w:val="24"/>
        </w:rPr>
        <w:t xml:space="preserve"> </w:t>
      </w:r>
      <w:r w:rsidRPr="00A836FC">
        <w:rPr>
          <w:sz w:val="24"/>
        </w:rPr>
        <w:t>Domestic</w:t>
      </w:r>
      <w:r w:rsidRPr="00A836FC">
        <w:rPr>
          <w:spacing w:val="-7"/>
          <w:sz w:val="24"/>
        </w:rPr>
        <w:t xml:space="preserve"> </w:t>
      </w:r>
      <w:r w:rsidRPr="00A836FC">
        <w:rPr>
          <w:sz w:val="24"/>
        </w:rPr>
        <w:t>Violence,</w:t>
      </w:r>
      <w:r w:rsidRPr="00A836FC">
        <w:rPr>
          <w:spacing w:val="-6"/>
          <w:sz w:val="24"/>
        </w:rPr>
        <w:t xml:space="preserve"> </w:t>
      </w:r>
      <w:proofErr w:type="spellStart"/>
      <w:r w:rsidRPr="00A836FC">
        <w:rPr>
          <w:sz w:val="24"/>
        </w:rPr>
        <w:t>Mullender</w:t>
      </w:r>
      <w:proofErr w:type="spellEnd"/>
      <w:r w:rsidRPr="00A836FC">
        <w:rPr>
          <w:spacing w:val="-3"/>
          <w:sz w:val="24"/>
        </w:rPr>
        <w:t xml:space="preserve"> </w:t>
      </w:r>
      <w:r w:rsidRPr="00A836FC">
        <w:rPr>
          <w:sz w:val="24"/>
        </w:rPr>
        <w:t>A,</w:t>
      </w:r>
      <w:r w:rsidRPr="00A836FC">
        <w:rPr>
          <w:spacing w:val="-6"/>
          <w:sz w:val="24"/>
        </w:rPr>
        <w:t xml:space="preserve"> </w:t>
      </w:r>
      <w:r w:rsidRPr="00A836FC">
        <w:rPr>
          <w:sz w:val="24"/>
        </w:rPr>
        <w:t>Hague</w:t>
      </w:r>
      <w:r w:rsidRPr="00A836FC">
        <w:rPr>
          <w:spacing w:val="-3"/>
          <w:sz w:val="24"/>
        </w:rPr>
        <w:t xml:space="preserve"> </w:t>
      </w:r>
      <w:r w:rsidRPr="00A836FC">
        <w:rPr>
          <w:sz w:val="24"/>
        </w:rPr>
        <w:t>G,</w:t>
      </w:r>
      <w:r w:rsidRPr="00A836FC">
        <w:rPr>
          <w:spacing w:val="-6"/>
          <w:sz w:val="24"/>
        </w:rPr>
        <w:t xml:space="preserve"> </w:t>
      </w:r>
      <w:r w:rsidRPr="00A836FC">
        <w:rPr>
          <w:sz w:val="24"/>
        </w:rPr>
        <w:t>and Regan L (2002), Sage</w:t>
      </w:r>
    </w:p>
    <w:p w14:paraId="394E022F" w14:textId="77777777" w:rsidR="00ED586B" w:rsidRDefault="00ED586B"/>
    <w:bookmarkEnd w:id="3"/>
    <w:p w14:paraId="1E8D9470" w14:textId="6DBBC2A6" w:rsidR="00ED586B" w:rsidRDefault="00962049">
      <w:r>
        <w:rPr>
          <w:noProof/>
        </w:rPr>
        <w:drawing>
          <wp:inline distT="0" distB="0" distL="0" distR="0" wp14:anchorId="6851DD4F" wp14:editId="5C34B976">
            <wp:extent cx="5724525" cy="3181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4525" cy="3181350"/>
                    </a:xfrm>
                    <a:prstGeom prst="rect">
                      <a:avLst/>
                    </a:prstGeom>
                    <a:noFill/>
                    <a:ln>
                      <a:noFill/>
                    </a:ln>
                  </pic:spPr>
                </pic:pic>
              </a:graphicData>
            </a:graphic>
          </wp:inline>
        </w:drawing>
      </w:r>
    </w:p>
    <w:sectPr w:rsidR="00ED586B">
      <w:headerReference w:type="even" r:id="rId30"/>
      <w:headerReference w:type="default" r:id="rId31"/>
      <w:footerReference w:type="even" r:id="rId32"/>
      <w:footerReference w:type="default" r:id="rId33"/>
      <w:headerReference w:type="first" r:id="rId34"/>
      <w:footerReference w:type="first" r:id="rId3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90550" w14:textId="77777777" w:rsidR="00985A8F" w:rsidRDefault="00985A8F">
      <w:pPr>
        <w:spacing w:line="240" w:lineRule="auto"/>
      </w:pPr>
      <w:r>
        <w:separator/>
      </w:r>
    </w:p>
  </w:endnote>
  <w:endnote w:type="continuationSeparator" w:id="0">
    <w:p w14:paraId="20E68575" w14:textId="77777777" w:rsidR="00985A8F" w:rsidRDefault="00985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DCA1" w14:textId="77777777" w:rsidR="00ED586B" w:rsidRDefault="00ED586B">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AA7D" w14:textId="77777777" w:rsidR="00ED586B" w:rsidRDefault="00C5164B">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1657FF">
      <w:rPr>
        <w:noProof/>
        <w:color w:val="000000"/>
      </w:rPr>
      <w:t>1</w:t>
    </w:r>
    <w:r>
      <w:rPr>
        <w:color w:val="000000"/>
      </w:rPr>
      <w:fldChar w:fldCharType="end"/>
    </w:r>
  </w:p>
  <w:p w14:paraId="270477FF" w14:textId="77777777" w:rsidR="00ED586B" w:rsidRDefault="00ED586B">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ADF2" w14:textId="77777777" w:rsidR="00ED586B" w:rsidRDefault="00ED586B">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E57F" w14:textId="77777777" w:rsidR="00985A8F" w:rsidRDefault="00985A8F">
      <w:pPr>
        <w:spacing w:line="240" w:lineRule="auto"/>
      </w:pPr>
      <w:r>
        <w:separator/>
      </w:r>
    </w:p>
  </w:footnote>
  <w:footnote w:type="continuationSeparator" w:id="0">
    <w:p w14:paraId="21917346" w14:textId="77777777" w:rsidR="00985A8F" w:rsidRDefault="00985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A6FF" w14:textId="77777777" w:rsidR="00ED586B" w:rsidRDefault="00000000">
    <w:pPr>
      <w:pBdr>
        <w:top w:val="nil"/>
        <w:left w:val="nil"/>
        <w:bottom w:val="nil"/>
        <w:right w:val="nil"/>
        <w:between w:val="nil"/>
      </w:pBdr>
      <w:tabs>
        <w:tab w:val="center" w:pos="4513"/>
        <w:tab w:val="right" w:pos="9026"/>
      </w:tabs>
      <w:spacing w:line="240" w:lineRule="auto"/>
      <w:rPr>
        <w:color w:val="000000"/>
      </w:rPr>
    </w:pPr>
    <w:r>
      <w:rPr>
        <w:color w:val="000000"/>
      </w:rPr>
      <w:pict w14:anchorId="733BF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51.4pt;height:509.95pt;z-index:-251657728;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834D" w14:textId="77777777" w:rsidR="00ED586B" w:rsidRDefault="00000000">
    <w:pPr>
      <w:pBdr>
        <w:top w:val="nil"/>
        <w:left w:val="nil"/>
        <w:bottom w:val="nil"/>
        <w:right w:val="nil"/>
        <w:between w:val="nil"/>
      </w:pBdr>
      <w:tabs>
        <w:tab w:val="center" w:pos="4513"/>
        <w:tab w:val="right" w:pos="9026"/>
      </w:tabs>
      <w:spacing w:line="240" w:lineRule="auto"/>
      <w:rPr>
        <w:color w:val="000000"/>
      </w:rPr>
    </w:pPr>
    <w:r>
      <w:rPr>
        <w:color w:val="000000"/>
      </w:rPr>
      <w:pict w14:anchorId="5E046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51.4pt;height:509.95pt;z-index:-251659776;mso-position-horizontal:center;mso-position-horizontal-relative:margin;mso-position-vertical:center;mso-position-vertical-relative:margin">
          <v:imagedata r:id="rId1" o:title="image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1058" w14:textId="77777777" w:rsidR="00ED586B" w:rsidRDefault="00000000">
    <w:pPr>
      <w:pBdr>
        <w:top w:val="nil"/>
        <w:left w:val="nil"/>
        <w:bottom w:val="nil"/>
        <w:right w:val="nil"/>
        <w:between w:val="nil"/>
      </w:pBdr>
      <w:tabs>
        <w:tab w:val="center" w:pos="4513"/>
        <w:tab w:val="right" w:pos="9026"/>
      </w:tabs>
      <w:spacing w:line="240" w:lineRule="auto"/>
      <w:rPr>
        <w:color w:val="000000"/>
      </w:rPr>
    </w:pPr>
    <w:r>
      <w:rPr>
        <w:color w:val="000000"/>
      </w:rPr>
      <w:pict w14:anchorId="6B2B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1.4pt;height:509.95pt;z-index:-251658752;mso-position-horizontal:center;mso-position-horizontal-relative:margin;mso-position-vertical:center;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B12"/>
    <w:multiLevelType w:val="multilevel"/>
    <w:tmpl w:val="102E339E"/>
    <w:lvl w:ilvl="0">
      <w:start w:val="1"/>
      <w:numFmt w:val="bullet"/>
      <w:lvlText w:val="●"/>
      <w:lvlJc w:val="left"/>
      <w:pPr>
        <w:ind w:left="1740" w:hanging="360"/>
      </w:pPr>
      <w:rPr>
        <w:rFonts w:ascii="Noto Sans Symbols" w:eastAsia="Noto Sans Symbols" w:hAnsi="Noto Sans Symbols" w:cs="Noto Sans Symbols"/>
      </w:rPr>
    </w:lvl>
    <w:lvl w:ilvl="1">
      <w:start w:val="1"/>
      <w:numFmt w:val="bullet"/>
      <w:lvlText w:val="o"/>
      <w:lvlJc w:val="left"/>
      <w:pPr>
        <w:ind w:left="2460" w:hanging="360"/>
      </w:pPr>
      <w:rPr>
        <w:rFonts w:ascii="Courier New" w:eastAsia="Courier New" w:hAnsi="Courier New" w:cs="Courier New"/>
      </w:rPr>
    </w:lvl>
    <w:lvl w:ilvl="2">
      <w:start w:val="1"/>
      <w:numFmt w:val="bullet"/>
      <w:lvlText w:val="▪"/>
      <w:lvlJc w:val="left"/>
      <w:pPr>
        <w:ind w:left="3180" w:hanging="360"/>
      </w:pPr>
      <w:rPr>
        <w:rFonts w:ascii="Noto Sans Symbols" w:eastAsia="Noto Sans Symbols" w:hAnsi="Noto Sans Symbols" w:cs="Noto Sans Symbols"/>
      </w:rPr>
    </w:lvl>
    <w:lvl w:ilvl="3">
      <w:start w:val="1"/>
      <w:numFmt w:val="bullet"/>
      <w:lvlText w:val="●"/>
      <w:lvlJc w:val="left"/>
      <w:pPr>
        <w:ind w:left="3900" w:hanging="360"/>
      </w:pPr>
      <w:rPr>
        <w:rFonts w:ascii="Noto Sans Symbols" w:eastAsia="Noto Sans Symbols" w:hAnsi="Noto Sans Symbols" w:cs="Noto Sans Symbols"/>
      </w:rPr>
    </w:lvl>
    <w:lvl w:ilvl="4">
      <w:start w:val="1"/>
      <w:numFmt w:val="bullet"/>
      <w:lvlText w:val="o"/>
      <w:lvlJc w:val="left"/>
      <w:pPr>
        <w:ind w:left="4620" w:hanging="360"/>
      </w:pPr>
      <w:rPr>
        <w:rFonts w:ascii="Courier New" w:eastAsia="Courier New" w:hAnsi="Courier New" w:cs="Courier New"/>
      </w:rPr>
    </w:lvl>
    <w:lvl w:ilvl="5">
      <w:start w:val="1"/>
      <w:numFmt w:val="bullet"/>
      <w:lvlText w:val="▪"/>
      <w:lvlJc w:val="left"/>
      <w:pPr>
        <w:ind w:left="5340" w:hanging="360"/>
      </w:pPr>
      <w:rPr>
        <w:rFonts w:ascii="Noto Sans Symbols" w:eastAsia="Noto Sans Symbols" w:hAnsi="Noto Sans Symbols" w:cs="Noto Sans Symbols"/>
      </w:rPr>
    </w:lvl>
    <w:lvl w:ilvl="6">
      <w:start w:val="1"/>
      <w:numFmt w:val="bullet"/>
      <w:lvlText w:val="●"/>
      <w:lvlJc w:val="left"/>
      <w:pPr>
        <w:ind w:left="6060" w:hanging="360"/>
      </w:pPr>
      <w:rPr>
        <w:rFonts w:ascii="Noto Sans Symbols" w:eastAsia="Noto Sans Symbols" w:hAnsi="Noto Sans Symbols" w:cs="Noto Sans Symbols"/>
      </w:rPr>
    </w:lvl>
    <w:lvl w:ilvl="7">
      <w:start w:val="1"/>
      <w:numFmt w:val="bullet"/>
      <w:lvlText w:val="o"/>
      <w:lvlJc w:val="left"/>
      <w:pPr>
        <w:ind w:left="6780" w:hanging="360"/>
      </w:pPr>
      <w:rPr>
        <w:rFonts w:ascii="Courier New" w:eastAsia="Courier New" w:hAnsi="Courier New" w:cs="Courier New"/>
      </w:rPr>
    </w:lvl>
    <w:lvl w:ilvl="8">
      <w:start w:val="1"/>
      <w:numFmt w:val="bullet"/>
      <w:lvlText w:val="▪"/>
      <w:lvlJc w:val="left"/>
      <w:pPr>
        <w:ind w:left="7500" w:hanging="360"/>
      </w:pPr>
      <w:rPr>
        <w:rFonts w:ascii="Noto Sans Symbols" w:eastAsia="Noto Sans Symbols" w:hAnsi="Noto Sans Symbols" w:cs="Noto Sans Symbols"/>
      </w:rPr>
    </w:lvl>
  </w:abstractNum>
  <w:abstractNum w:abstractNumId="1" w15:restartNumberingAfterBreak="0">
    <w:nsid w:val="036E4DC6"/>
    <w:multiLevelType w:val="hybridMultilevel"/>
    <w:tmpl w:val="D848C96C"/>
    <w:lvl w:ilvl="0" w:tplc="E0142338">
      <w:start w:val="1"/>
      <w:numFmt w:val="lowerRoman"/>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86DE6CF4">
      <w:numFmt w:val="bullet"/>
      <w:lvlText w:val="•"/>
      <w:lvlJc w:val="left"/>
      <w:pPr>
        <w:ind w:left="1724" w:hanging="360"/>
      </w:pPr>
      <w:rPr>
        <w:rFonts w:hint="default"/>
        <w:lang w:val="en-US" w:eastAsia="en-US" w:bidi="ar-SA"/>
      </w:rPr>
    </w:lvl>
    <w:lvl w:ilvl="2" w:tplc="6088AC5A">
      <w:numFmt w:val="bullet"/>
      <w:lvlText w:val="•"/>
      <w:lvlJc w:val="left"/>
      <w:pPr>
        <w:ind w:left="2608" w:hanging="360"/>
      </w:pPr>
      <w:rPr>
        <w:rFonts w:hint="default"/>
        <w:lang w:val="en-US" w:eastAsia="en-US" w:bidi="ar-SA"/>
      </w:rPr>
    </w:lvl>
    <w:lvl w:ilvl="3" w:tplc="8334E162">
      <w:numFmt w:val="bullet"/>
      <w:lvlText w:val="•"/>
      <w:lvlJc w:val="left"/>
      <w:pPr>
        <w:ind w:left="3492" w:hanging="360"/>
      </w:pPr>
      <w:rPr>
        <w:rFonts w:hint="default"/>
        <w:lang w:val="en-US" w:eastAsia="en-US" w:bidi="ar-SA"/>
      </w:rPr>
    </w:lvl>
    <w:lvl w:ilvl="4" w:tplc="07140B8A">
      <w:numFmt w:val="bullet"/>
      <w:lvlText w:val="•"/>
      <w:lvlJc w:val="left"/>
      <w:pPr>
        <w:ind w:left="4376" w:hanging="360"/>
      </w:pPr>
      <w:rPr>
        <w:rFonts w:hint="default"/>
        <w:lang w:val="en-US" w:eastAsia="en-US" w:bidi="ar-SA"/>
      </w:rPr>
    </w:lvl>
    <w:lvl w:ilvl="5" w:tplc="E9B2E318">
      <w:numFmt w:val="bullet"/>
      <w:lvlText w:val="•"/>
      <w:lvlJc w:val="left"/>
      <w:pPr>
        <w:ind w:left="5260" w:hanging="360"/>
      </w:pPr>
      <w:rPr>
        <w:rFonts w:hint="default"/>
        <w:lang w:val="en-US" w:eastAsia="en-US" w:bidi="ar-SA"/>
      </w:rPr>
    </w:lvl>
    <w:lvl w:ilvl="6" w:tplc="953C9D1E">
      <w:numFmt w:val="bullet"/>
      <w:lvlText w:val="•"/>
      <w:lvlJc w:val="left"/>
      <w:pPr>
        <w:ind w:left="6144" w:hanging="360"/>
      </w:pPr>
      <w:rPr>
        <w:rFonts w:hint="default"/>
        <w:lang w:val="en-US" w:eastAsia="en-US" w:bidi="ar-SA"/>
      </w:rPr>
    </w:lvl>
    <w:lvl w:ilvl="7" w:tplc="F73C4CD8">
      <w:numFmt w:val="bullet"/>
      <w:lvlText w:val="•"/>
      <w:lvlJc w:val="left"/>
      <w:pPr>
        <w:ind w:left="7028" w:hanging="360"/>
      </w:pPr>
      <w:rPr>
        <w:rFonts w:hint="default"/>
        <w:lang w:val="en-US" w:eastAsia="en-US" w:bidi="ar-SA"/>
      </w:rPr>
    </w:lvl>
    <w:lvl w:ilvl="8" w:tplc="559C993C">
      <w:numFmt w:val="bullet"/>
      <w:lvlText w:val="•"/>
      <w:lvlJc w:val="left"/>
      <w:pPr>
        <w:ind w:left="7912" w:hanging="360"/>
      </w:pPr>
      <w:rPr>
        <w:rFonts w:hint="default"/>
        <w:lang w:val="en-US" w:eastAsia="en-US" w:bidi="ar-SA"/>
      </w:rPr>
    </w:lvl>
  </w:abstractNum>
  <w:abstractNum w:abstractNumId="2" w15:restartNumberingAfterBreak="0">
    <w:nsid w:val="06AD5AD5"/>
    <w:multiLevelType w:val="hybridMultilevel"/>
    <w:tmpl w:val="D9261B58"/>
    <w:lvl w:ilvl="0" w:tplc="85C43072">
      <w:start w:val="1"/>
      <w:numFmt w:val="lowerRoman"/>
      <w:lvlText w:val="%1)"/>
      <w:lvlJc w:val="left"/>
      <w:pPr>
        <w:ind w:left="919" w:hanging="360"/>
        <w:jc w:val="right"/>
      </w:pPr>
      <w:rPr>
        <w:rFonts w:ascii="Calibri" w:eastAsia="Calibri" w:hAnsi="Calibri" w:cs="Calibri" w:hint="default"/>
        <w:b w:val="0"/>
        <w:bCs w:val="0"/>
        <w:i w:val="0"/>
        <w:iCs w:val="0"/>
        <w:w w:val="100"/>
        <w:sz w:val="24"/>
        <w:szCs w:val="24"/>
        <w:lang w:val="en-US" w:eastAsia="en-US" w:bidi="ar-SA"/>
      </w:rPr>
    </w:lvl>
    <w:lvl w:ilvl="1" w:tplc="EC90CE70">
      <w:numFmt w:val="bullet"/>
      <w:lvlText w:val="•"/>
      <w:lvlJc w:val="left"/>
      <w:pPr>
        <w:ind w:left="1796" w:hanging="360"/>
      </w:pPr>
      <w:rPr>
        <w:rFonts w:hint="default"/>
        <w:lang w:val="en-US" w:eastAsia="en-US" w:bidi="ar-SA"/>
      </w:rPr>
    </w:lvl>
    <w:lvl w:ilvl="2" w:tplc="43907196">
      <w:numFmt w:val="bullet"/>
      <w:lvlText w:val="•"/>
      <w:lvlJc w:val="left"/>
      <w:pPr>
        <w:ind w:left="2672" w:hanging="360"/>
      </w:pPr>
      <w:rPr>
        <w:rFonts w:hint="default"/>
        <w:lang w:val="en-US" w:eastAsia="en-US" w:bidi="ar-SA"/>
      </w:rPr>
    </w:lvl>
    <w:lvl w:ilvl="3" w:tplc="044E7F82">
      <w:numFmt w:val="bullet"/>
      <w:lvlText w:val="•"/>
      <w:lvlJc w:val="left"/>
      <w:pPr>
        <w:ind w:left="3548" w:hanging="360"/>
      </w:pPr>
      <w:rPr>
        <w:rFonts w:hint="default"/>
        <w:lang w:val="en-US" w:eastAsia="en-US" w:bidi="ar-SA"/>
      </w:rPr>
    </w:lvl>
    <w:lvl w:ilvl="4" w:tplc="FE28D69E">
      <w:numFmt w:val="bullet"/>
      <w:lvlText w:val="•"/>
      <w:lvlJc w:val="left"/>
      <w:pPr>
        <w:ind w:left="4424" w:hanging="360"/>
      </w:pPr>
      <w:rPr>
        <w:rFonts w:hint="default"/>
        <w:lang w:val="en-US" w:eastAsia="en-US" w:bidi="ar-SA"/>
      </w:rPr>
    </w:lvl>
    <w:lvl w:ilvl="5" w:tplc="FA10E122">
      <w:numFmt w:val="bullet"/>
      <w:lvlText w:val="•"/>
      <w:lvlJc w:val="left"/>
      <w:pPr>
        <w:ind w:left="5300" w:hanging="360"/>
      </w:pPr>
      <w:rPr>
        <w:rFonts w:hint="default"/>
        <w:lang w:val="en-US" w:eastAsia="en-US" w:bidi="ar-SA"/>
      </w:rPr>
    </w:lvl>
    <w:lvl w:ilvl="6" w:tplc="75F49390">
      <w:numFmt w:val="bullet"/>
      <w:lvlText w:val="•"/>
      <w:lvlJc w:val="left"/>
      <w:pPr>
        <w:ind w:left="6176" w:hanging="360"/>
      </w:pPr>
      <w:rPr>
        <w:rFonts w:hint="default"/>
        <w:lang w:val="en-US" w:eastAsia="en-US" w:bidi="ar-SA"/>
      </w:rPr>
    </w:lvl>
    <w:lvl w:ilvl="7" w:tplc="9BFEEFF2">
      <w:numFmt w:val="bullet"/>
      <w:lvlText w:val="•"/>
      <w:lvlJc w:val="left"/>
      <w:pPr>
        <w:ind w:left="7052" w:hanging="360"/>
      </w:pPr>
      <w:rPr>
        <w:rFonts w:hint="default"/>
        <w:lang w:val="en-US" w:eastAsia="en-US" w:bidi="ar-SA"/>
      </w:rPr>
    </w:lvl>
    <w:lvl w:ilvl="8" w:tplc="E07A449A">
      <w:numFmt w:val="bullet"/>
      <w:lvlText w:val="•"/>
      <w:lvlJc w:val="left"/>
      <w:pPr>
        <w:ind w:left="7928" w:hanging="360"/>
      </w:pPr>
      <w:rPr>
        <w:rFonts w:hint="default"/>
        <w:lang w:val="en-US" w:eastAsia="en-US" w:bidi="ar-SA"/>
      </w:rPr>
    </w:lvl>
  </w:abstractNum>
  <w:abstractNum w:abstractNumId="3" w15:restartNumberingAfterBreak="0">
    <w:nsid w:val="093A378F"/>
    <w:multiLevelType w:val="multilevel"/>
    <w:tmpl w:val="595CA05E"/>
    <w:lvl w:ilvl="0">
      <w:start w:val="1"/>
      <w:numFmt w:val="bullet"/>
      <w:lvlText w:val="●"/>
      <w:lvlJc w:val="left"/>
      <w:pPr>
        <w:ind w:left="1790" w:hanging="360"/>
      </w:pPr>
      <w:rPr>
        <w:rFonts w:ascii="Noto Sans Symbols" w:eastAsia="Noto Sans Symbols" w:hAnsi="Noto Sans Symbols" w:cs="Noto Sans Symbols"/>
      </w:rPr>
    </w:lvl>
    <w:lvl w:ilvl="1">
      <w:start w:val="1"/>
      <w:numFmt w:val="bullet"/>
      <w:lvlText w:val="o"/>
      <w:lvlJc w:val="left"/>
      <w:pPr>
        <w:ind w:left="2510" w:hanging="360"/>
      </w:pPr>
      <w:rPr>
        <w:rFonts w:ascii="Courier New" w:eastAsia="Courier New" w:hAnsi="Courier New" w:cs="Courier New"/>
      </w:rPr>
    </w:lvl>
    <w:lvl w:ilvl="2">
      <w:start w:val="1"/>
      <w:numFmt w:val="bullet"/>
      <w:lvlText w:val="▪"/>
      <w:lvlJc w:val="left"/>
      <w:pPr>
        <w:ind w:left="3230" w:hanging="360"/>
      </w:pPr>
      <w:rPr>
        <w:rFonts w:ascii="Noto Sans Symbols" w:eastAsia="Noto Sans Symbols" w:hAnsi="Noto Sans Symbols" w:cs="Noto Sans Symbols"/>
      </w:rPr>
    </w:lvl>
    <w:lvl w:ilvl="3">
      <w:start w:val="1"/>
      <w:numFmt w:val="bullet"/>
      <w:lvlText w:val="●"/>
      <w:lvlJc w:val="left"/>
      <w:pPr>
        <w:ind w:left="3950" w:hanging="360"/>
      </w:pPr>
      <w:rPr>
        <w:rFonts w:ascii="Noto Sans Symbols" w:eastAsia="Noto Sans Symbols" w:hAnsi="Noto Sans Symbols" w:cs="Noto Sans Symbols"/>
      </w:rPr>
    </w:lvl>
    <w:lvl w:ilvl="4">
      <w:start w:val="1"/>
      <w:numFmt w:val="bullet"/>
      <w:lvlText w:val="o"/>
      <w:lvlJc w:val="left"/>
      <w:pPr>
        <w:ind w:left="4670" w:hanging="360"/>
      </w:pPr>
      <w:rPr>
        <w:rFonts w:ascii="Courier New" w:eastAsia="Courier New" w:hAnsi="Courier New" w:cs="Courier New"/>
      </w:rPr>
    </w:lvl>
    <w:lvl w:ilvl="5">
      <w:start w:val="1"/>
      <w:numFmt w:val="bullet"/>
      <w:lvlText w:val="▪"/>
      <w:lvlJc w:val="left"/>
      <w:pPr>
        <w:ind w:left="5390" w:hanging="360"/>
      </w:pPr>
      <w:rPr>
        <w:rFonts w:ascii="Noto Sans Symbols" w:eastAsia="Noto Sans Symbols" w:hAnsi="Noto Sans Symbols" w:cs="Noto Sans Symbols"/>
      </w:rPr>
    </w:lvl>
    <w:lvl w:ilvl="6">
      <w:start w:val="1"/>
      <w:numFmt w:val="bullet"/>
      <w:lvlText w:val="●"/>
      <w:lvlJc w:val="left"/>
      <w:pPr>
        <w:ind w:left="6110" w:hanging="360"/>
      </w:pPr>
      <w:rPr>
        <w:rFonts w:ascii="Noto Sans Symbols" w:eastAsia="Noto Sans Symbols" w:hAnsi="Noto Sans Symbols" w:cs="Noto Sans Symbols"/>
      </w:rPr>
    </w:lvl>
    <w:lvl w:ilvl="7">
      <w:start w:val="1"/>
      <w:numFmt w:val="bullet"/>
      <w:lvlText w:val="o"/>
      <w:lvlJc w:val="left"/>
      <w:pPr>
        <w:ind w:left="6830" w:hanging="360"/>
      </w:pPr>
      <w:rPr>
        <w:rFonts w:ascii="Courier New" w:eastAsia="Courier New" w:hAnsi="Courier New" w:cs="Courier New"/>
      </w:rPr>
    </w:lvl>
    <w:lvl w:ilvl="8">
      <w:start w:val="1"/>
      <w:numFmt w:val="bullet"/>
      <w:lvlText w:val="▪"/>
      <w:lvlJc w:val="left"/>
      <w:pPr>
        <w:ind w:left="7550" w:hanging="360"/>
      </w:pPr>
      <w:rPr>
        <w:rFonts w:ascii="Noto Sans Symbols" w:eastAsia="Noto Sans Symbols" w:hAnsi="Noto Sans Symbols" w:cs="Noto Sans Symbols"/>
      </w:rPr>
    </w:lvl>
  </w:abstractNum>
  <w:abstractNum w:abstractNumId="4" w15:restartNumberingAfterBreak="0">
    <w:nsid w:val="0AF92063"/>
    <w:multiLevelType w:val="hybridMultilevel"/>
    <w:tmpl w:val="3DD47A96"/>
    <w:lvl w:ilvl="0" w:tplc="2ECE1210">
      <w:numFmt w:val="bullet"/>
      <w:lvlText w:val="•"/>
      <w:lvlJc w:val="left"/>
      <w:pPr>
        <w:ind w:left="840" w:hanging="720"/>
      </w:pPr>
      <w:rPr>
        <w:rFonts w:ascii="Calibri" w:eastAsia="Calibri" w:hAnsi="Calibri" w:cs="Calibri" w:hint="default"/>
        <w:w w:val="100"/>
        <w:lang w:val="en-US" w:eastAsia="en-US" w:bidi="ar-SA"/>
      </w:rPr>
    </w:lvl>
    <w:lvl w:ilvl="1" w:tplc="412CB124">
      <w:numFmt w:val="bullet"/>
      <w:lvlText w:val=""/>
      <w:lvlJc w:val="left"/>
      <w:pPr>
        <w:ind w:left="840" w:hanging="360"/>
      </w:pPr>
      <w:rPr>
        <w:rFonts w:ascii="Symbol" w:eastAsia="Symbol" w:hAnsi="Symbol" w:cs="Symbol" w:hint="default"/>
        <w:w w:val="100"/>
        <w:lang w:val="en-US" w:eastAsia="en-US" w:bidi="ar-SA"/>
      </w:rPr>
    </w:lvl>
    <w:lvl w:ilvl="2" w:tplc="5E42930C">
      <w:numFmt w:val="bullet"/>
      <w:lvlText w:val=""/>
      <w:lvlJc w:val="left"/>
      <w:pPr>
        <w:ind w:left="1560" w:hanging="360"/>
      </w:pPr>
      <w:rPr>
        <w:rFonts w:ascii="Symbol" w:eastAsia="Symbol" w:hAnsi="Symbol" w:cs="Symbol" w:hint="default"/>
        <w:w w:val="100"/>
        <w:lang w:val="en-US" w:eastAsia="en-US" w:bidi="ar-SA"/>
      </w:rPr>
    </w:lvl>
    <w:lvl w:ilvl="3" w:tplc="CD6E84B8">
      <w:numFmt w:val="bullet"/>
      <w:lvlText w:val="•"/>
      <w:lvlJc w:val="left"/>
      <w:pPr>
        <w:ind w:left="3364" w:hanging="360"/>
      </w:pPr>
      <w:rPr>
        <w:rFonts w:hint="default"/>
        <w:lang w:val="en-US" w:eastAsia="en-US" w:bidi="ar-SA"/>
      </w:rPr>
    </w:lvl>
    <w:lvl w:ilvl="4" w:tplc="F73C5AA0">
      <w:numFmt w:val="bullet"/>
      <w:lvlText w:val="•"/>
      <w:lvlJc w:val="left"/>
      <w:pPr>
        <w:ind w:left="4266" w:hanging="360"/>
      </w:pPr>
      <w:rPr>
        <w:rFonts w:hint="default"/>
        <w:lang w:val="en-US" w:eastAsia="en-US" w:bidi="ar-SA"/>
      </w:rPr>
    </w:lvl>
    <w:lvl w:ilvl="5" w:tplc="4510FAC6">
      <w:numFmt w:val="bullet"/>
      <w:lvlText w:val="•"/>
      <w:lvlJc w:val="left"/>
      <w:pPr>
        <w:ind w:left="5168" w:hanging="360"/>
      </w:pPr>
      <w:rPr>
        <w:rFonts w:hint="default"/>
        <w:lang w:val="en-US" w:eastAsia="en-US" w:bidi="ar-SA"/>
      </w:rPr>
    </w:lvl>
    <w:lvl w:ilvl="6" w:tplc="3DB474FE">
      <w:numFmt w:val="bullet"/>
      <w:lvlText w:val="•"/>
      <w:lvlJc w:val="left"/>
      <w:pPr>
        <w:ind w:left="6071" w:hanging="360"/>
      </w:pPr>
      <w:rPr>
        <w:rFonts w:hint="default"/>
        <w:lang w:val="en-US" w:eastAsia="en-US" w:bidi="ar-SA"/>
      </w:rPr>
    </w:lvl>
    <w:lvl w:ilvl="7" w:tplc="A292245E">
      <w:numFmt w:val="bullet"/>
      <w:lvlText w:val="•"/>
      <w:lvlJc w:val="left"/>
      <w:pPr>
        <w:ind w:left="6973" w:hanging="360"/>
      </w:pPr>
      <w:rPr>
        <w:rFonts w:hint="default"/>
        <w:lang w:val="en-US" w:eastAsia="en-US" w:bidi="ar-SA"/>
      </w:rPr>
    </w:lvl>
    <w:lvl w:ilvl="8" w:tplc="99DE802A">
      <w:numFmt w:val="bullet"/>
      <w:lvlText w:val="•"/>
      <w:lvlJc w:val="left"/>
      <w:pPr>
        <w:ind w:left="7875" w:hanging="360"/>
      </w:pPr>
      <w:rPr>
        <w:rFonts w:hint="default"/>
        <w:lang w:val="en-US" w:eastAsia="en-US" w:bidi="ar-SA"/>
      </w:rPr>
    </w:lvl>
  </w:abstractNum>
  <w:abstractNum w:abstractNumId="5" w15:restartNumberingAfterBreak="0">
    <w:nsid w:val="111B64EA"/>
    <w:multiLevelType w:val="multilevel"/>
    <w:tmpl w:val="8932E928"/>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6" w15:restartNumberingAfterBreak="0">
    <w:nsid w:val="161D1015"/>
    <w:multiLevelType w:val="hybridMultilevel"/>
    <w:tmpl w:val="5732B37A"/>
    <w:lvl w:ilvl="0" w:tplc="CA720AF8">
      <w:start w:val="1"/>
      <w:numFmt w:val="lowerRoman"/>
      <w:lvlText w:val="%1)"/>
      <w:lvlJc w:val="left"/>
      <w:pPr>
        <w:ind w:left="1200" w:hanging="360"/>
        <w:jc w:val="left"/>
      </w:pPr>
      <w:rPr>
        <w:rFonts w:hint="default"/>
        <w:w w:val="100"/>
        <w:lang w:val="en-US" w:eastAsia="en-US" w:bidi="ar-SA"/>
      </w:rPr>
    </w:lvl>
    <w:lvl w:ilvl="1" w:tplc="2604D354">
      <w:numFmt w:val="bullet"/>
      <w:lvlText w:val="•"/>
      <w:lvlJc w:val="left"/>
      <w:pPr>
        <w:ind w:left="2048" w:hanging="360"/>
      </w:pPr>
      <w:rPr>
        <w:rFonts w:hint="default"/>
        <w:lang w:val="en-US" w:eastAsia="en-US" w:bidi="ar-SA"/>
      </w:rPr>
    </w:lvl>
    <w:lvl w:ilvl="2" w:tplc="ED8E2426">
      <w:numFmt w:val="bullet"/>
      <w:lvlText w:val="•"/>
      <w:lvlJc w:val="left"/>
      <w:pPr>
        <w:ind w:left="2896" w:hanging="360"/>
      </w:pPr>
      <w:rPr>
        <w:rFonts w:hint="default"/>
        <w:lang w:val="en-US" w:eastAsia="en-US" w:bidi="ar-SA"/>
      </w:rPr>
    </w:lvl>
    <w:lvl w:ilvl="3" w:tplc="33326352">
      <w:numFmt w:val="bullet"/>
      <w:lvlText w:val="•"/>
      <w:lvlJc w:val="left"/>
      <w:pPr>
        <w:ind w:left="3744" w:hanging="360"/>
      </w:pPr>
      <w:rPr>
        <w:rFonts w:hint="default"/>
        <w:lang w:val="en-US" w:eastAsia="en-US" w:bidi="ar-SA"/>
      </w:rPr>
    </w:lvl>
    <w:lvl w:ilvl="4" w:tplc="CABAE4E6">
      <w:numFmt w:val="bullet"/>
      <w:lvlText w:val="•"/>
      <w:lvlJc w:val="left"/>
      <w:pPr>
        <w:ind w:left="4592" w:hanging="360"/>
      </w:pPr>
      <w:rPr>
        <w:rFonts w:hint="default"/>
        <w:lang w:val="en-US" w:eastAsia="en-US" w:bidi="ar-SA"/>
      </w:rPr>
    </w:lvl>
    <w:lvl w:ilvl="5" w:tplc="F4B8E0B2">
      <w:numFmt w:val="bullet"/>
      <w:lvlText w:val="•"/>
      <w:lvlJc w:val="left"/>
      <w:pPr>
        <w:ind w:left="5440" w:hanging="360"/>
      </w:pPr>
      <w:rPr>
        <w:rFonts w:hint="default"/>
        <w:lang w:val="en-US" w:eastAsia="en-US" w:bidi="ar-SA"/>
      </w:rPr>
    </w:lvl>
    <w:lvl w:ilvl="6" w:tplc="A68260F8">
      <w:numFmt w:val="bullet"/>
      <w:lvlText w:val="•"/>
      <w:lvlJc w:val="left"/>
      <w:pPr>
        <w:ind w:left="6288" w:hanging="360"/>
      </w:pPr>
      <w:rPr>
        <w:rFonts w:hint="default"/>
        <w:lang w:val="en-US" w:eastAsia="en-US" w:bidi="ar-SA"/>
      </w:rPr>
    </w:lvl>
    <w:lvl w:ilvl="7" w:tplc="5DB09580">
      <w:numFmt w:val="bullet"/>
      <w:lvlText w:val="•"/>
      <w:lvlJc w:val="left"/>
      <w:pPr>
        <w:ind w:left="7136" w:hanging="360"/>
      </w:pPr>
      <w:rPr>
        <w:rFonts w:hint="default"/>
        <w:lang w:val="en-US" w:eastAsia="en-US" w:bidi="ar-SA"/>
      </w:rPr>
    </w:lvl>
    <w:lvl w:ilvl="8" w:tplc="B5F40364">
      <w:numFmt w:val="bullet"/>
      <w:lvlText w:val="•"/>
      <w:lvlJc w:val="left"/>
      <w:pPr>
        <w:ind w:left="7984" w:hanging="360"/>
      </w:pPr>
      <w:rPr>
        <w:rFonts w:hint="default"/>
        <w:lang w:val="en-US" w:eastAsia="en-US" w:bidi="ar-SA"/>
      </w:rPr>
    </w:lvl>
  </w:abstractNum>
  <w:abstractNum w:abstractNumId="7" w15:restartNumberingAfterBreak="0">
    <w:nsid w:val="19E92F21"/>
    <w:multiLevelType w:val="hybridMultilevel"/>
    <w:tmpl w:val="73C0076E"/>
    <w:lvl w:ilvl="0" w:tplc="6A1AD24E">
      <w:start w:val="1"/>
      <w:numFmt w:val="lowerRoman"/>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81FC10BA">
      <w:numFmt w:val="bullet"/>
      <w:lvlText w:val="•"/>
      <w:lvlJc w:val="left"/>
      <w:pPr>
        <w:ind w:left="1724" w:hanging="360"/>
      </w:pPr>
      <w:rPr>
        <w:rFonts w:hint="default"/>
        <w:lang w:val="en-US" w:eastAsia="en-US" w:bidi="ar-SA"/>
      </w:rPr>
    </w:lvl>
    <w:lvl w:ilvl="2" w:tplc="EEA85E58">
      <w:numFmt w:val="bullet"/>
      <w:lvlText w:val="•"/>
      <w:lvlJc w:val="left"/>
      <w:pPr>
        <w:ind w:left="2608" w:hanging="360"/>
      </w:pPr>
      <w:rPr>
        <w:rFonts w:hint="default"/>
        <w:lang w:val="en-US" w:eastAsia="en-US" w:bidi="ar-SA"/>
      </w:rPr>
    </w:lvl>
    <w:lvl w:ilvl="3" w:tplc="E9C60840">
      <w:numFmt w:val="bullet"/>
      <w:lvlText w:val="•"/>
      <w:lvlJc w:val="left"/>
      <w:pPr>
        <w:ind w:left="3492" w:hanging="360"/>
      </w:pPr>
      <w:rPr>
        <w:rFonts w:hint="default"/>
        <w:lang w:val="en-US" w:eastAsia="en-US" w:bidi="ar-SA"/>
      </w:rPr>
    </w:lvl>
    <w:lvl w:ilvl="4" w:tplc="BE6A70D8">
      <w:numFmt w:val="bullet"/>
      <w:lvlText w:val="•"/>
      <w:lvlJc w:val="left"/>
      <w:pPr>
        <w:ind w:left="4376" w:hanging="360"/>
      </w:pPr>
      <w:rPr>
        <w:rFonts w:hint="default"/>
        <w:lang w:val="en-US" w:eastAsia="en-US" w:bidi="ar-SA"/>
      </w:rPr>
    </w:lvl>
    <w:lvl w:ilvl="5" w:tplc="9998DEEA">
      <w:numFmt w:val="bullet"/>
      <w:lvlText w:val="•"/>
      <w:lvlJc w:val="left"/>
      <w:pPr>
        <w:ind w:left="5260" w:hanging="360"/>
      </w:pPr>
      <w:rPr>
        <w:rFonts w:hint="default"/>
        <w:lang w:val="en-US" w:eastAsia="en-US" w:bidi="ar-SA"/>
      </w:rPr>
    </w:lvl>
    <w:lvl w:ilvl="6" w:tplc="440279F2">
      <w:numFmt w:val="bullet"/>
      <w:lvlText w:val="•"/>
      <w:lvlJc w:val="left"/>
      <w:pPr>
        <w:ind w:left="6144" w:hanging="360"/>
      </w:pPr>
      <w:rPr>
        <w:rFonts w:hint="default"/>
        <w:lang w:val="en-US" w:eastAsia="en-US" w:bidi="ar-SA"/>
      </w:rPr>
    </w:lvl>
    <w:lvl w:ilvl="7" w:tplc="B0C89A14">
      <w:numFmt w:val="bullet"/>
      <w:lvlText w:val="•"/>
      <w:lvlJc w:val="left"/>
      <w:pPr>
        <w:ind w:left="7028" w:hanging="360"/>
      </w:pPr>
      <w:rPr>
        <w:rFonts w:hint="default"/>
        <w:lang w:val="en-US" w:eastAsia="en-US" w:bidi="ar-SA"/>
      </w:rPr>
    </w:lvl>
    <w:lvl w:ilvl="8" w:tplc="9D20746A">
      <w:numFmt w:val="bullet"/>
      <w:lvlText w:val="•"/>
      <w:lvlJc w:val="left"/>
      <w:pPr>
        <w:ind w:left="7912" w:hanging="360"/>
      </w:pPr>
      <w:rPr>
        <w:rFonts w:hint="default"/>
        <w:lang w:val="en-US" w:eastAsia="en-US" w:bidi="ar-SA"/>
      </w:rPr>
    </w:lvl>
  </w:abstractNum>
  <w:abstractNum w:abstractNumId="8" w15:restartNumberingAfterBreak="0">
    <w:nsid w:val="1D65593A"/>
    <w:multiLevelType w:val="hybridMultilevel"/>
    <w:tmpl w:val="97B4465E"/>
    <w:lvl w:ilvl="0" w:tplc="F21A7EA0">
      <w:start w:val="1"/>
      <w:numFmt w:val="lowerRoman"/>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2610BB5A">
      <w:numFmt w:val="bullet"/>
      <w:lvlText w:val="•"/>
      <w:lvlJc w:val="left"/>
      <w:pPr>
        <w:ind w:left="1724" w:hanging="360"/>
      </w:pPr>
      <w:rPr>
        <w:rFonts w:hint="default"/>
        <w:lang w:val="en-US" w:eastAsia="en-US" w:bidi="ar-SA"/>
      </w:rPr>
    </w:lvl>
    <w:lvl w:ilvl="2" w:tplc="EF6462CC">
      <w:numFmt w:val="bullet"/>
      <w:lvlText w:val="•"/>
      <w:lvlJc w:val="left"/>
      <w:pPr>
        <w:ind w:left="2608" w:hanging="360"/>
      </w:pPr>
      <w:rPr>
        <w:rFonts w:hint="default"/>
        <w:lang w:val="en-US" w:eastAsia="en-US" w:bidi="ar-SA"/>
      </w:rPr>
    </w:lvl>
    <w:lvl w:ilvl="3" w:tplc="BC8003F8">
      <w:numFmt w:val="bullet"/>
      <w:lvlText w:val="•"/>
      <w:lvlJc w:val="left"/>
      <w:pPr>
        <w:ind w:left="3492" w:hanging="360"/>
      </w:pPr>
      <w:rPr>
        <w:rFonts w:hint="default"/>
        <w:lang w:val="en-US" w:eastAsia="en-US" w:bidi="ar-SA"/>
      </w:rPr>
    </w:lvl>
    <w:lvl w:ilvl="4" w:tplc="969C82DE">
      <w:numFmt w:val="bullet"/>
      <w:lvlText w:val="•"/>
      <w:lvlJc w:val="left"/>
      <w:pPr>
        <w:ind w:left="4376" w:hanging="360"/>
      </w:pPr>
      <w:rPr>
        <w:rFonts w:hint="default"/>
        <w:lang w:val="en-US" w:eastAsia="en-US" w:bidi="ar-SA"/>
      </w:rPr>
    </w:lvl>
    <w:lvl w:ilvl="5" w:tplc="E74E2E9A">
      <w:numFmt w:val="bullet"/>
      <w:lvlText w:val="•"/>
      <w:lvlJc w:val="left"/>
      <w:pPr>
        <w:ind w:left="5260" w:hanging="360"/>
      </w:pPr>
      <w:rPr>
        <w:rFonts w:hint="default"/>
        <w:lang w:val="en-US" w:eastAsia="en-US" w:bidi="ar-SA"/>
      </w:rPr>
    </w:lvl>
    <w:lvl w:ilvl="6" w:tplc="37C4E5E0">
      <w:numFmt w:val="bullet"/>
      <w:lvlText w:val="•"/>
      <w:lvlJc w:val="left"/>
      <w:pPr>
        <w:ind w:left="6144" w:hanging="360"/>
      </w:pPr>
      <w:rPr>
        <w:rFonts w:hint="default"/>
        <w:lang w:val="en-US" w:eastAsia="en-US" w:bidi="ar-SA"/>
      </w:rPr>
    </w:lvl>
    <w:lvl w:ilvl="7" w:tplc="763A2B62">
      <w:numFmt w:val="bullet"/>
      <w:lvlText w:val="•"/>
      <w:lvlJc w:val="left"/>
      <w:pPr>
        <w:ind w:left="7028" w:hanging="360"/>
      </w:pPr>
      <w:rPr>
        <w:rFonts w:hint="default"/>
        <w:lang w:val="en-US" w:eastAsia="en-US" w:bidi="ar-SA"/>
      </w:rPr>
    </w:lvl>
    <w:lvl w:ilvl="8" w:tplc="938604D8">
      <w:numFmt w:val="bullet"/>
      <w:lvlText w:val="•"/>
      <w:lvlJc w:val="left"/>
      <w:pPr>
        <w:ind w:left="7912" w:hanging="360"/>
      </w:pPr>
      <w:rPr>
        <w:rFonts w:hint="default"/>
        <w:lang w:val="en-US" w:eastAsia="en-US" w:bidi="ar-SA"/>
      </w:rPr>
    </w:lvl>
  </w:abstractNum>
  <w:abstractNum w:abstractNumId="9" w15:restartNumberingAfterBreak="0">
    <w:nsid w:val="1DEB06E2"/>
    <w:multiLevelType w:val="multilevel"/>
    <w:tmpl w:val="721E89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0AE6838"/>
    <w:multiLevelType w:val="multilevel"/>
    <w:tmpl w:val="E2AA28C4"/>
    <w:lvl w:ilvl="0">
      <w:start w:val="3"/>
      <w:numFmt w:val="decimal"/>
      <w:lvlText w:val="%1"/>
      <w:lvlJc w:val="left"/>
      <w:pPr>
        <w:ind w:left="530" w:hanging="332"/>
        <w:jc w:val="left"/>
      </w:pPr>
      <w:rPr>
        <w:rFonts w:hint="default"/>
        <w:lang w:val="en-US" w:eastAsia="en-US" w:bidi="ar-SA"/>
      </w:rPr>
    </w:lvl>
    <w:lvl w:ilvl="1">
      <w:start w:val="1"/>
      <w:numFmt w:val="decimal"/>
      <w:lvlText w:val="%1.%2"/>
      <w:lvlJc w:val="left"/>
      <w:pPr>
        <w:ind w:left="530" w:hanging="332"/>
        <w:jc w:val="right"/>
      </w:pPr>
      <w:rPr>
        <w:rFonts w:hint="default"/>
        <w:spacing w:val="-1"/>
        <w:w w:val="99"/>
        <w:lang w:val="en-US" w:eastAsia="en-US" w:bidi="ar-SA"/>
      </w:rPr>
    </w:lvl>
    <w:lvl w:ilvl="2">
      <w:start w:val="1"/>
      <w:numFmt w:val="lowerRoman"/>
      <w:lvlText w:val="%3)"/>
      <w:lvlJc w:val="left"/>
      <w:pPr>
        <w:ind w:left="840" w:hanging="360"/>
        <w:jc w:val="right"/>
      </w:pPr>
      <w:rPr>
        <w:rFonts w:hint="default"/>
        <w:w w:val="100"/>
        <w:lang w:val="en-US" w:eastAsia="en-US" w:bidi="ar-SA"/>
      </w:rPr>
    </w:lvl>
    <w:lvl w:ilvl="3">
      <w:numFmt w:val="bullet"/>
      <w:lvlText w:val="•"/>
      <w:lvlJc w:val="left"/>
      <w:pPr>
        <w:ind w:left="2015" w:hanging="360"/>
      </w:pPr>
      <w:rPr>
        <w:rFonts w:hint="default"/>
        <w:lang w:val="en-US" w:eastAsia="en-US" w:bidi="ar-SA"/>
      </w:rPr>
    </w:lvl>
    <w:lvl w:ilvl="4">
      <w:numFmt w:val="bullet"/>
      <w:lvlText w:val="•"/>
      <w:lvlJc w:val="left"/>
      <w:pPr>
        <w:ind w:left="3110" w:hanging="360"/>
      </w:pPr>
      <w:rPr>
        <w:rFonts w:hint="default"/>
        <w:lang w:val="en-US" w:eastAsia="en-US" w:bidi="ar-SA"/>
      </w:rPr>
    </w:lvl>
    <w:lvl w:ilvl="5">
      <w:numFmt w:val="bullet"/>
      <w:lvlText w:val="•"/>
      <w:lvlJc w:val="left"/>
      <w:pPr>
        <w:ind w:left="4205" w:hanging="360"/>
      </w:pPr>
      <w:rPr>
        <w:rFonts w:hint="default"/>
        <w:lang w:val="en-US" w:eastAsia="en-US" w:bidi="ar-SA"/>
      </w:rPr>
    </w:lvl>
    <w:lvl w:ilvl="6">
      <w:numFmt w:val="bullet"/>
      <w:lvlText w:val="•"/>
      <w:lvlJc w:val="left"/>
      <w:pPr>
        <w:ind w:left="5300" w:hanging="360"/>
      </w:pPr>
      <w:rPr>
        <w:rFonts w:hint="default"/>
        <w:lang w:val="en-US" w:eastAsia="en-US" w:bidi="ar-SA"/>
      </w:rPr>
    </w:lvl>
    <w:lvl w:ilvl="7">
      <w:numFmt w:val="bullet"/>
      <w:lvlText w:val="•"/>
      <w:lvlJc w:val="left"/>
      <w:pPr>
        <w:ind w:left="6395" w:hanging="360"/>
      </w:pPr>
      <w:rPr>
        <w:rFonts w:hint="default"/>
        <w:lang w:val="en-US" w:eastAsia="en-US" w:bidi="ar-SA"/>
      </w:rPr>
    </w:lvl>
    <w:lvl w:ilvl="8">
      <w:numFmt w:val="bullet"/>
      <w:lvlText w:val="•"/>
      <w:lvlJc w:val="left"/>
      <w:pPr>
        <w:ind w:left="7490" w:hanging="360"/>
      </w:pPr>
      <w:rPr>
        <w:rFonts w:hint="default"/>
        <w:lang w:val="en-US" w:eastAsia="en-US" w:bidi="ar-SA"/>
      </w:rPr>
    </w:lvl>
  </w:abstractNum>
  <w:abstractNum w:abstractNumId="11" w15:restartNumberingAfterBreak="0">
    <w:nsid w:val="2A541051"/>
    <w:multiLevelType w:val="hybridMultilevel"/>
    <w:tmpl w:val="61F0A2B4"/>
    <w:lvl w:ilvl="0" w:tplc="77346104">
      <w:numFmt w:val="bullet"/>
      <w:lvlText w:val=""/>
      <w:lvlJc w:val="left"/>
      <w:pPr>
        <w:ind w:left="120" w:hanging="166"/>
      </w:pPr>
      <w:rPr>
        <w:rFonts w:ascii="Symbol" w:eastAsia="Symbol" w:hAnsi="Symbol" w:cs="Symbol" w:hint="default"/>
        <w:b w:val="0"/>
        <w:bCs w:val="0"/>
        <w:i w:val="0"/>
        <w:iCs w:val="0"/>
        <w:w w:val="100"/>
        <w:sz w:val="24"/>
        <w:szCs w:val="24"/>
        <w:lang w:val="en-US" w:eastAsia="en-US" w:bidi="ar-SA"/>
      </w:rPr>
    </w:lvl>
    <w:lvl w:ilvl="1" w:tplc="597A17BE">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5AC00B74">
      <w:numFmt w:val="bullet"/>
      <w:lvlText w:val="•"/>
      <w:lvlJc w:val="left"/>
      <w:pPr>
        <w:ind w:left="1822" w:hanging="360"/>
      </w:pPr>
      <w:rPr>
        <w:rFonts w:hint="default"/>
        <w:lang w:val="en-US" w:eastAsia="en-US" w:bidi="ar-SA"/>
      </w:rPr>
    </w:lvl>
    <w:lvl w:ilvl="3" w:tplc="9FB8ED8A">
      <w:numFmt w:val="bullet"/>
      <w:lvlText w:val="•"/>
      <w:lvlJc w:val="left"/>
      <w:pPr>
        <w:ind w:left="2804" w:hanging="360"/>
      </w:pPr>
      <w:rPr>
        <w:rFonts w:hint="default"/>
        <w:lang w:val="en-US" w:eastAsia="en-US" w:bidi="ar-SA"/>
      </w:rPr>
    </w:lvl>
    <w:lvl w:ilvl="4" w:tplc="63D68584">
      <w:numFmt w:val="bullet"/>
      <w:lvlText w:val="•"/>
      <w:lvlJc w:val="left"/>
      <w:pPr>
        <w:ind w:left="3786" w:hanging="360"/>
      </w:pPr>
      <w:rPr>
        <w:rFonts w:hint="default"/>
        <w:lang w:val="en-US" w:eastAsia="en-US" w:bidi="ar-SA"/>
      </w:rPr>
    </w:lvl>
    <w:lvl w:ilvl="5" w:tplc="94366E0A">
      <w:numFmt w:val="bullet"/>
      <w:lvlText w:val="•"/>
      <w:lvlJc w:val="left"/>
      <w:pPr>
        <w:ind w:left="4768" w:hanging="360"/>
      </w:pPr>
      <w:rPr>
        <w:rFonts w:hint="default"/>
        <w:lang w:val="en-US" w:eastAsia="en-US" w:bidi="ar-SA"/>
      </w:rPr>
    </w:lvl>
    <w:lvl w:ilvl="6" w:tplc="03FE9A08">
      <w:numFmt w:val="bullet"/>
      <w:lvlText w:val="•"/>
      <w:lvlJc w:val="left"/>
      <w:pPr>
        <w:ind w:left="5751" w:hanging="360"/>
      </w:pPr>
      <w:rPr>
        <w:rFonts w:hint="default"/>
        <w:lang w:val="en-US" w:eastAsia="en-US" w:bidi="ar-SA"/>
      </w:rPr>
    </w:lvl>
    <w:lvl w:ilvl="7" w:tplc="D23CE1DC">
      <w:numFmt w:val="bullet"/>
      <w:lvlText w:val="•"/>
      <w:lvlJc w:val="left"/>
      <w:pPr>
        <w:ind w:left="6733" w:hanging="360"/>
      </w:pPr>
      <w:rPr>
        <w:rFonts w:hint="default"/>
        <w:lang w:val="en-US" w:eastAsia="en-US" w:bidi="ar-SA"/>
      </w:rPr>
    </w:lvl>
    <w:lvl w:ilvl="8" w:tplc="6AB64B58">
      <w:numFmt w:val="bullet"/>
      <w:lvlText w:val="•"/>
      <w:lvlJc w:val="left"/>
      <w:pPr>
        <w:ind w:left="7715" w:hanging="360"/>
      </w:pPr>
      <w:rPr>
        <w:rFonts w:hint="default"/>
        <w:lang w:val="en-US" w:eastAsia="en-US" w:bidi="ar-SA"/>
      </w:rPr>
    </w:lvl>
  </w:abstractNum>
  <w:abstractNum w:abstractNumId="12" w15:restartNumberingAfterBreak="0">
    <w:nsid w:val="2A5F3169"/>
    <w:multiLevelType w:val="multilevel"/>
    <w:tmpl w:val="A3987646"/>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13" w15:restartNumberingAfterBreak="0">
    <w:nsid w:val="2A677585"/>
    <w:multiLevelType w:val="hybridMultilevel"/>
    <w:tmpl w:val="8362E740"/>
    <w:lvl w:ilvl="0" w:tplc="1D908A06">
      <w:numFmt w:val="bullet"/>
      <w:lvlText w:val=""/>
      <w:lvlJc w:val="left"/>
      <w:pPr>
        <w:ind w:left="120" w:hanging="360"/>
      </w:pPr>
      <w:rPr>
        <w:rFonts w:ascii="Symbol" w:eastAsia="Symbol" w:hAnsi="Symbol" w:cs="Symbol" w:hint="default"/>
        <w:b w:val="0"/>
        <w:bCs w:val="0"/>
        <w:i w:val="0"/>
        <w:iCs w:val="0"/>
        <w:w w:val="100"/>
        <w:sz w:val="24"/>
        <w:szCs w:val="24"/>
        <w:lang w:val="en-US" w:eastAsia="en-US" w:bidi="ar-SA"/>
      </w:rPr>
    </w:lvl>
    <w:lvl w:ilvl="1" w:tplc="9D74DBE4">
      <w:numFmt w:val="bullet"/>
      <w:lvlText w:val="•"/>
      <w:lvlJc w:val="left"/>
      <w:pPr>
        <w:ind w:left="1076" w:hanging="360"/>
      </w:pPr>
      <w:rPr>
        <w:rFonts w:hint="default"/>
        <w:lang w:val="en-US" w:eastAsia="en-US" w:bidi="ar-SA"/>
      </w:rPr>
    </w:lvl>
    <w:lvl w:ilvl="2" w:tplc="7D5A72D6">
      <w:numFmt w:val="bullet"/>
      <w:lvlText w:val="•"/>
      <w:lvlJc w:val="left"/>
      <w:pPr>
        <w:ind w:left="2032" w:hanging="360"/>
      </w:pPr>
      <w:rPr>
        <w:rFonts w:hint="default"/>
        <w:lang w:val="en-US" w:eastAsia="en-US" w:bidi="ar-SA"/>
      </w:rPr>
    </w:lvl>
    <w:lvl w:ilvl="3" w:tplc="035C6092">
      <w:numFmt w:val="bullet"/>
      <w:lvlText w:val="•"/>
      <w:lvlJc w:val="left"/>
      <w:pPr>
        <w:ind w:left="2988" w:hanging="360"/>
      </w:pPr>
      <w:rPr>
        <w:rFonts w:hint="default"/>
        <w:lang w:val="en-US" w:eastAsia="en-US" w:bidi="ar-SA"/>
      </w:rPr>
    </w:lvl>
    <w:lvl w:ilvl="4" w:tplc="46B057A4">
      <w:numFmt w:val="bullet"/>
      <w:lvlText w:val="•"/>
      <w:lvlJc w:val="left"/>
      <w:pPr>
        <w:ind w:left="3944" w:hanging="360"/>
      </w:pPr>
      <w:rPr>
        <w:rFonts w:hint="default"/>
        <w:lang w:val="en-US" w:eastAsia="en-US" w:bidi="ar-SA"/>
      </w:rPr>
    </w:lvl>
    <w:lvl w:ilvl="5" w:tplc="93AE1466">
      <w:numFmt w:val="bullet"/>
      <w:lvlText w:val="•"/>
      <w:lvlJc w:val="left"/>
      <w:pPr>
        <w:ind w:left="4900" w:hanging="360"/>
      </w:pPr>
      <w:rPr>
        <w:rFonts w:hint="default"/>
        <w:lang w:val="en-US" w:eastAsia="en-US" w:bidi="ar-SA"/>
      </w:rPr>
    </w:lvl>
    <w:lvl w:ilvl="6" w:tplc="EB50FA60">
      <w:numFmt w:val="bullet"/>
      <w:lvlText w:val="•"/>
      <w:lvlJc w:val="left"/>
      <w:pPr>
        <w:ind w:left="5856" w:hanging="360"/>
      </w:pPr>
      <w:rPr>
        <w:rFonts w:hint="default"/>
        <w:lang w:val="en-US" w:eastAsia="en-US" w:bidi="ar-SA"/>
      </w:rPr>
    </w:lvl>
    <w:lvl w:ilvl="7" w:tplc="C3648BB0">
      <w:numFmt w:val="bullet"/>
      <w:lvlText w:val="•"/>
      <w:lvlJc w:val="left"/>
      <w:pPr>
        <w:ind w:left="6812" w:hanging="360"/>
      </w:pPr>
      <w:rPr>
        <w:rFonts w:hint="default"/>
        <w:lang w:val="en-US" w:eastAsia="en-US" w:bidi="ar-SA"/>
      </w:rPr>
    </w:lvl>
    <w:lvl w:ilvl="8" w:tplc="429A6F9E">
      <w:numFmt w:val="bullet"/>
      <w:lvlText w:val="•"/>
      <w:lvlJc w:val="left"/>
      <w:pPr>
        <w:ind w:left="7768" w:hanging="360"/>
      </w:pPr>
      <w:rPr>
        <w:rFonts w:hint="default"/>
        <w:lang w:val="en-US" w:eastAsia="en-US" w:bidi="ar-SA"/>
      </w:rPr>
    </w:lvl>
  </w:abstractNum>
  <w:abstractNum w:abstractNumId="14" w15:restartNumberingAfterBreak="0">
    <w:nsid w:val="2B5179DB"/>
    <w:multiLevelType w:val="hybridMultilevel"/>
    <w:tmpl w:val="1564DF92"/>
    <w:lvl w:ilvl="0" w:tplc="9C3E7886">
      <w:start w:val="1"/>
      <w:numFmt w:val="lowerRoman"/>
      <w:lvlText w:val="%1)"/>
      <w:lvlJc w:val="left"/>
      <w:pPr>
        <w:ind w:left="840" w:hanging="360"/>
        <w:jc w:val="left"/>
      </w:pPr>
      <w:rPr>
        <w:rFonts w:hint="default"/>
        <w:w w:val="100"/>
        <w:lang w:val="en-US" w:eastAsia="en-US" w:bidi="ar-SA"/>
      </w:rPr>
    </w:lvl>
    <w:lvl w:ilvl="1" w:tplc="31E0D102">
      <w:numFmt w:val="bullet"/>
      <w:lvlText w:val="•"/>
      <w:lvlJc w:val="left"/>
      <w:pPr>
        <w:ind w:left="1724" w:hanging="360"/>
      </w:pPr>
      <w:rPr>
        <w:rFonts w:hint="default"/>
        <w:lang w:val="en-US" w:eastAsia="en-US" w:bidi="ar-SA"/>
      </w:rPr>
    </w:lvl>
    <w:lvl w:ilvl="2" w:tplc="B4D6E91C">
      <w:numFmt w:val="bullet"/>
      <w:lvlText w:val="•"/>
      <w:lvlJc w:val="left"/>
      <w:pPr>
        <w:ind w:left="2608" w:hanging="360"/>
      </w:pPr>
      <w:rPr>
        <w:rFonts w:hint="default"/>
        <w:lang w:val="en-US" w:eastAsia="en-US" w:bidi="ar-SA"/>
      </w:rPr>
    </w:lvl>
    <w:lvl w:ilvl="3" w:tplc="9E7CAB32">
      <w:numFmt w:val="bullet"/>
      <w:lvlText w:val="•"/>
      <w:lvlJc w:val="left"/>
      <w:pPr>
        <w:ind w:left="3492" w:hanging="360"/>
      </w:pPr>
      <w:rPr>
        <w:rFonts w:hint="default"/>
        <w:lang w:val="en-US" w:eastAsia="en-US" w:bidi="ar-SA"/>
      </w:rPr>
    </w:lvl>
    <w:lvl w:ilvl="4" w:tplc="19B0D3AE">
      <w:numFmt w:val="bullet"/>
      <w:lvlText w:val="•"/>
      <w:lvlJc w:val="left"/>
      <w:pPr>
        <w:ind w:left="4376" w:hanging="360"/>
      </w:pPr>
      <w:rPr>
        <w:rFonts w:hint="default"/>
        <w:lang w:val="en-US" w:eastAsia="en-US" w:bidi="ar-SA"/>
      </w:rPr>
    </w:lvl>
    <w:lvl w:ilvl="5" w:tplc="4C82800C">
      <w:numFmt w:val="bullet"/>
      <w:lvlText w:val="•"/>
      <w:lvlJc w:val="left"/>
      <w:pPr>
        <w:ind w:left="5260" w:hanging="360"/>
      </w:pPr>
      <w:rPr>
        <w:rFonts w:hint="default"/>
        <w:lang w:val="en-US" w:eastAsia="en-US" w:bidi="ar-SA"/>
      </w:rPr>
    </w:lvl>
    <w:lvl w:ilvl="6" w:tplc="EC06513A">
      <w:numFmt w:val="bullet"/>
      <w:lvlText w:val="•"/>
      <w:lvlJc w:val="left"/>
      <w:pPr>
        <w:ind w:left="6144" w:hanging="360"/>
      </w:pPr>
      <w:rPr>
        <w:rFonts w:hint="default"/>
        <w:lang w:val="en-US" w:eastAsia="en-US" w:bidi="ar-SA"/>
      </w:rPr>
    </w:lvl>
    <w:lvl w:ilvl="7" w:tplc="706EB5FA">
      <w:numFmt w:val="bullet"/>
      <w:lvlText w:val="•"/>
      <w:lvlJc w:val="left"/>
      <w:pPr>
        <w:ind w:left="7028" w:hanging="360"/>
      </w:pPr>
      <w:rPr>
        <w:rFonts w:hint="default"/>
        <w:lang w:val="en-US" w:eastAsia="en-US" w:bidi="ar-SA"/>
      </w:rPr>
    </w:lvl>
    <w:lvl w:ilvl="8" w:tplc="E4D43A4E">
      <w:numFmt w:val="bullet"/>
      <w:lvlText w:val="•"/>
      <w:lvlJc w:val="left"/>
      <w:pPr>
        <w:ind w:left="7912" w:hanging="360"/>
      </w:pPr>
      <w:rPr>
        <w:rFonts w:hint="default"/>
        <w:lang w:val="en-US" w:eastAsia="en-US" w:bidi="ar-SA"/>
      </w:rPr>
    </w:lvl>
  </w:abstractNum>
  <w:abstractNum w:abstractNumId="15" w15:restartNumberingAfterBreak="0">
    <w:nsid w:val="2D8B7957"/>
    <w:multiLevelType w:val="multilevel"/>
    <w:tmpl w:val="B8A05B30"/>
    <w:lvl w:ilvl="0">
      <w:start w:val="1"/>
      <w:numFmt w:val="bullet"/>
      <w:lvlText w:val="●"/>
      <w:lvlJc w:val="left"/>
      <w:pPr>
        <w:ind w:left="1570" w:hanging="360"/>
      </w:pPr>
      <w:rPr>
        <w:rFonts w:ascii="Noto Sans Symbols" w:eastAsia="Noto Sans Symbols" w:hAnsi="Noto Sans Symbols" w:cs="Noto Sans Symbols"/>
      </w:rPr>
    </w:lvl>
    <w:lvl w:ilvl="1">
      <w:start w:val="1"/>
      <w:numFmt w:val="bullet"/>
      <w:lvlText w:val="o"/>
      <w:lvlJc w:val="left"/>
      <w:pPr>
        <w:ind w:left="2290" w:hanging="360"/>
      </w:pPr>
      <w:rPr>
        <w:rFonts w:ascii="Courier New" w:eastAsia="Courier New" w:hAnsi="Courier New" w:cs="Courier New"/>
      </w:rPr>
    </w:lvl>
    <w:lvl w:ilvl="2">
      <w:start w:val="1"/>
      <w:numFmt w:val="bullet"/>
      <w:lvlText w:val="▪"/>
      <w:lvlJc w:val="left"/>
      <w:pPr>
        <w:ind w:left="3010" w:hanging="360"/>
      </w:pPr>
      <w:rPr>
        <w:rFonts w:ascii="Noto Sans Symbols" w:eastAsia="Noto Sans Symbols" w:hAnsi="Noto Sans Symbols" w:cs="Noto Sans Symbols"/>
      </w:rPr>
    </w:lvl>
    <w:lvl w:ilvl="3">
      <w:start w:val="1"/>
      <w:numFmt w:val="bullet"/>
      <w:lvlText w:val="●"/>
      <w:lvlJc w:val="left"/>
      <w:pPr>
        <w:ind w:left="3730" w:hanging="360"/>
      </w:pPr>
      <w:rPr>
        <w:rFonts w:ascii="Noto Sans Symbols" w:eastAsia="Noto Sans Symbols" w:hAnsi="Noto Sans Symbols" w:cs="Noto Sans Symbols"/>
      </w:rPr>
    </w:lvl>
    <w:lvl w:ilvl="4">
      <w:start w:val="1"/>
      <w:numFmt w:val="bullet"/>
      <w:lvlText w:val="o"/>
      <w:lvlJc w:val="left"/>
      <w:pPr>
        <w:ind w:left="4450" w:hanging="360"/>
      </w:pPr>
      <w:rPr>
        <w:rFonts w:ascii="Courier New" w:eastAsia="Courier New" w:hAnsi="Courier New" w:cs="Courier New"/>
      </w:rPr>
    </w:lvl>
    <w:lvl w:ilvl="5">
      <w:start w:val="1"/>
      <w:numFmt w:val="bullet"/>
      <w:lvlText w:val="▪"/>
      <w:lvlJc w:val="left"/>
      <w:pPr>
        <w:ind w:left="5170" w:hanging="360"/>
      </w:pPr>
      <w:rPr>
        <w:rFonts w:ascii="Noto Sans Symbols" w:eastAsia="Noto Sans Symbols" w:hAnsi="Noto Sans Symbols" w:cs="Noto Sans Symbols"/>
      </w:rPr>
    </w:lvl>
    <w:lvl w:ilvl="6">
      <w:start w:val="1"/>
      <w:numFmt w:val="bullet"/>
      <w:lvlText w:val="●"/>
      <w:lvlJc w:val="left"/>
      <w:pPr>
        <w:ind w:left="5890" w:hanging="360"/>
      </w:pPr>
      <w:rPr>
        <w:rFonts w:ascii="Noto Sans Symbols" w:eastAsia="Noto Sans Symbols" w:hAnsi="Noto Sans Symbols" w:cs="Noto Sans Symbols"/>
      </w:rPr>
    </w:lvl>
    <w:lvl w:ilvl="7">
      <w:start w:val="1"/>
      <w:numFmt w:val="bullet"/>
      <w:lvlText w:val="o"/>
      <w:lvlJc w:val="left"/>
      <w:pPr>
        <w:ind w:left="6610" w:hanging="360"/>
      </w:pPr>
      <w:rPr>
        <w:rFonts w:ascii="Courier New" w:eastAsia="Courier New" w:hAnsi="Courier New" w:cs="Courier New"/>
      </w:rPr>
    </w:lvl>
    <w:lvl w:ilvl="8">
      <w:start w:val="1"/>
      <w:numFmt w:val="bullet"/>
      <w:lvlText w:val="▪"/>
      <w:lvlJc w:val="left"/>
      <w:pPr>
        <w:ind w:left="7330" w:hanging="360"/>
      </w:pPr>
      <w:rPr>
        <w:rFonts w:ascii="Noto Sans Symbols" w:eastAsia="Noto Sans Symbols" w:hAnsi="Noto Sans Symbols" w:cs="Noto Sans Symbols"/>
      </w:rPr>
    </w:lvl>
  </w:abstractNum>
  <w:abstractNum w:abstractNumId="16" w15:restartNumberingAfterBreak="0">
    <w:nsid w:val="2EB512CD"/>
    <w:multiLevelType w:val="multilevel"/>
    <w:tmpl w:val="D8DCE79A"/>
    <w:lvl w:ilvl="0">
      <w:start w:val="1"/>
      <w:numFmt w:val="bullet"/>
      <w:lvlText w:val="●"/>
      <w:lvlJc w:val="left"/>
      <w:pPr>
        <w:ind w:left="1570" w:hanging="360"/>
      </w:pPr>
      <w:rPr>
        <w:rFonts w:ascii="Noto Sans Symbols" w:eastAsia="Noto Sans Symbols" w:hAnsi="Noto Sans Symbols" w:cs="Noto Sans Symbols"/>
      </w:rPr>
    </w:lvl>
    <w:lvl w:ilvl="1">
      <w:start w:val="1"/>
      <w:numFmt w:val="bullet"/>
      <w:lvlText w:val="o"/>
      <w:lvlJc w:val="left"/>
      <w:pPr>
        <w:ind w:left="2290" w:hanging="360"/>
      </w:pPr>
      <w:rPr>
        <w:rFonts w:ascii="Courier New" w:eastAsia="Courier New" w:hAnsi="Courier New" w:cs="Courier New"/>
      </w:rPr>
    </w:lvl>
    <w:lvl w:ilvl="2">
      <w:start w:val="1"/>
      <w:numFmt w:val="bullet"/>
      <w:lvlText w:val="▪"/>
      <w:lvlJc w:val="left"/>
      <w:pPr>
        <w:ind w:left="3010" w:hanging="360"/>
      </w:pPr>
      <w:rPr>
        <w:rFonts w:ascii="Noto Sans Symbols" w:eastAsia="Noto Sans Symbols" w:hAnsi="Noto Sans Symbols" w:cs="Noto Sans Symbols"/>
      </w:rPr>
    </w:lvl>
    <w:lvl w:ilvl="3">
      <w:start w:val="1"/>
      <w:numFmt w:val="bullet"/>
      <w:lvlText w:val="●"/>
      <w:lvlJc w:val="left"/>
      <w:pPr>
        <w:ind w:left="3730" w:hanging="360"/>
      </w:pPr>
      <w:rPr>
        <w:rFonts w:ascii="Noto Sans Symbols" w:eastAsia="Noto Sans Symbols" w:hAnsi="Noto Sans Symbols" w:cs="Noto Sans Symbols"/>
      </w:rPr>
    </w:lvl>
    <w:lvl w:ilvl="4">
      <w:start w:val="1"/>
      <w:numFmt w:val="bullet"/>
      <w:lvlText w:val="o"/>
      <w:lvlJc w:val="left"/>
      <w:pPr>
        <w:ind w:left="4450" w:hanging="360"/>
      </w:pPr>
      <w:rPr>
        <w:rFonts w:ascii="Courier New" w:eastAsia="Courier New" w:hAnsi="Courier New" w:cs="Courier New"/>
      </w:rPr>
    </w:lvl>
    <w:lvl w:ilvl="5">
      <w:start w:val="1"/>
      <w:numFmt w:val="bullet"/>
      <w:lvlText w:val="▪"/>
      <w:lvlJc w:val="left"/>
      <w:pPr>
        <w:ind w:left="5170" w:hanging="360"/>
      </w:pPr>
      <w:rPr>
        <w:rFonts w:ascii="Noto Sans Symbols" w:eastAsia="Noto Sans Symbols" w:hAnsi="Noto Sans Symbols" w:cs="Noto Sans Symbols"/>
      </w:rPr>
    </w:lvl>
    <w:lvl w:ilvl="6">
      <w:start w:val="1"/>
      <w:numFmt w:val="bullet"/>
      <w:lvlText w:val="●"/>
      <w:lvlJc w:val="left"/>
      <w:pPr>
        <w:ind w:left="5890" w:hanging="360"/>
      </w:pPr>
      <w:rPr>
        <w:rFonts w:ascii="Noto Sans Symbols" w:eastAsia="Noto Sans Symbols" w:hAnsi="Noto Sans Symbols" w:cs="Noto Sans Symbols"/>
      </w:rPr>
    </w:lvl>
    <w:lvl w:ilvl="7">
      <w:start w:val="1"/>
      <w:numFmt w:val="bullet"/>
      <w:lvlText w:val="o"/>
      <w:lvlJc w:val="left"/>
      <w:pPr>
        <w:ind w:left="6610" w:hanging="360"/>
      </w:pPr>
      <w:rPr>
        <w:rFonts w:ascii="Courier New" w:eastAsia="Courier New" w:hAnsi="Courier New" w:cs="Courier New"/>
      </w:rPr>
    </w:lvl>
    <w:lvl w:ilvl="8">
      <w:start w:val="1"/>
      <w:numFmt w:val="bullet"/>
      <w:lvlText w:val="▪"/>
      <w:lvlJc w:val="left"/>
      <w:pPr>
        <w:ind w:left="7330" w:hanging="360"/>
      </w:pPr>
      <w:rPr>
        <w:rFonts w:ascii="Noto Sans Symbols" w:eastAsia="Noto Sans Symbols" w:hAnsi="Noto Sans Symbols" w:cs="Noto Sans Symbols"/>
      </w:rPr>
    </w:lvl>
  </w:abstractNum>
  <w:abstractNum w:abstractNumId="17" w15:restartNumberingAfterBreak="0">
    <w:nsid w:val="2FB0302C"/>
    <w:multiLevelType w:val="hybridMultilevel"/>
    <w:tmpl w:val="6EAAFD48"/>
    <w:lvl w:ilvl="0" w:tplc="3F8686BE">
      <w:start w:val="1"/>
      <w:numFmt w:val="lowerRoman"/>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90A49038">
      <w:numFmt w:val="bullet"/>
      <w:lvlText w:val="•"/>
      <w:lvlJc w:val="left"/>
      <w:pPr>
        <w:ind w:left="1724" w:hanging="360"/>
      </w:pPr>
      <w:rPr>
        <w:rFonts w:hint="default"/>
        <w:lang w:val="en-US" w:eastAsia="en-US" w:bidi="ar-SA"/>
      </w:rPr>
    </w:lvl>
    <w:lvl w:ilvl="2" w:tplc="52A26CB4">
      <w:numFmt w:val="bullet"/>
      <w:lvlText w:val="•"/>
      <w:lvlJc w:val="left"/>
      <w:pPr>
        <w:ind w:left="2608" w:hanging="360"/>
      </w:pPr>
      <w:rPr>
        <w:rFonts w:hint="default"/>
        <w:lang w:val="en-US" w:eastAsia="en-US" w:bidi="ar-SA"/>
      </w:rPr>
    </w:lvl>
    <w:lvl w:ilvl="3" w:tplc="CC8A46D6">
      <w:numFmt w:val="bullet"/>
      <w:lvlText w:val="•"/>
      <w:lvlJc w:val="left"/>
      <w:pPr>
        <w:ind w:left="3492" w:hanging="360"/>
      </w:pPr>
      <w:rPr>
        <w:rFonts w:hint="default"/>
        <w:lang w:val="en-US" w:eastAsia="en-US" w:bidi="ar-SA"/>
      </w:rPr>
    </w:lvl>
    <w:lvl w:ilvl="4" w:tplc="F5F4428E">
      <w:numFmt w:val="bullet"/>
      <w:lvlText w:val="•"/>
      <w:lvlJc w:val="left"/>
      <w:pPr>
        <w:ind w:left="4376" w:hanging="360"/>
      </w:pPr>
      <w:rPr>
        <w:rFonts w:hint="default"/>
        <w:lang w:val="en-US" w:eastAsia="en-US" w:bidi="ar-SA"/>
      </w:rPr>
    </w:lvl>
    <w:lvl w:ilvl="5" w:tplc="D452C79E">
      <w:numFmt w:val="bullet"/>
      <w:lvlText w:val="•"/>
      <w:lvlJc w:val="left"/>
      <w:pPr>
        <w:ind w:left="5260" w:hanging="360"/>
      </w:pPr>
      <w:rPr>
        <w:rFonts w:hint="default"/>
        <w:lang w:val="en-US" w:eastAsia="en-US" w:bidi="ar-SA"/>
      </w:rPr>
    </w:lvl>
    <w:lvl w:ilvl="6" w:tplc="9EB659E8">
      <w:numFmt w:val="bullet"/>
      <w:lvlText w:val="•"/>
      <w:lvlJc w:val="left"/>
      <w:pPr>
        <w:ind w:left="6144" w:hanging="360"/>
      </w:pPr>
      <w:rPr>
        <w:rFonts w:hint="default"/>
        <w:lang w:val="en-US" w:eastAsia="en-US" w:bidi="ar-SA"/>
      </w:rPr>
    </w:lvl>
    <w:lvl w:ilvl="7" w:tplc="850EEF5E">
      <w:numFmt w:val="bullet"/>
      <w:lvlText w:val="•"/>
      <w:lvlJc w:val="left"/>
      <w:pPr>
        <w:ind w:left="7028" w:hanging="360"/>
      </w:pPr>
      <w:rPr>
        <w:rFonts w:hint="default"/>
        <w:lang w:val="en-US" w:eastAsia="en-US" w:bidi="ar-SA"/>
      </w:rPr>
    </w:lvl>
    <w:lvl w:ilvl="8" w:tplc="7EAACC76">
      <w:numFmt w:val="bullet"/>
      <w:lvlText w:val="•"/>
      <w:lvlJc w:val="left"/>
      <w:pPr>
        <w:ind w:left="7912" w:hanging="360"/>
      </w:pPr>
      <w:rPr>
        <w:rFonts w:hint="default"/>
        <w:lang w:val="en-US" w:eastAsia="en-US" w:bidi="ar-SA"/>
      </w:rPr>
    </w:lvl>
  </w:abstractNum>
  <w:abstractNum w:abstractNumId="18" w15:restartNumberingAfterBreak="0">
    <w:nsid w:val="319264C0"/>
    <w:multiLevelType w:val="hybridMultilevel"/>
    <w:tmpl w:val="C1B4B4AC"/>
    <w:lvl w:ilvl="0" w:tplc="C7C44B42">
      <w:start w:val="1"/>
      <w:numFmt w:val="lowerRoman"/>
      <w:lvlText w:val="%1)"/>
      <w:lvlJc w:val="left"/>
      <w:pPr>
        <w:ind w:left="840" w:hanging="360"/>
        <w:jc w:val="left"/>
      </w:pPr>
      <w:rPr>
        <w:rFonts w:hint="default"/>
        <w:w w:val="100"/>
        <w:lang w:val="en-US" w:eastAsia="en-US" w:bidi="ar-SA"/>
      </w:rPr>
    </w:lvl>
    <w:lvl w:ilvl="1" w:tplc="9B2EC9B2">
      <w:numFmt w:val="bullet"/>
      <w:lvlText w:val="•"/>
      <w:lvlJc w:val="left"/>
      <w:pPr>
        <w:ind w:left="1724" w:hanging="360"/>
      </w:pPr>
      <w:rPr>
        <w:rFonts w:hint="default"/>
        <w:lang w:val="en-US" w:eastAsia="en-US" w:bidi="ar-SA"/>
      </w:rPr>
    </w:lvl>
    <w:lvl w:ilvl="2" w:tplc="55D07BF2">
      <w:numFmt w:val="bullet"/>
      <w:lvlText w:val="•"/>
      <w:lvlJc w:val="left"/>
      <w:pPr>
        <w:ind w:left="2608" w:hanging="360"/>
      </w:pPr>
      <w:rPr>
        <w:rFonts w:hint="default"/>
        <w:lang w:val="en-US" w:eastAsia="en-US" w:bidi="ar-SA"/>
      </w:rPr>
    </w:lvl>
    <w:lvl w:ilvl="3" w:tplc="8EFCCEA6">
      <w:numFmt w:val="bullet"/>
      <w:lvlText w:val="•"/>
      <w:lvlJc w:val="left"/>
      <w:pPr>
        <w:ind w:left="3492" w:hanging="360"/>
      </w:pPr>
      <w:rPr>
        <w:rFonts w:hint="default"/>
        <w:lang w:val="en-US" w:eastAsia="en-US" w:bidi="ar-SA"/>
      </w:rPr>
    </w:lvl>
    <w:lvl w:ilvl="4" w:tplc="696E06F2">
      <w:numFmt w:val="bullet"/>
      <w:lvlText w:val="•"/>
      <w:lvlJc w:val="left"/>
      <w:pPr>
        <w:ind w:left="4376" w:hanging="360"/>
      </w:pPr>
      <w:rPr>
        <w:rFonts w:hint="default"/>
        <w:lang w:val="en-US" w:eastAsia="en-US" w:bidi="ar-SA"/>
      </w:rPr>
    </w:lvl>
    <w:lvl w:ilvl="5" w:tplc="BF9C6986">
      <w:numFmt w:val="bullet"/>
      <w:lvlText w:val="•"/>
      <w:lvlJc w:val="left"/>
      <w:pPr>
        <w:ind w:left="5260" w:hanging="360"/>
      </w:pPr>
      <w:rPr>
        <w:rFonts w:hint="default"/>
        <w:lang w:val="en-US" w:eastAsia="en-US" w:bidi="ar-SA"/>
      </w:rPr>
    </w:lvl>
    <w:lvl w:ilvl="6" w:tplc="CD389004">
      <w:numFmt w:val="bullet"/>
      <w:lvlText w:val="•"/>
      <w:lvlJc w:val="left"/>
      <w:pPr>
        <w:ind w:left="6144" w:hanging="360"/>
      </w:pPr>
      <w:rPr>
        <w:rFonts w:hint="default"/>
        <w:lang w:val="en-US" w:eastAsia="en-US" w:bidi="ar-SA"/>
      </w:rPr>
    </w:lvl>
    <w:lvl w:ilvl="7" w:tplc="81DE9D3E">
      <w:numFmt w:val="bullet"/>
      <w:lvlText w:val="•"/>
      <w:lvlJc w:val="left"/>
      <w:pPr>
        <w:ind w:left="7028" w:hanging="360"/>
      </w:pPr>
      <w:rPr>
        <w:rFonts w:hint="default"/>
        <w:lang w:val="en-US" w:eastAsia="en-US" w:bidi="ar-SA"/>
      </w:rPr>
    </w:lvl>
    <w:lvl w:ilvl="8" w:tplc="E97A6E78">
      <w:numFmt w:val="bullet"/>
      <w:lvlText w:val="•"/>
      <w:lvlJc w:val="left"/>
      <w:pPr>
        <w:ind w:left="7912" w:hanging="360"/>
      </w:pPr>
      <w:rPr>
        <w:rFonts w:hint="default"/>
        <w:lang w:val="en-US" w:eastAsia="en-US" w:bidi="ar-SA"/>
      </w:rPr>
    </w:lvl>
  </w:abstractNum>
  <w:abstractNum w:abstractNumId="19" w15:restartNumberingAfterBreak="0">
    <w:nsid w:val="3FC519F4"/>
    <w:multiLevelType w:val="multilevel"/>
    <w:tmpl w:val="952E82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32E79D7"/>
    <w:multiLevelType w:val="hybridMultilevel"/>
    <w:tmpl w:val="EEBEAF42"/>
    <w:lvl w:ilvl="0" w:tplc="E8884EEE">
      <w:start w:val="1"/>
      <w:numFmt w:val="decimal"/>
      <w:lvlText w:val="%1."/>
      <w:lvlJc w:val="left"/>
      <w:pPr>
        <w:ind w:left="840" w:hanging="360"/>
        <w:jc w:val="left"/>
      </w:pPr>
      <w:rPr>
        <w:rFonts w:hint="default"/>
        <w:w w:val="100"/>
        <w:lang w:val="en-US" w:eastAsia="en-US" w:bidi="ar-SA"/>
      </w:rPr>
    </w:lvl>
    <w:lvl w:ilvl="1" w:tplc="98E875F6">
      <w:numFmt w:val="bullet"/>
      <w:lvlText w:val="•"/>
      <w:lvlJc w:val="left"/>
      <w:pPr>
        <w:ind w:left="1724" w:hanging="360"/>
      </w:pPr>
      <w:rPr>
        <w:rFonts w:hint="default"/>
        <w:lang w:val="en-US" w:eastAsia="en-US" w:bidi="ar-SA"/>
      </w:rPr>
    </w:lvl>
    <w:lvl w:ilvl="2" w:tplc="CF0A6078">
      <w:numFmt w:val="bullet"/>
      <w:lvlText w:val="•"/>
      <w:lvlJc w:val="left"/>
      <w:pPr>
        <w:ind w:left="2608" w:hanging="360"/>
      </w:pPr>
      <w:rPr>
        <w:rFonts w:hint="default"/>
        <w:lang w:val="en-US" w:eastAsia="en-US" w:bidi="ar-SA"/>
      </w:rPr>
    </w:lvl>
    <w:lvl w:ilvl="3" w:tplc="2F0AD9E0">
      <w:numFmt w:val="bullet"/>
      <w:lvlText w:val="•"/>
      <w:lvlJc w:val="left"/>
      <w:pPr>
        <w:ind w:left="3492" w:hanging="360"/>
      </w:pPr>
      <w:rPr>
        <w:rFonts w:hint="default"/>
        <w:lang w:val="en-US" w:eastAsia="en-US" w:bidi="ar-SA"/>
      </w:rPr>
    </w:lvl>
    <w:lvl w:ilvl="4" w:tplc="0704A7D6">
      <w:numFmt w:val="bullet"/>
      <w:lvlText w:val="•"/>
      <w:lvlJc w:val="left"/>
      <w:pPr>
        <w:ind w:left="4376" w:hanging="360"/>
      </w:pPr>
      <w:rPr>
        <w:rFonts w:hint="default"/>
        <w:lang w:val="en-US" w:eastAsia="en-US" w:bidi="ar-SA"/>
      </w:rPr>
    </w:lvl>
    <w:lvl w:ilvl="5" w:tplc="50EE4CAA">
      <w:numFmt w:val="bullet"/>
      <w:lvlText w:val="•"/>
      <w:lvlJc w:val="left"/>
      <w:pPr>
        <w:ind w:left="5260" w:hanging="360"/>
      </w:pPr>
      <w:rPr>
        <w:rFonts w:hint="default"/>
        <w:lang w:val="en-US" w:eastAsia="en-US" w:bidi="ar-SA"/>
      </w:rPr>
    </w:lvl>
    <w:lvl w:ilvl="6" w:tplc="AC1632FA">
      <w:numFmt w:val="bullet"/>
      <w:lvlText w:val="•"/>
      <w:lvlJc w:val="left"/>
      <w:pPr>
        <w:ind w:left="6144" w:hanging="360"/>
      </w:pPr>
      <w:rPr>
        <w:rFonts w:hint="default"/>
        <w:lang w:val="en-US" w:eastAsia="en-US" w:bidi="ar-SA"/>
      </w:rPr>
    </w:lvl>
    <w:lvl w:ilvl="7" w:tplc="20DE3C48">
      <w:numFmt w:val="bullet"/>
      <w:lvlText w:val="•"/>
      <w:lvlJc w:val="left"/>
      <w:pPr>
        <w:ind w:left="7028" w:hanging="360"/>
      </w:pPr>
      <w:rPr>
        <w:rFonts w:hint="default"/>
        <w:lang w:val="en-US" w:eastAsia="en-US" w:bidi="ar-SA"/>
      </w:rPr>
    </w:lvl>
    <w:lvl w:ilvl="8" w:tplc="0106C274">
      <w:numFmt w:val="bullet"/>
      <w:lvlText w:val="•"/>
      <w:lvlJc w:val="left"/>
      <w:pPr>
        <w:ind w:left="7912" w:hanging="360"/>
      </w:pPr>
      <w:rPr>
        <w:rFonts w:hint="default"/>
        <w:lang w:val="en-US" w:eastAsia="en-US" w:bidi="ar-SA"/>
      </w:rPr>
    </w:lvl>
  </w:abstractNum>
  <w:abstractNum w:abstractNumId="21" w15:restartNumberingAfterBreak="0">
    <w:nsid w:val="456F660F"/>
    <w:multiLevelType w:val="multilevel"/>
    <w:tmpl w:val="2B944E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46BE1747"/>
    <w:multiLevelType w:val="hybridMultilevel"/>
    <w:tmpl w:val="45B00758"/>
    <w:lvl w:ilvl="0" w:tplc="FAE6F65C">
      <w:start w:val="1"/>
      <w:numFmt w:val="decimal"/>
      <w:lvlText w:val="%1)"/>
      <w:lvlJc w:val="left"/>
      <w:pPr>
        <w:ind w:left="369" w:hanging="250"/>
        <w:jc w:val="left"/>
      </w:pPr>
      <w:rPr>
        <w:rFonts w:ascii="Calibri" w:eastAsia="Calibri" w:hAnsi="Calibri" w:cs="Calibri" w:hint="default"/>
        <w:b w:val="0"/>
        <w:bCs w:val="0"/>
        <w:i w:val="0"/>
        <w:iCs w:val="0"/>
        <w:w w:val="100"/>
        <w:sz w:val="24"/>
        <w:szCs w:val="24"/>
        <w:lang w:val="en-US" w:eastAsia="en-US" w:bidi="ar-SA"/>
      </w:rPr>
    </w:lvl>
    <w:lvl w:ilvl="1" w:tplc="E4F4EACE">
      <w:start w:val="1"/>
      <w:numFmt w:val="lowerRoman"/>
      <w:lvlText w:val="%2)"/>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2" w:tplc="84E272D2">
      <w:numFmt w:val="bullet"/>
      <w:lvlText w:val="•"/>
      <w:lvlJc w:val="left"/>
      <w:pPr>
        <w:ind w:left="1822" w:hanging="360"/>
      </w:pPr>
      <w:rPr>
        <w:rFonts w:hint="default"/>
        <w:lang w:val="en-US" w:eastAsia="en-US" w:bidi="ar-SA"/>
      </w:rPr>
    </w:lvl>
    <w:lvl w:ilvl="3" w:tplc="679C2234">
      <w:numFmt w:val="bullet"/>
      <w:lvlText w:val="•"/>
      <w:lvlJc w:val="left"/>
      <w:pPr>
        <w:ind w:left="2804" w:hanging="360"/>
      </w:pPr>
      <w:rPr>
        <w:rFonts w:hint="default"/>
        <w:lang w:val="en-US" w:eastAsia="en-US" w:bidi="ar-SA"/>
      </w:rPr>
    </w:lvl>
    <w:lvl w:ilvl="4" w:tplc="67B61E76">
      <w:numFmt w:val="bullet"/>
      <w:lvlText w:val="•"/>
      <w:lvlJc w:val="left"/>
      <w:pPr>
        <w:ind w:left="3786" w:hanging="360"/>
      </w:pPr>
      <w:rPr>
        <w:rFonts w:hint="default"/>
        <w:lang w:val="en-US" w:eastAsia="en-US" w:bidi="ar-SA"/>
      </w:rPr>
    </w:lvl>
    <w:lvl w:ilvl="5" w:tplc="1D6AEDF4">
      <w:numFmt w:val="bullet"/>
      <w:lvlText w:val="•"/>
      <w:lvlJc w:val="left"/>
      <w:pPr>
        <w:ind w:left="4768" w:hanging="360"/>
      </w:pPr>
      <w:rPr>
        <w:rFonts w:hint="default"/>
        <w:lang w:val="en-US" w:eastAsia="en-US" w:bidi="ar-SA"/>
      </w:rPr>
    </w:lvl>
    <w:lvl w:ilvl="6" w:tplc="6D0A75B6">
      <w:numFmt w:val="bullet"/>
      <w:lvlText w:val="•"/>
      <w:lvlJc w:val="left"/>
      <w:pPr>
        <w:ind w:left="5751" w:hanging="360"/>
      </w:pPr>
      <w:rPr>
        <w:rFonts w:hint="default"/>
        <w:lang w:val="en-US" w:eastAsia="en-US" w:bidi="ar-SA"/>
      </w:rPr>
    </w:lvl>
    <w:lvl w:ilvl="7" w:tplc="245E9922">
      <w:numFmt w:val="bullet"/>
      <w:lvlText w:val="•"/>
      <w:lvlJc w:val="left"/>
      <w:pPr>
        <w:ind w:left="6733" w:hanging="360"/>
      </w:pPr>
      <w:rPr>
        <w:rFonts w:hint="default"/>
        <w:lang w:val="en-US" w:eastAsia="en-US" w:bidi="ar-SA"/>
      </w:rPr>
    </w:lvl>
    <w:lvl w:ilvl="8" w:tplc="2FD68E72">
      <w:numFmt w:val="bullet"/>
      <w:lvlText w:val="•"/>
      <w:lvlJc w:val="left"/>
      <w:pPr>
        <w:ind w:left="7715" w:hanging="360"/>
      </w:pPr>
      <w:rPr>
        <w:rFonts w:hint="default"/>
        <w:lang w:val="en-US" w:eastAsia="en-US" w:bidi="ar-SA"/>
      </w:rPr>
    </w:lvl>
  </w:abstractNum>
  <w:abstractNum w:abstractNumId="23" w15:restartNumberingAfterBreak="0">
    <w:nsid w:val="489427AF"/>
    <w:multiLevelType w:val="multilevel"/>
    <w:tmpl w:val="17800B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4AF54FF1"/>
    <w:multiLevelType w:val="hybridMultilevel"/>
    <w:tmpl w:val="26946750"/>
    <w:lvl w:ilvl="0" w:tplc="D1CC21F2">
      <w:numFmt w:val="bullet"/>
      <w:lvlText w:val="•"/>
      <w:lvlJc w:val="left"/>
      <w:pPr>
        <w:ind w:left="199" w:hanging="176"/>
      </w:pPr>
      <w:rPr>
        <w:rFonts w:ascii="Calibri" w:eastAsia="Calibri" w:hAnsi="Calibri" w:cs="Calibri" w:hint="default"/>
        <w:b w:val="0"/>
        <w:bCs w:val="0"/>
        <w:i w:val="0"/>
        <w:iCs w:val="0"/>
        <w:w w:val="100"/>
        <w:sz w:val="24"/>
        <w:szCs w:val="24"/>
        <w:lang w:val="en-US" w:eastAsia="en-US" w:bidi="ar-SA"/>
      </w:rPr>
    </w:lvl>
    <w:lvl w:ilvl="1" w:tplc="857EBFE4">
      <w:numFmt w:val="bullet"/>
      <w:lvlText w:val="•"/>
      <w:lvlJc w:val="left"/>
      <w:pPr>
        <w:ind w:left="1148" w:hanging="176"/>
      </w:pPr>
      <w:rPr>
        <w:rFonts w:hint="default"/>
        <w:lang w:val="en-US" w:eastAsia="en-US" w:bidi="ar-SA"/>
      </w:rPr>
    </w:lvl>
    <w:lvl w:ilvl="2" w:tplc="24AC27A8">
      <w:numFmt w:val="bullet"/>
      <w:lvlText w:val="•"/>
      <w:lvlJc w:val="left"/>
      <w:pPr>
        <w:ind w:left="2096" w:hanging="176"/>
      </w:pPr>
      <w:rPr>
        <w:rFonts w:hint="default"/>
        <w:lang w:val="en-US" w:eastAsia="en-US" w:bidi="ar-SA"/>
      </w:rPr>
    </w:lvl>
    <w:lvl w:ilvl="3" w:tplc="C546A50E">
      <w:numFmt w:val="bullet"/>
      <w:lvlText w:val="•"/>
      <w:lvlJc w:val="left"/>
      <w:pPr>
        <w:ind w:left="3044" w:hanging="176"/>
      </w:pPr>
      <w:rPr>
        <w:rFonts w:hint="default"/>
        <w:lang w:val="en-US" w:eastAsia="en-US" w:bidi="ar-SA"/>
      </w:rPr>
    </w:lvl>
    <w:lvl w:ilvl="4" w:tplc="791236B6">
      <w:numFmt w:val="bullet"/>
      <w:lvlText w:val="•"/>
      <w:lvlJc w:val="left"/>
      <w:pPr>
        <w:ind w:left="3992" w:hanging="176"/>
      </w:pPr>
      <w:rPr>
        <w:rFonts w:hint="default"/>
        <w:lang w:val="en-US" w:eastAsia="en-US" w:bidi="ar-SA"/>
      </w:rPr>
    </w:lvl>
    <w:lvl w:ilvl="5" w:tplc="54B28B30">
      <w:numFmt w:val="bullet"/>
      <w:lvlText w:val="•"/>
      <w:lvlJc w:val="left"/>
      <w:pPr>
        <w:ind w:left="4940" w:hanging="176"/>
      </w:pPr>
      <w:rPr>
        <w:rFonts w:hint="default"/>
        <w:lang w:val="en-US" w:eastAsia="en-US" w:bidi="ar-SA"/>
      </w:rPr>
    </w:lvl>
    <w:lvl w:ilvl="6" w:tplc="1412793A">
      <w:numFmt w:val="bullet"/>
      <w:lvlText w:val="•"/>
      <w:lvlJc w:val="left"/>
      <w:pPr>
        <w:ind w:left="5888" w:hanging="176"/>
      </w:pPr>
      <w:rPr>
        <w:rFonts w:hint="default"/>
        <w:lang w:val="en-US" w:eastAsia="en-US" w:bidi="ar-SA"/>
      </w:rPr>
    </w:lvl>
    <w:lvl w:ilvl="7" w:tplc="48AA23D2">
      <w:numFmt w:val="bullet"/>
      <w:lvlText w:val="•"/>
      <w:lvlJc w:val="left"/>
      <w:pPr>
        <w:ind w:left="6836" w:hanging="176"/>
      </w:pPr>
      <w:rPr>
        <w:rFonts w:hint="default"/>
        <w:lang w:val="en-US" w:eastAsia="en-US" w:bidi="ar-SA"/>
      </w:rPr>
    </w:lvl>
    <w:lvl w:ilvl="8" w:tplc="82B49798">
      <w:numFmt w:val="bullet"/>
      <w:lvlText w:val="•"/>
      <w:lvlJc w:val="left"/>
      <w:pPr>
        <w:ind w:left="7784" w:hanging="176"/>
      </w:pPr>
      <w:rPr>
        <w:rFonts w:hint="default"/>
        <w:lang w:val="en-US" w:eastAsia="en-US" w:bidi="ar-SA"/>
      </w:rPr>
    </w:lvl>
  </w:abstractNum>
  <w:abstractNum w:abstractNumId="25" w15:restartNumberingAfterBreak="0">
    <w:nsid w:val="4C051D57"/>
    <w:multiLevelType w:val="hybridMultilevel"/>
    <w:tmpl w:val="89D43250"/>
    <w:lvl w:ilvl="0" w:tplc="77767804">
      <w:start w:val="1"/>
      <w:numFmt w:val="lowerRoman"/>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92462B96">
      <w:numFmt w:val="bullet"/>
      <w:lvlText w:val="•"/>
      <w:lvlJc w:val="left"/>
      <w:pPr>
        <w:ind w:left="1724" w:hanging="360"/>
      </w:pPr>
      <w:rPr>
        <w:rFonts w:hint="default"/>
        <w:lang w:val="en-US" w:eastAsia="en-US" w:bidi="ar-SA"/>
      </w:rPr>
    </w:lvl>
    <w:lvl w:ilvl="2" w:tplc="8AA42080">
      <w:numFmt w:val="bullet"/>
      <w:lvlText w:val="•"/>
      <w:lvlJc w:val="left"/>
      <w:pPr>
        <w:ind w:left="2608" w:hanging="360"/>
      </w:pPr>
      <w:rPr>
        <w:rFonts w:hint="default"/>
        <w:lang w:val="en-US" w:eastAsia="en-US" w:bidi="ar-SA"/>
      </w:rPr>
    </w:lvl>
    <w:lvl w:ilvl="3" w:tplc="2932C62A">
      <w:numFmt w:val="bullet"/>
      <w:lvlText w:val="•"/>
      <w:lvlJc w:val="left"/>
      <w:pPr>
        <w:ind w:left="3492" w:hanging="360"/>
      </w:pPr>
      <w:rPr>
        <w:rFonts w:hint="default"/>
        <w:lang w:val="en-US" w:eastAsia="en-US" w:bidi="ar-SA"/>
      </w:rPr>
    </w:lvl>
    <w:lvl w:ilvl="4" w:tplc="B59C9058">
      <w:numFmt w:val="bullet"/>
      <w:lvlText w:val="•"/>
      <w:lvlJc w:val="left"/>
      <w:pPr>
        <w:ind w:left="4376" w:hanging="360"/>
      </w:pPr>
      <w:rPr>
        <w:rFonts w:hint="default"/>
        <w:lang w:val="en-US" w:eastAsia="en-US" w:bidi="ar-SA"/>
      </w:rPr>
    </w:lvl>
    <w:lvl w:ilvl="5" w:tplc="F49ED608">
      <w:numFmt w:val="bullet"/>
      <w:lvlText w:val="•"/>
      <w:lvlJc w:val="left"/>
      <w:pPr>
        <w:ind w:left="5260" w:hanging="360"/>
      </w:pPr>
      <w:rPr>
        <w:rFonts w:hint="default"/>
        <w:lang w:val="en-US" w:eastAsia="en-US" w:bidi="ar-SA"/>
      </w:rPr>
    </w:lvl>
    <w:lvl w:ilvl="6" w:tplc="6C429750">
      <w:numFmt w:val="bullet"/>
      <w:lvlText w:val="•"/>
      <w:lvlJc w:val="left"/>
      <w:pPr>
        <w:ind w:left="6144" w:hanging="360"/>
      </w:pPr>
      <w:rPr>
        <w:rFonts w:hint="default"/>
        <w:lang w:val="en-US" w:eastAsia="en-US" w:bidi="ar-SA"/>
      </w:rPr>
    </w:lvl>
    <w:lvl w:ilvl="7" w:tplc="54FCA0D8">
      <w:numFmt w:val="bullet"/>
      <w:lvlText w:val="•"/>
      <w:lvlJc w:val="left"/>
      <w:pPr>
        <w:ind w:left="7028" w:hanging="360"/>
      </w:pPr>
      <w:rPr>
        <w:rFonts w:hint="default"/>
        <w:lang w:val="en-US" w:eastAsia="en-US" w:bidi="ar-SA"/>
      </w:rPr>
    </w:lvl>
    <w:lvl w:ilvl="8" w:tplc="F1D2CB4E">
      <w:numFmt w:val="bullet"/>
      <w:lvlText w:val="•"/>
      <w:lvlJc w:val="left"/>
      <w:pPr>
        <w:ind w:left="7912" w:hanging="360"/>
      </w:pPr>
      <w:rPr>
        <w:rFonts w:hint="default"/>
        <w:lang w:val="en-US" w:eastAsia="en-US" w:bidi="ar-SA"/>
      </w:rPr>
    </w:lvl>
  </w:abstractNum>
  <w:abstractNum w:abstractNumId="26" w15:restartNumberingAfterBreak="0">
    <w:nsid w:val="4E44404C"/>
    <w:multiLevelType w:val="hybridMultilevel"/>
    <w:tmpl w:val="BA840742"/>
    <w:lvl w:ilvl="0" w:tplc="B52E598C">
      <w:start w:val="1"/>
      <w:numFmt w:val="lowerRoman"/>
      <w:lvlText w:val="%1)"/>
      <w:lvlJc w:val="left"/>
      <w:pPr>
        <w:ind w:left="840" w:hanging="360"/>
        <w:jc w:val="left"/>
      </w:pPr>
      <w:rPr>
        <w:rFonts w:hint="default"/>
        <w:w w:val="100"/>
        <w:lang w:val="en-US" w:eastAsia="en-US" w:bidi="ar-SA"/>
      </w:rPr>
    </w:lvl>
    <w:lvl w:ilvl="1" w:tplc="E676F16A">
      <w:numFmt w:val="bullet"/>
      <w:lvlText w:val="•"/>
      <w:lvlJc w:val="left"/>
      <w:pPr>
        <w:ind w:left="1724" w:hanging="360"/>
      </w:pPr>
      <w:rPr>
        <w:rFonts w:hint="default"/>
        <w:lang w:val="en-US" w:eastAsia="en-US" w:bidi="ar-SA"/>
      </w:rPr>
    </w:lvl>
    <w:lvl w:ilvl="2" w:tplc="2DB843E2">
      <w:numFmt w:val="bullet"/>
      <w:lvlText w:val="•"/>
      <w:lvlJc w:val="left"/>
      <w:pPr>
        <w:ind w:left="2608" w:hanging="360"/>
      </w:pPr>
      <w:rPr>
        <w:rFonts w:hint="default"/>
        <w:lang w:val="en-US" w:eastAsia="en-US" w:bidi="ar-SA"/>
      </w:rPr>
    </w:lvl>
    <w:lvl w:ilvl="3" w:tplc="961A06CC">
      <w:numFmt w:val="bullet"/>
      <w:lvlText w:val="•"/>
      <w:lvlJc w:val="left"/>
      <w:pPr>
        <w:ind w:left="3492" w:hanging="360"/>
      </w:pPr>
      <w:rPr>
        <w:rFonts w:hint="default"/>
        <w:lang w:val="en-US" w:eastAsia="en-US" w:bidi="ar-SA"/>
      </w:rPr>
    </w:lvl>
    <w:lvl w:ilvl="4" w:tplc="36A4BBAC">
      <w:numFmt w:val="bullet"/>
      <w:lvlText w:val="•"/>
      <w:lvlJc w:val="left"/>
      <w:pPr>
        <w:ind w:left="4376" w:hanging="360"/>
      </w:pPr>
      <w:rPr>
        <w:rFonts w:hint="default"/>
        <w:lang w:val="en-US" w:eastAsia="en-US" w:bidi="ar-SA"/>
      </w:rPr>
    </w:lvl>
    <w:lvl w:ilvl="5" w:tplc="50764E90">
      <w:numFmt w:val="bullet"/>
      <w:lvlText w:val="•"/>
      <w:lvlJc w:val="left"/>
      <w:pPr>
        <w:ind w:left="5260" w:hanging="360"/>
      </w:pPr>
      <w:rPr>
        <w:rFonts w:hint="default"/>
        <w:lang w:val="en-US" w:eastAsia="en-US" w:bidi="ar-SA"/>
      </w:rPr>
    </w:lvl>
    <w:lvl w:ilvl="6" w:tplc="7A3CB612">
      <w:numFmt w:val="bullet"/>
      <w:lvlText w:val="•"/>
      <w:lvlJc w:val="left"/>
      <w:pPr>
        <w:ind w:left="6144" w:hanging="360"/>
      </w:pPr>
      <w:rPr>
        <w:rFonts w:hint="default"/>
        <w:lang w:val="en-US" w:eastAsia="en-US" w:bidi="ar-SA"/>
      </w:rPr>
    </w:lvl>
    <w:lvl w:ilvl="7" w:tplc="5DCA7784">
      <w:numFmt w:val="bullet"/>
      <w:lvlText w:val="•"/>
      <w:lvlJc w:val="left"/>
      <w:pPr>
        <w:ind w:left="7028" w:hanging="360"/>
      </w:pPr>
      <w:rPr>
        <w:rFonts w:hint="default"/>
        <w:lang w:val="en-US" w:eastAsia="en-US" w:bidi="ar-SA"/>
      </w:rPr>
    </w:lvl>
    <w:lvl w:ilvl="8" w:tplc="8E5E1B32">
      <w:numFmt w:val="bullet"/>
      <w:lvlText w:val="•"/>
      <w:lvlJc w:val="left"/>
      <w:pPr>
        <w:ind w:left="7912" w:hanging="360"/>
      </w:pPr>
      <w:rPr>
        <w:rFonts w:hint="default"/>
        <w:lang w:val="en-US" w:eastAsia="en-US" w:bidi="ar-SA"/>
      </w:rPr>
    </w:lvl>
  </w:abstractNum>
  <w:abstractNum w:abstractNumId="27" w15:restartNumberingAfterBreak="0">
    <w:nsid w:val="4E6C5CEE"/>
    <w:multiLevelType w:val="hybridMultilevel"/>
    <w:tmpl w:val="DB2A769C"/>
    <w:lvl w:ilvl="0" w:tplc="C7C0A096">
      <w:start w:val="1"/>
      <w:numFmt w:val="lowerRoman"/>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47585A0E">
      <w:numFmt w:val="bullet"/>
      <w:lvlText w:val="•"/>
      <w:lvlJc w:val="left"/>
      <w:pPr>
        <w:ind w:left="1724" w:hanging="360"/>
      </w:pPr>
      <w:rPr>
        <w:rFonts w:hint="default"/>
        <w:lang w:val="en-US" w:eastAsia="en-US" w:bidi="ar-SA"/>
      </w:rPr>
    </w:lvl>
    <w:lvl w:ilvl="2" w:tplc="52AA9372">
      <w:numFmt w:val="bullet"/>
      <w:lvlText w:val="•"/>
      <w:lvlJc w:val="left"/>
      <w:pPr>
        <w:ind w:left="2608" w:hanging="360"/>
      </w:pPr>
      <w:rPr>
        <w:rFonts w:hint="default"/>
        <w:lang w:val="en-US" w:eastAsia="en-US" w:bidi="ar-SA"/>
      </w:rPr>
    </w:lvl>
    <w:lvl w:ilvl="3" w:tplc="F62EDEEA">
      <w:numFmt w:val="bullet"/>
      <w:lvlText w:val="•"/>
      <w:lvlJc w:val="left"/>
      <w:pPr>
        <w:ind w:left="3492" w:hanging="360"/>
      </w:pPr>
      <w:rPr>
        <w:rFonts w:hint="default"/>
        <w:lang w:val="en-US" w:eastAsia="en-US" w:bidi="ar-SA"/>
      </w:rPr>
    </w:lvl>
    <w:lvl w:ilvl="4" w:tplc="5DEC9012">
      <w:numFmt w:val="bullet"/>
      <w:lvlText w:val="•"/>
      <w:lvlJc w:val="left"/>
      <w:pPr>
        <w:ind w:left="4376" w:hanging="360"/>
      </w:pPr>
      <w:rPr>
        <w:rFonts w:hint="default"/>
        <w:lang w:val="en-US" w:eastAsia="en-US" w:bidi="ar-SA"/>
      </w:rPr>
    </w:lvl>
    <w:lvl w:ilvl="5" w:tplc="65C46E3A">
      <w:numFmt w:val="bullet"/>
      <w:lvlText w:val="•"/>
      <w:lvlJc w:val="left"/>
      <w:pPr>
        <w:ind w:left="5260" w:hanging="360"/>
      </w:pPr>
      <w:rPr>
        <w:rFonts w:hint="default"/>
        <w:lang w:val="en-US" w:eastAsia="en-US" w:bidi="ar-SA"/>
      </w:rPr>
    </w:lvl>
    <w:lvl w:ilvl="6" w:tplc="292E3E7C">
      <w:numFmt w:val="bullet"/>
      <w:lvlText w:val="•"/>
      <w:lvlJc w:val="left"/>
      <w:pPr>
        <w:ind w:left="6144" w:hanging="360"/>
      </w:pPr>
      <w:rPr>
        <w:rFonts w:hint="default"/>
        <w:lang w:val="en-US" w:eastAsia="en-US" w:bidi="ar-SA"/>
      </w:rPr>
    </w:lvl>
    <w:lvl w:ilvl="7" w:tplc="6D802714">
      <w:numFmt w:val="bullet"/>
      <w:lvlText w:val="•"/>
      <w:lvlJc w:val="left"/>
      <w:pPr>
        <w:ind w:left="7028" w:hanging="360"/>
      </w:pPr>
      <w:rPr>
        <w:rFonts w:hint="default"/>
        <w:lang w:val="en-US" w:eastAsia="en-US" w:bidi="ar-SA"/>
      </w:rPr>
    </w:lvl>
    <w:lvl w:ilvl="8" w:tplc="6D3C2DE2">
      <w:numFmt w:val="bullet"/>
      <w:lvlText w:val="•"/>
      <w:lvlJc w:val="left"/>
      <w:pPr>
        <w:ind w:left="7912" w:hanging="360"/>
      </w:pPr>
      <w:rPr>
        <w:rFonts w:hint="default"/>
        <w:lang w:val="en-US" w:eastAsia="en-US" w:bidi="ar-SA"/>
      </w:rPr>
    </w:lvl>
  </w:abstractNum>
  <w:abstractNum w:abstractNumId="28" w15:restartNumberingAfterBreak="0">
    <w:nsid w:val="53ED7D6F"/>
    <w:multiLevelType w:val="multilevel"/>
    <w:tmpl w:val="CB946F6E"/>
    <w:lvl w:ilvl="0">
      <w:start w:val="1"/>
      <w:numFmt w:val="bullet"/>
      <w:lvlText w:val="●"/>
      <w:lvlJc w:val="left"/>
      <w:pPr>
        <w:ind w:left="1570" w:hanging="360"/>
      </w:pPr>
      <w:rPr>
        <w:rFonts w:ascii="Noto Sans Symbols" w:eastAsia="Noto Sans Symbols" w:hAnsi="Noto Sans Symbols" w:cs="Noto Sans Symbols"/>
      </w:rPr>
    </w:lvl>
    <w:lvl w:ilvl="1">
      <w:start w:val="1"/>
      <w:numFmt w:val="bullet"/>
      <w:lvlText w:val="o"/>
      <w:lvlJc w:val="left"/>
      <w:pPr>
        <w:ind w:left="2290" w:hanging="360"/>
      </w:pPr>
      <w:rPr>
        <w:rFonts w:ascii="Courier New" w:eastAsia="Courier New" w:hAnsi="Courier New" w:cs="Courier New"/>
      </w:rPr>
    </w:lvl>
    <w:lvl w:ilvl="2">
      <w:start w:val="1"/>
      <w:numFmt w:val="bullet"/>
      <w:lvlText w:val="▪"/>
      <w:lvlJc w:val="left"/>
      <w:pPr>
        <w:ind w:left="3010" w:hanging="360"/>
      </w:pPr>
      <w:rPr>
        <w:rFonts w:ascii="Noto Sans Symbols" w:eastAsia="Noto Sans Symbols" w:hAnsi="Noto Sans Symbols" w:cs="Noto Sans Symbols"/>
      </w:rPr>
    </w:lvl>
    <w:lvl w:ilvl="3">
      <w:start w:val="1"/>
      <w:numFmt w:val="bullet"/>
      <w:lvlText w:val="●"/>
      <w:lvlJc w:val="left"/>
      <w:pPr>
        <w:ind w:left="3730" w:hanging="360"/>
      </w:pPr>
      <w:rPr>
        <w:rFonts w:ascii="Noto Sans Symbols" w:eastAsia="Noto Sans Symbols" w:hAnsi="Noto Sans Symbols" w:cs="Noto Sans Symbols"/>
      </w:rPr>
    </w:lvl>
    <w:lvl w:ilvl="4">
      <w:start w:val="1"/>
      <w:numFmt w:val="bullet"/>
      <w:lvlText w:val="o"/>
      <w:lvlJc w:val="left"/>
      <w:pPr>
        <w:ind w:left="4450" w:hanging="360"/>
      </w:pPr>
      <w:rPr>
        <w:rFonts w:ascii="Courier New" w:eastAsia="Courier New" w:hAnsi="Courier New" w:cs="Courier New"/>
      </w:rPr>
    </w:lvl>
    <w:lvl w:ilvl="5">
      <w:start w:val="1"/>
      <w:numFmt w:val="bullet"/>
      <w:lvlText w:val="▪"/>
      <w:lvlJc w:val="left"/>
      <w:pPr>
        <w:ind w:left="5170" w:hanging="360"/>
      </w:pPr>
      <w:rPr>
        <w:rFonts w:ascii="Noto Sans Symbols" w:eastAsia="Noto Sans Symbols" w:hAnsi="Noto Sans Symbols" w:cs="Noto Sans Symbols"/>
      </w:rPr>
    </w:lvl>
    <w:lvl w:ilvl="6">
      <w:start w:val="1"/>
      <w:numFmt w:val="bullet"/>
      <w:lvlText w:val="●"/>
      <w:lvlJc w:val="left"/>
      <w:pPr>
        <w:ind w:left="5890" w:hanging="360"/>
      </w:pPr>
      <w:rPr>
        <w:rFonts w:ascii="Noto Sans Symbols" w:eastAsia="Noto Sans Symbols" w:hAnsi="Noto Sans Symbols" w:cs="Noto Sans Symbols"/>
      </w:rPr>
    </w:lvl>
    <w:lvl w:ilvl="7">
      <w:start w:val="1"/>
      <w:numFmt w:val="bullet"/>
      <w:lvlText w:val="o"/>
      <w:lvlJc w:val="left"/>
      <w:pPr>
        <w:ind w:left="6610" w:hanging="360"/>
      </w:pPr>
      <w:rPr>
        <w:rFonts w:ascii="Courier New" w:eastAsia="Courier New" w:hAnsi="Courier New" w:cs="Courier New"/>
      </w:rPr>
    </w:lvl>
    <w:lvl w:ilvl="8">
      <w:start w:val="1"/>
      <w:numFmt w:val="bullet"/>
      <w:lvlText w:val="▪"/>
      <w:lvlJc w:val="left"/>
      <w:pPr>
        <w:ind w:left="7330" w:hanging="360"/>
      </w:pPr>
      <w:rPr>
        <w:rFonts w:ascii="Noto Sans Symbols" w:eastAsia="Noto Sans Symbols" w:hAnsi="Noto Sans Symbols" w:cs="Noto Sans Symbols"/>
      </w:rPr>
    </w:lvl>
  </w:abstractNum>
  <w:abstractNum w:abstractNumId="29" w15:restartNumberingAfterBreak="0">
    <w:nsid w:val="54CA21DE"/>
    <w:multiLevelType w:val="hybridMultilevel"/>
    <w:tmpl w:val="F34648C6"/>
    <w:lvl w:ilvl="0" w:tplc="3490ECCC">
      <w:start w:val="1"/>
      <w:numFmt w:val="lowerRoman"/>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EEEA1E24">
      <w:numFmt w:val="bullet"/>
      <w:lvlText w:val="•"/>
      <w:lvlJc w:val="left"/>
      <w:pPr>
        <w:ind w:left="1724" w:hanging="360"/>
      </w:pPr>
      <w:rPr>
        <w:rFonts w:hint="default"/>
        <w:lang w:val="en-US" w:eastAsia="en-US" w:bidi="ar-SA"/>
      </w:rPr>
    </w:lvl>
    <w:lvl w:ilvl="2" w:tplc="D0AC1000">
      <w:numFmt w:val="bullet"/>
      <w:lvlText w:val="•"/>
      <w:lvlJc w:val="left"/>
      <w:pPr>
        <w:ind w:left="2608" w:hanging="360"/>
      </w:pPr>
      <w:rPr>
        <w:rFonts w:hint="default"/>
        <w:lang w:val="en-US" w:eastAsia="en-US" w:bidi="ar-SA"/>
      </w:rPr>
    </w:lvl>
    <w:lvl w:ilvl="3" w:tplc="4B78BA5A">
      <w:numFmt w:val="bullet"/>
      <w:lvlText w:val="•"/>
      <w:lvlJc w:val="left"/>
      <w:pPr>
        <w:ind w:left="3492" w:hanging="360"/>
      </w:pPr>
      <w:rPr>
        <w:rFonts w:hint="default"/>
        <w:lang w:val="en-US" w:eastAsia="en-US" w:bidi="ar-SA"/>
      </w:rPr>
    </w:lvl>
    <w:lvl w:ilvl="4" w:tplc="858009DE">
      <w:numFmt w:val="bullet"/>
      <w:lvlText w:val="•"/>
      <w:lvlJc w:val="left"/>
      <w:pPr>
        <w:ind w:left="4376" w:hanging="360"/>
      </w:pPr>
      <w:rPr>
        <w:rFonts w:hint="default"/>
        <w:lang w:val="en-US" w:eastAsia="en-US" w:bidi="ar-SA"/>
      </w:rPr>
    </w:lvl>
    <w:lvl w:ilvl="5" w:tplc="FB20828E">
      <w:numFmt w:val="bullet"/>
      <w:lvlText w:val="•"/>
      <w:lvlJc w:val="left"/>
      <w:pPr>
        <w:ind w:left="5260" w:hanging="360"/>
      </w:pPr>
      <w:rPr>
        <w:rFonts w:hint="default"/>
        <w:lang w:val="en-US" w:eastAsia="en-US" w:bidi="ar-SA"/>
      </w:rPr>
    </w:lvl>
    <w:lvl w:ilvl="6" w:tplc="EDF8E7D8">
      <w:numFmt w:val="bullet"/>
      <w:lvlText w:val="•"/>
      <w:lvlJc w:val="left"/>
      <w:pPr>
        <w:ind w:left="6144" w:hanging="360"/>
      </w:pPr>
      <w:rPr>
        <w:rFonts w:hint="default"/>
        <w:lang w:val="en-US" w:eastAsia="en-US" w:bidi="ar-SA"/>
      </w:rPr>
    </w:lvl>
    <w:lvl w:ilvl="7" w:tplc="C53E7CFA">
      <w:numFmt w:val="bullet"/>
      <w:lvlText w:val="•"/>
      <w:lvlJc w:val="left"/>
      <w:pPr>
        <w:ind w:left="7028" w:hanging="360"/>
      </w:pPr>
      <w:rPr>
        <w:rFonts w:hint="default"/>
        <w:lang w:val="en-US" w:eastAsia="en-US" w:bidi="ar-SA"/>
      </w:rPr>
    </w:lvl>
    <w:lvl w:ilvl="8" w:tplc="1A80FE30">
      <w:numFmt w:val="bullet"/>
      <w:lvlText w:val="•"/>
      <w:lvlJc w:val="left"/>
      <w:pPr>
        <w:ind w:left="7912" w:hanging="360"/>
      </w:pPr>
      <w:rPr>
        <w:rFonts w:hint="default"/>
        <w:lang w:val="en-US" w:eastAsia="en-US" w:bidi="ar-SA"/>
      </w:rPr>
    </w:lvl>
  </w:abstractNum>
  <w:abstractNum w:abstractNumId="30" w15:restartNumberingAfterBreak="0">
    <w:nsid w:val="55043355"/>
    <w:multiLevelType w:val="multilevel"/>
    <w:tmpl w:val="F4BEC0AA"/>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57872639"/>
    <w:multiLevelType w:val="hybridMultilevel"/>
    <w:tmpl w:val="3A901E30"/>
    <w:lvl w:ilvl="0" w:tplc="64C8D41A">
      <w:start w:val="7"/>
      <w:numFmt w:val="lowerRoman"/>
      <w:lvlText w:val="%1)"/>
      <w:lvlJc w:val="left"/>
      <w:pPr>
        <w:ind w:left="120" w:hanging="720"/>
        <w:jc w:val="left"/>
      </w:pPr>
      <w:rPr>
        <w:rFonts w:ascii="Calibri" w:eastAsia="Calibri" w:hAnsi="Calibri" w:cs="Calibri" w:hint="default"/>
        <w:b w:val="0"/>
        <w:bCs w:val="0"/>
        <w:i w:val="0"/>
        <w:iCs w:val="0"/>
        <w:spacing w:val="-1"/>
        <w:w w:val="100"/>
        <w:sz w:val="24"/>
        <w:szCs w:val="24"/>
        <w:lang w:val="en-US" w:eastAsia="en-US" w:bidi="ar-SA"/>
      </w:rPr>
    </w:lvl>
    <w:lvl w:ilvl="1" w:tplc="7B5C16CC">
      <w:numFmt w:val="bullet"/>
      <w:lvlText w:val="•"/>
      <w:lvlJc w:val="left"/>
      <w:pPr>
        <w:ind w:left="1076" w:hanging="720"/>
      </w:pPr>
      <w:rPr>
        <w:rFonts w:hint="default"/>
        <w:lang w:val="en-US" w:eastAsia="en-US" w:bidi="ar-SA"/>
      </w:rPr>
    </w:lvl>
    <w:lvl w:ilvl="2" w:tplc="E29AE980">
      <w:numFmt w:val="bullet"/>
      <w:lvlText w:val="•"/>
      <w:lvlJc w:val="left"/>
      <w:pPr>
        <w:ind w:left="2032" w:hanging="720"/>
      </w:pPr>
      <w:rPr>
        <w:rFonts w:hint="default"/>
        <w:lang w:val="en-US" w:eastAsia="en-US" w:bidi="ar-SA"/>
      </w:rPr>
    </w:lvl>
    <w:lvl w:ilvl="3" w:tplc="5D82AC10">
      <w:numFmt w:val="bullet"/>
      <w:lvlText w:val="•"/>
      <w:lvlJc w:val="left"/>
      <w:pPr>
        <w:ind w:left="2988" w:hanging="720"/>
      </w:pPr>
      <w:rPr>
        <w:rFonts w:hint="default"/>
        <w:lang w:val="en-US" w:eastAsia="en-US" w:bidi="ar-SA"/>
      </w:rPr>
    </w:lvl>
    <w:lvl w:ilvl="4" w:tplc="55A4D3F4">
      <w:numFmt w:val="bullet"/>
      <w:lvlText w:val="•"/>
      <w:lvlJc w:val="left"/>
      <w:pPr>
        <w:ind w:left="3944" w:hanging="720"/>
      </w:pPr>
      <w:rPr>
        <w:rFonts w:hint="default"/>
        <w:lang w:val="en-US" w:eastAsia="en-US" w:bidi="ar-SA"/>
      </w:rPr>
    </w:lvl>
    <w:lvl w:ilvl="5" w:tplc="CB5CFDB2">
      <w:numFmt w:val="bullet"/>
      <w:lvlText w:val="•"/>
      <w:lvlJc w:val="left"/>
      <w:pPr>
        <w:ind w:left="4900" w:hanging="720"/>
      </w:pPr>
      <w:rPr>
        <w:rFonts w:hint="default"/>
        <w:lang w:val="en-US" w:eastAsia="en-US" w:bidi="ar-SA"/>
      </w:rPr>
    </w:lvl>
    <w:lvl w:ilvl="6" w:tplc="627E1772">
      <w:numFmt w:val="bullet"/>
      <w:lvlText w:val="•"/>
      <w:lvlJc w:val="left"/>
      <w:pPr>
        <w:ind w:left="5856" w:hanging="720"/>
      </w:pPr>
      <w:rPr>
        <w:rFonts w:hint="default"/>
        <w:lang w:val="en-US" w:eastAsia="en-US" w:bidi="ar-SA"/>
      </w:rPr>
    </w:lvl>
    <w:lvl w:ilvl="7" w:tplc="E5DE208E">
      <w:numFmt w:val="bullet"/>
      <w:lvlText w:val="•"/>
      <w:lvlJc w:val="left"/>
      <w:pPr>
        <w:ind w:left="6812" w:hanging="720"/>
      </w:pPr>
      <w:rPr>
        <w:rFonts w:hint="default"/>
        <w:lang w:val="en-US" w:eastAsia="en-US" w:bidi="ar-SA"/>
      </w:rPr>
    </w:lvl>
    <w:lvl w:ilvl="8" w:tplc="4522B55A">
      <w:numFmt w:val="bullet"/>
      <w:lvlText w:val="•"/>
      <w:lvlJc w:val="left"/>
      <w:pPr>
        <w:ind w:left="7768" w:hanging="720"/>
      </w:pPr>
      <w:rPr>
        <w:rFonts w:hint="default"/>
        <w:lang w:val="en-US" w:eastAsia="en-US" w:bidi="ar-SA"/>
      </w:rPr>
    </w:lvl>
  </w:abstractNum>
  <w:abstractNum w:abstractNumId="32" w15:restartNumberingAfterBreak="0">
    <w:nsid w:val="59670AC7"/>
    <w:multiLevelType w:val="hybridMultilevel"/>
    <w:tmpl w:val="5C74334A"/>
    <w:lvl w:ilvl="0" w:tplc="1DAC99A2">
      <w:start w:val="1"/>
      <w:numFmt w:val="lowerRoman"/>
      <w:lvlText w:val="%1)"/>
      <w:lvlJc w:val="left"/>
      <w:pPr>
        <w:ind w:left="840" w:hanging="720"/>
        <w:jc w:val="left"/>
      </w:pPr>
      <w:rPr>
        <w:rFonts w:ascii="Calibri" w:eastAsia="Calibri" w:hAnsi="Calibri" w:cs="Calibri" w:hint="default"/>
        <w:b w:val="0"/>
        <w:bCs w:val="0"/>
        <w:i w:val="0"/>
        <w:iCs w:val="0"/>
        <w:w w:val="100"/>
        <w:sz w:val="24"/>
        <w:szCs w:val="24"/>
        <w:lang w:val="en-US" w:eastAsia="en-US" w:bidi="ar-SA"/>
      </w:rPr>
    </w:lvl>
    <w:lvl w:ilvl="1" w:tplc="811CA1F8">
      <w:numFmt w:val="bullet"/>
      <w:lvlText w:val="•"/>
      <w:lvlJc w:val="left"/>
      <w:pPr>
        <w:ind w:left="1724" w:hanging="720"/>
      </w:pPr>
      <w:rPr>
        <w:rFonts w:hint="default"/>
        <w:lang w:val="en-US" w:eastAsia="en-US" w:bidi="ar-SA"/>
      </w:rPr>
    </w:lvl>
    <w:lvl w:ilvl="2" w:tplc="123A833C">
      <w:numFmt w:val="bullet"/>
      <w:lvlText w:val="•"/>
      <w:lvlJc w:val="left"/>
      <w:pPr>
        <w:ind w:left="2608" w:hanging="720"/>
      </w:pPr>
      <w:rPr>
        <w:rFonts w:hint="default"/>
        <w:lang w:val="en-US" w:eastAsia="en-US" w:bidi="ar-SA"/>
      </w:rPr>
    </w:lvl>
    <w:lvl w:ilvl="3" w:tplc="F330315C">
      <w:numFmt w:val="bullet"/>
      <w:lvlText w:val="•"/>
      <w:lvlJc w:val="left"/>
      <w:pPr>
        <w:ind w:left="3492" w:hanging="720"/>
      </w:pPr>
      <w:rPr>
        <w:rFonts w:hint="default"/>
        <w:lang w:val="en-US" w:eastAsia="en-US" w:bidi="ar-SA"/>
      </w:rPr>
    </w:lvl>
    <w:lvl w:ilvl="4" w:tplc="0CBE3B38">
      <w:numFmt w:val="bullet"/>
      <w:lvlText w:val="•"/>
      <w:lvlJc w:val="left"/>
      <w:pPr>
        <w:ind w:left="4376" w:hanging="720"/>
      </w:pPr>
      <w:rPr>
        <w:rFonts w:hint="default"/>
        <w:lang w:val="en-US" w:eastAsia="en-US" w:bidi="ar-SA"/>
      </w:rPr>
    </w:lvl>
    <w:lvl w:ilvl="5" w:tplc="376EE4C4">
      <w:numFmt w:val="bullet"/>
      <w:lvlText w:val="•"/>
      <w:lvlJc w:val="left"/>
      <w:pPr>
        <w:ind w:left="5260" w:hanging="720"/>
      </w:pPr>
      <w:rPr>
        <w:rFonts w:hint="default"/>
        <w:lang w:val="en-US" w:eastAsia="en-US" w:bidi="ar-SA"/>
      </w:rPr>
    </w:lvl>
    <w:lvl w:ilvl="6" w:tplc="E7FA0E30">
      <w:numFmt w:val="bullet"/>
      <w:lvlText w:val="•"/>
      <w:lvlJc w:val="left"/>
      <w:pPr>
        <w:ind w:left="6144" w:hanging="720"/>
      </w:pPr>
      <w:rPr>
        <w:rFonts w:hint="default"/>
        <w:lang w:val="en-US" w:eastAsia="en-US" w:bidi="ar-SA"/>
      </w:rPr>
    </w:lvl>
    <w:lvl w:ilvl="7" w:tplc="C3B239B6">
      <w:numFmt w:val="bullet"/>
      <w:lvlText w:val="•"/>
      <w:lvlJc w:val="left"/>
      <w:pPr>
        <w:ind w:left="7028" w:hanging="720"/>
      </w:pPr>
      <w:rPr>
        <w:rFonts w:hint="default"/>
        <w:lang w:val="en-US" w:eastAsia="en-US" w:bidi="ar-SA"/>
      </w:rPr>
    </w:lvl>
    <w:lvl w:ilvl="8" w:tplc="5B288A24">
      <w:numFmt w:val="bullet"/>
      <w:lvlText w:val="•"/>
      <w:lvlJc w:val="left"/>
      <w:pPr>
        <w:ind w:left="7912" w:hanging="720"/>
      </w:pPr>
      <w:rPr>
        <w:rFonts w:hint="default"/>
        <w:lang w:val="en-US" w:eastAsia="en-US" w:bidi="ar-SA"/>
      </w:rPr>
    </w:lvl>
  </w:abstractNum>
  <w:abstractNum w:abstractNumId="33" w15:restartNumberingAfterBreak="0">
    <w:nsid w:val="5A3D2760"/>
    <w:multiLevelType w:val="multilevel"/>
    <w:tmpl w:val="953EF3C4"/>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5B3A7D40"/>
    <w:multiLevelType w:val="multilevel"/>
    <w:tmpl w:val="C14051BE"/>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35" w15:restartNumberingAfterBreak="0">
    <w:nsid w:val="5DF95452"/>
    <w:multiLevelType w:val="multilevel"/>
    <w:tmpl w:val="4500819E"/>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36" w15:restartNumberingAfterBreak="0">
    <w:nsid w:val="605D1ECD"/>
    <w:multiLevelType w:val="multilevel"/>
    <w:tmpl w:val="A798F62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7" w15:restartNumberingAfterBreak="0">
    <w:nsid w:val="60E462EA"/>
    <w:multiLevelType w:val="multilevel"/>
    <w:tmpl w:val="F83825D6"/>
    <w:lvl w:ilvl="0">
      <w:start w:val="1"/>
      <w:numFmt w:val="bullet"/>
      <w:lvlText w:val="●"/>
      <w:lvlJc w:val="left"/>
      <w:pPr>
        <w:ind w:left="1210" w:hanging="360"/>
      </w:pPr>
      <w:rPr>
        <w:rFonts w:ascii="Noto Sans Symbols" w:eastAsia="Noto Sans Symbols" w:hAnsi="Noto Sans Symbols" w:cs="Noto Sans Symbols"/>
      </w:rPr>
    </w:lvl>
    <w:lvl w:ilvl="1">
      <w:start w:val="1"/>
      <w:numFmt w:val="bullet"/>
      <w:lvlText w:val="o"/>
      <w:lvlJc w:val="left"/>
      <w:pPr>
        <w:ind w:left="1930" w:hanging="360"/>
      </w:pPr>
      <w:rPr>
        <w:rFonts w:ascii="Courier New" w:eastAsia="Courier New" w:hAnsi="Courier New" w:cs="Courier New"/>
      </w:rPr>
    </w:lvl>
    <w:lvl w:ilvl="2">
      <w:start w:val="1"/>
      <w:numFmt w:val="bullet"/>
      <w:lvlText w:val="▪"/>
      <w:lvlJc w:val="left"/>
      <w:pPr>
        <w:ind w:left="2650" w:hanging="360"/>
      </w:pPr>
      <w:rPr>
        <w:rFonts w:ascii="Noto Sans Symbols" w:eastAsia="Noto Sans Symbols" w:hAnsi="Noto Sans Symbols" w:cs="Noto Sans Symbols"/>
      </w:rPr>
    </w:lvl>
    <w:lvl w:ilvl="3">
      <w:start w:val="1"/>
      <w:numFmt w:val="bullet"/>
      <w:lvlText w:val="●"/>
      <w:lvlJc w:val="left"/>
      <w:pPr>
        <w:ind w:left="3370" w:hanging="360"/>
      </w:pPr>
      <w:rPr>
        <w:rFonts w:ascii="Noto Sans Symbols" w:eastAsia="Noto Sans Symbols" w:hAnsi="Noto Sans Symbols" w:cs="Noto Sans Symbols"/>
      </w:rPr>
    </w:lvl>
    <w:lvl w:ilvl="4">
      <w:start w:val="1"/>
      <w:numFmt w:val="bullet"/>
      <w:lvlText w:val="o"/>
      <w:lvlJc w:val="left"/>
      <w:pPr>
        <w:ind w:left="4090" w:hanging="360"/>
      </w:pPr>
      <w:rPr>
        <w:rFonts w:ascii="Courier New" w:eastAsia="Courier New" w:hAnsi="Courier New" w:cs="Courier New"/>
      </w:rPr>
    </w:lvl>
    <w:lvl w:ilvl="5">
      <w:start w:val="1"/>
      <w:numFmt w:val="bullet"/>
      <w:lvlText w:val="▪"/>
      <w:lvlJc w:val="left"/>
      <w:pPr>
        <w:ind w:left="4810" w:hanging="360"/>
      </w:pPr>
      <w:rPr>
        <w:rFonts w:ascii="Noto Sans Symbols" w:eastAsia="Noto Sans Symbols" w:hAnsi="Noto Sans Symbols" w:cs="Noto Sans Symbols"/>
      </w:rPr>
    </w:lvl>
    <w:lvl w:ilvl="6">
      <w:start w:val="1"/>
      <w:numFmt w:val="bullet"/>
      <w:lvlText w:val="●"/>
      <w:lvlJc w:val="left"/>
      <w:pPr>
        <w:ind w:left="5530" w:hanging="360"/>
      </w:pPr>
      <w:rPr>
        <w:rFonts w:ascii="Noto Sans Symbols" w:eastAsia="Noto Sans Symbols" w:hAnsi="Noto Sans Symbols" w:cs="Noto Sans Symbols"/>
      </w:rPr>
    </w:lvl>
    <w:lvl w:ilvl="7">
      <w:start w:val="1"/>
      <w:numFmt w:val="bullet"/>
      <w:lvlText w:val="o"/>
      <w:lvlJc w:val="left"/>
      <w:pPr>
        <w:ind w:left="6250" w:hanging="360"/>
      </w:pPr>
      <w:rPr>
        <w:rFonts w:ascii="Courier New" w:eastAsia="Courier New" w:hAnsi="Courier New" w:cs="Courier New"/>
      </w:rPr>
    </w:lvl>
    <w:lvl w:ilvl="8">
      <w:start w:val="1"/>
      <w:numFmt w:val="bullet"/>
      <w:lvlText w:val="▪"/>
      <w:lvlJc w:val="left"/>
      <w:pPr>
        <w:ind w:left="6970" w:hanging="360"/>
      </w:pPr>
      <w:rPr>
        <w:rFonts w:ascii="Noto Sans Symbols" w:eastAsia="Noto Sans Symbols" w:hAnsi="Noto Sans Symbols" w:cs="Noto Sans Symbols"/>
      </w:rPr>
    </w:lvl>
  </w:abstractNum>
  <w:abstractNum w:abstractNumId="38" w15:restartNumberingAfterBreak="0">
    <w:nsid w:val="60F73626"/>
    <w:multiLevelType w:val="multilevel"/>
    <w:tmpl w:val="16AE8BDE"/>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39" w15:restartNumberingAfterBreak="0">
    <w:nsid w:val="644E4ABD"/>
    <w:multiLevelType w:val="hybridMultilevel"/>
    <w:tmpl w:val="F08CD928"/>
    <w:lvl w:ilvl="0" w:tplc="63AAE252">
      <w:start w:val="1"/>
      <w:numFmt w:val="decimal"/>
      <w:lvlText w:val="%1."/>
      <w:lvlJc w:val="left"/>
      <w:pPr>
        <w:ind w:left="398" w:hanging="279"/>
        <w:jc w:val="left"/>
      </w:pPr>
      <w:rPr>
        <w:rFonts w:hint="default"/>
        <w:spacing w:val="-1"/>
        <w:w w:val="100"/>
        <w:lang w:val="en-US" w:eastAsia="en-US" w:bidi="ar-SA"/>
      </w:rPr>
    </w:lvl>
    <w:lvl w:ilvl="1" w:tplc="05B67E16">
      <w:start w:val="1"/>
      <w:numFmt w:val="lowerRoman"/>
      <w:lvlText w:val="%2)"/>
      <w:lvlJc w:val="left"/>
      <w:pPr>
        <w:ind w:left="919" w:hanging="360"/>
        <w:jc w:val="left"/>
      </w:pPr>
      <w:rPr>
        <w:rFonts w:ascii="Calibri" w:eastAsia="Calibri" w:hAnsi="Calibri" w:cs="Calibri" w:hint="default"/>
        <w:b w:val="0"/>
        <w:bCs w:val="0"/>
        <w:i w:val="0"/>
        <w:iCs w:val="0"/>
        <w:w w:val="100"/>
        <w:sz w:val="24"/>
        <w:szCs w:val="24"/>
        <w:lang w:val="en-US" w:eastAsia="en-US" w:bidi="ar-SA"/>
      </w:rPr>
    </w:lvl>
    <w:lvl w:ilvl="2" w:tplc="7C16CEBA">
      <w:numFmt w:val="bullet"/>
      <w:lvlText w:val="•"/>
      <w:lvlJc w:val="left"/>
      <w:pPr>
        <w:ind w:left="1893" w:hanging="360"/>
      </w:pPr>
      <w:rPr>
        <w:rFonts w:hint="default"/>
        <w:lang w:val="en-US" w:eastAsia="en-US" w:bidi="ar-SA"/>
      </w:rPr>
    </w:lvl>
    <w:lvl w:ilvl="3" w:tplc="2ECA704A">
      <w:numFmt w:val="bullet"/>
      <w:lvlText w:val="•"/>
      <w:lvlJc w:val="left"/>
      <w:pPr>
        <w:ind w:left="2866" w:hanging="360"/>
      </w:pPr>
      <w:rPr>
        <w:rFonts w:hint="default"/>
        <w:lang w:val="en-US" w:eastAsia="en-US" w:bidi="ar-SA"/>
      </w:rPr>
    </w:lvl>
    <w:lvl w:ilvl="4" w:tplc="57107EA6">
      <w:numFmt w:val="bullet"/>
      <w:lvlText w:val="•"/>
      <w:lvlJc w:val="left"/>
      <w:pPr>
        <w:ind w:left="3840" w:hanging="360"/>
      </w:pPr>
      <w:rPr>
        <w:rFonts w:hint="default"/>
        <w:lang w:val="en-US" w:eastAsia="en-US" w:bidi="ar-SA"/>
      </w:rPr>
    </w:lvl>
    <w:lvl w:ilvl="5" w:tplc="2AE4F9DC">
      <w:numFmt w:val="bullet"/>
      <w:lvlText w:val="•"/>
      <w:lvlJc w:val="left"/>
      <w:pPr>
        <w:ind w:left="4813" w:hanging="360"/>
      </w:pPr>
      <w:rPr>
        <w:rFonts w:hint="default"/>
        <w:lang w:val="en-US" w:eastAsia="en-US" w:bidi="ar-SA"/>
      </w:rPr>
    </w:lvl>
    <w:lvl w:ilvl="6" w:tplc="2DC078B2">
      <w:numFmt w:val="bullet"/>
      <w:lvlText w:val="•"/>
      <w:lvlJc w:val="left"/>
      <w:pPr>
        <w:ind w:left="5786" w:hanging="360"/>
      </w:pPr>
      <w:rPr>
        <w:rFonts w:hint="default"/>
        <w:lang w:val="en-US" w:eastAsia="en-US" w:bidi="ar-SA"/>
      </w:rPr>
    </w:lvl>
    <w:lvl w:ilvl="7" w:tplc="A5903110">
      <w:numFmt w:val="bullet"/>
      <w:lvlText w:val="•"/>
      <w:lvlJc w:val="left"/>
      <w:pPr>
        <w:ind w:left="6760" w:hanging="360"/>
      </w:pPr>
      <w:rPr>
        <w:rFonts w:hint="default"/>
        <w:lang w:val="en-US" w:eastAsia="en-US" w:bidi="ar-SA"/>
      </w:rPr>
    </w:lvl>
    <w:lvl w:ilvl="8" w:tplc="82EABBC0">
      <w:numFmt w:val="bullet"/>
      <w:lvlText w:val="•"/>
      <w:lvlJc w:val="left"/>
      <w:pPr>
        <w:ind w:left="7733" w:hanging="360"/>
      </w:pPr>
      <w:rPr>
        <w:rFonts w:hint="default"/>
        <w:lang w:val="en-US" w:eastAsia="en-US" w:bidi="ar-SA"/>
      </w:rPr>
    </w:lvl>
  </w:abstractNum>
  <w:abstractNum w:abstractNumId="40" w15:restartNumberingAfterBreak="0">
    <w:nsid w:val="66367678"/>
    <w:multiLevelType w:val="multilevel"/>
    <w:tmpl w:val="48EE3E7C"/>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41" w15:restartNumberingAfterBreak="0">
    <w:nsid w:val="674C2D86"/>
    <w:multiLevelType w:val="multilevel"/>
    <w:tmpl w:val="678C025A"/>
    <w:lvl w:ilvl="0">
      <w:start w:val="1"/>
      <w:numFmt w:val="decimal"/>
      <w:lvlText w:val="%1."/>
      <w:lvlJc w:val="left"/>
      <w:pPr>
        <w:ind w:left="1352" w:hanging="36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42" w15:restartNumberingAfterBreak="0">
    <w:nsid w:val="737B12EB"/>
    <w:multiLevelType w:val="hybridMultilevel"/>
    <w:tmpl w:val="D60C4062"/>
    <w:lvl w:ilvl="0" w:tplc="5C861B12">
      <w:start w:val="1"/>
      <w:numFmt w:val="lowerRoman"/>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E1A62EC4">
      <w:numFmt w:val="bullet"/>
      <w:lvlText w:val="•"/>
      <w:lvlJc w:val="left"/>
      <w:pPr>
        <w:ind w:left="1724" w:hanging="360"/>
      </w:pPr>
      <w:rPr>
        <w:rFonts w:hint="default"/>
        <w:lang w:val="en-US" w:eastAsia="en-US" w:bidi="ar-SA"/>
      </w:rPr>
    </w:lvl>
    <w:lvl w:ilvl="2" w:tplc="A20E6280">
      <w:numFmt w:val="bullet"/>
      <w:lvlText w:val="•"/>
      <w:lvlJc w:val="left"/>
      <w:pPr>
        <w:ind w:left="2608" w:hanging="360"/>
      </w:pPr>
      <w:rPr>
        <w:rFonts w:hint="default"/>
        <w:lang w:val="en-US" w:eastAsia="en-US" w:bidi="ar-SA"/>
      </w:rPr>
    </w:lvl>
    <w:lvl w:ilvl="3" w:tplc="4176C1CE">
      <w:numFmt w:val="bullet"/>
      <w:lvlText w:val="•"/>
      <w:lvlJc w:val="left"/>
      <w:pPr>
        <w:ind w:left="3492" w:hanging="360"/>
      </w:pPr>
      <w:rPr>
        <w:rFonts w:hint="default"/>
        <w:lang w:val="en-US" w:eastAsia="en-US" w:bidi="ar-SA"/>
      </w:rPr>
    </w:lvl>
    <w:lvl w:ilvl="4" w:tplc="73D2E0A2">
      <w:numFmt w:val="bullet"/>
      <w:lvlText w:val="•"/>
      <w:lvlJc w:val="left"/>
      <w:pPr>
        <w:ind w:left="4376" w:hanging="360"/>
      </w:pPr>
      <w:rPr>
        <w:rFonts w:hint="default"/>
        <w:lang w:val="en-US" w:eastAsia="en-US" w:bidi="ar-SA"/>
      </w:rPr>
    </w:lvl>
    <w:lvl w:ilvl="5" w:tplc="46F6B0AE">
      <w:numFmt w:val="bullet"/>
      <w:lvlText w:val="•"/>
      <w:lvlJc w:val="left"/>
      <w:pPr>
        <w:ind w:left="5260" w:hanging="360"/>
      </w:pPr>
      <w:rPr>
        <w:rFonts w:hint="default"/>
        <w:lang w:val="en-US" w:eastAsia="en-US" w:bidi="ar-SA"/>
      </w:rPr>
    </w:lvl>
    <w:lvl w:ilvl="6" w:tplc="746E16C0">
      <w:numFmt w:val="bullet"/>
      <w:lvlText w:val="•"/>
      <w:lvlJc w:val="left"/>
      <w:pPr>
        <w:ind w:left="6144" w:hanging="360"/>
      </w:pPr>
      <w:rPr>
        <w:rFonts w:hint="default"/>
        <w:lang w:val="en-US" w:eastAsia="en-US" w:bidi="ar-SA"/>
      </w:rPr>
    </w:lvl>
    <w:lvl w:ilvl="7" w:tplc="40E602A2">
      <w:numFmt w:val="bullet"/>
      <w:lvlText w:val="•"/>
      <w:lvlJc w:val="left"/>
      <w:pPr>
        <w:ind w:left="7028" w:hanging="360"/>
      </w:pPr>
      <w:rPr>
        <w:rFonts w:hint="default"/>
        <w:lang w:val="en-US" w:eastAsia="en-US" w:bidi="ar-SA"/>
      </w:rPr>
    </w:lvl>
    <w:lvl w:ilvl="8" w:tplc="3BE88C34">
      <w:numFmt w:val="bullet"/>
      <w:lvlText w:val="•"/>
      <w:lvlJc w:val="left"/>
      <w:pPr>
        <w:ind w:left="7912" w:hanging="360"/>
      </w:pPr>
      <w:rPr>
        <w:rFonts w:hint="default"/>
        <w:lang w:val="en-US" w:eastAsia="en-US" w:bidi="ar-SA"/>
      </w:rPr>
    </w:lvl>
  </w:abstractNum>
  <w:abstractNum w:abstractNumId="43" w15:restartNumberingAfterBreak="0">
    <w:nsid w:val="74164157"/>
    <w:multiLevelType w:val="hybridMultilevel"/>
    <w:tmpl w:val="C45C7BA6"/>
    <w:lvl w:ilvl="0" w:tplc="2D3A6792">
      <w:start w:val="2"/>
      <w:numFmt w:val="lowerRoman"/>
      <w:lvlText w:val="%1)"/>
      <w:lvlJc w:val="left"/>
      <w:pPr>
        <w:ind w:left="120" w:hanging="720"/>
        <w:jc w:val="right"/>
      </w:pPr>
      <w:rPr>
        <w:rFonts w:hint="default"/>
        <w:w w:val="100"/>
        <w:lang w:val="en-US" w:eastAsia="en-US" w:bidi="ar-SA"/>
      </w:rPr>
    </w:lvl>
    <w:lvl w:ilvl="1" w:tplc="B9BC0DC2">
      <w:numFmt w:val="bullet"/>
      <w:lvlText w:val="•"/>
      <w:lvlJc w:val="left"/>
      <w:pPr>
        <w:ind w:left="1076" w:hanging="720"/>
      </w:pPr>
      <w:rPr>
        <w:rFonts w:hint="default"/>
        <w:lang w:val="en-US" w:eastAsia="en-US" w:bidi="ar-SA"/>
      </w:rPr>
    </w:lvl>
    <w:lvl w:ilvl="2" w:tplc="161C888E">
      <w:numFmt w:val="bullet"/>
      <w:lvlText w:val="•"/>
      <w:lvlJc w:val="left"/>
      <w:pPr>
        <w:ind w:left="2032" w:hanging="720"/>
      </w:pPr>
      <w:rPr>
        <w:rFonts w:hint="default"/>
        <w:lang w:val="en-US" w:eastAsia="en-US" w:bidi="ar-SA"/>
      </w:rPr>
    </w:lvl>
    <w:lvl w:ilvl="3" w:tplc="3FE6CD56">
      <w:numFmt w:val="bullet"/>
      <w:lvlText w:val="•"/>
      <w:lvlJc w:val="left"/>
      <w:pPr>
        <w:ind w:left="2988" w:hanging="720"/>
      </w:pPr>
      <w:rPr>
        <w:rFonts w:hint="default"/>
        <w:lang w:val="en-US" w:eastAsia="en-US" w:bidi="ar-SA"/>
      </w:rPr>
    </w:lvl>
    <w:lvl w:ilvl="4" w:tplc="ECDA0868">
      <w:numFmt w:val="bullet"/>
      <w:lvlText w:val="•"/>
      <w:lvlJc w:val="left"/>
      <w:pPr>
        <w:ind w:left="3944" w:hanging="720"/>
      </w:pPr>
      <w:rPr>
        <w:rFonts w:hint="default"/>
        <w:lang w:val="en-US" w:eastAsia="en-US" w:bidi="ar-SA"/>
      </w:rPr>
    </w:lvl>
    <w:lvl w:ilvl="5" w:tplc="CAB630F4">
      <w:numFmt w:val="bullet"/>
      <w:lvlText w:val="•"/>
      <w:lvlJc w:val="left"/>
      <w:pPr>
        <w:ind w:left="4900" w:hanging="720"/>
      </w:pPr>
      <w:rPr>
        <w:rFonts w:hint="default"/>
        <w:lang w:val="en-US" w:eastAsia="en-US" w:bidi="ar-SA"/>
      </w:rPr>
    </w:lvl>
    <w:lvl w:ilvl="6" w:tplc="7B46A804">
      <w:numFmt w:val="bullet"/>
      <w:lvlText w:val="•"/>
      <w:lvlJc w:val="left"/>
      <w:pPr>
        <w:ind w:left="5856" w:hanging="720"/>
      </w:pPr>
      <w:rPr>
        <w:rFonts w:hint="default"/>
        <w:lang w:val="en-US" w:eastAsia="en-US" w:bidi="ar-SA"/>
      </w:rPr>
    </w:lvl>
    <w:lvl w:ilvl="7" w:tplc="1A34BEA4">
      <w:numFmt w:val="bullet"/>
      <w:lvlText w:val="•"/>
      <w:lvlJc w:val="left"/>
      <w:pPr>
        <w:ind w:left="6812" w:hanging="720"/>
      </w:pPr>
      <w:rPr>
        <w:rFonts w:hint="default"/>
        <w:lang w:val="en-US" w:eastAsia="en-US" w:bidi="ar-SA"/>
      </w:rPr>
    </w:lvl>
    <w:lvl w:ilvl="8" w:tplc="3E8864F8">
      <w:numFmt w:val="bullet"/>
      <w:lvlText w:val="•"/>
      <w:lvlJc w:val="left"/>
      <w:pPr>
        <w:ind w:left="7768" w:hanging="720"/>
      </w:pPr>
      <w:rPr>
        <w:rFonts w:hint="default"/>
        <w:lang w:val="en-US" w:eastAsia="en-US" w:bidi="ar-SA"/>
      </w:rPr>
    </w:lvl>
  </w:abstractNum>
  <w:abstractNum w:abstractNumId="44" w15:restartNumberingAfterBreak="0">
    <w:nsid w:val="7659080A"/>
    <w:multiLevelType w:val="hybridMultilevel"/>
    <w:tmpl w:val="4552EDF2"/>
    <w:lvl w:ilvl="0" w:tplc="07C435E2">
      <w:start w:val="1"/>
      <w:numFmt w:val="lowerRoman"/>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8384C4C2">
      <w:numFmt w:val="bullet"/>
      <w:lvlText w:val="•"/>
      <w:lvlJc w:val="left"/>
      <w:pPr>
        <w:ind w:left="1724" w:hanging="360"/>
      </w:pPr>
      <w:rPr>
        <w:rFonts w:hint="default"/>
        <w:lang w:val="en-US" w:eastAsia="en-US" w:bidi="ar-SA"/>
      </w:rPr>
    </w:lvl>
    <w:lvl w:ilvl="2" w:tplc="001A534C">
      <w:numFmt w:val="bullet"/>
      <w:lvlText w:val="•"/>
      <w:lvlJc w:val="left"/>
      <w:pPr>
        <w:ind w:left="2608" w:hanging="360"/>
      </w:pPr>
      <w:rPr>
        <w:rFonts w:hint="default"/>
        <w:lang w:val="en-US" w:eastAsia="en-US" w:bidi="ar-SA"/>
      </w:rPr>
    </w:lvl>
    <w:lvl w:ilvl="3" w:tplc="021E7D7E">
      <w:numFmt w:val="bullet"/>
      <w:lvlText w:val="•"/>
      <w:lvlJc w:val="left"/>
      <w:pPr>
        <w:ind w:left="3492" w:hanging="360"/>
      </w:pPr>
      <w:rPr>
        <w:rFonts w:hint="default"/>
        <w:lang w:val="en-US" w:eastAsia="en-US" w:bidi="ar-SA"/>
      </w:rPr>
    </w:lvl>
    <w:lvl w:ilvl="4" w:tplc="B5367F0A">
      <w:numFmt w:val="bullet"/>
      <w:lvlText w:val="•"/>
      <w:lvlJc w:val="left"/>
      <w:pPr>
        <w:ind w:left="4376" w:hanging="360"/>
      </w:pPr>
      <w:rPr>
        <w:rFonts w:hint="default"/>
        <w:lang w:val="en-US" w:eastAsia="en-US" w:bidi="ar-SA"/>
      </w:rPr>
    </w:lvl>
    <w:lvl w:ilvl="5" w:tplc="2A4E5030">
      <w:numFmt w:val="bullet"/>
      <w:lvlText w:val="•"/>
      <w:lvlJc w:val="left"/>
      <w:pPr>
        <w:ind w:left="5260" w:hanging="360"/>
      </w:pPr>
      <w:rPr>
        <w:rFonts w:hint="default"/>
        <w:lang w:val="en-US" w:eastAsia="en-US" w:bidi="ar-SA"/>
      </w:rPr>
    </w:lvl>
    <w:lvl w:ilvl="6" w:tplc="CC0A1C5C">
      <w:numFmt w:val="bullet"/>
      <w:lvlText w:val="•"/>
      <w:lvlJc w:val="left"/>
      <w:pPr>
        <w:ind w:left="6144" w:hanging="360"/>
      </w:pPr>
      <w:rPr>
        <w:rFonts w:hint="default"/>
        <w:lang w:val="en-US" w:eastAsia="en-US" w:bidi="ar-SA"/>
      </w:rPr>
    </w:lvl>
    <w:lvl w:ilvl="7" w:tplc="6A54B78A">
      <w:numFmt w:val="bullet"/>
      <w:lvlText w:val="•"/>
      <w:lvlJc w:val="left"/>
      <w:pPr>
        <w:ind w:left="7028" w:hanging="360"/>
      </w:pPr>
      <w:rPr>
        <w:rFonts w:hint="default"/>
        <w:lang w:val="en-US" w:eastAsia="en-US" w:bidi="ar-SA"/>
      </w:rPr>
    </w:lvl>
    <w:lvl w:ilvl="8" w:tplc="AA1EE52C">
      <w:numFmt w:val="bullet"/>
      <w:lvlText w:val="•"/>
      <w:lvlJc w:val="left"/>
      <w:pPr>
        <w:ind w:left="7912" w:hanging="360"/>
      </w:pPr>
      <w:rPr>
        <w:rFonts w:hint="default"/>
        <w:lang w:val="en-US" w:eastAsia="en-US" w:bidi="ar-SA"/>
      </w:rPr>
    </w:lvl>
  </w:abstractNum>
  <w:abstractNum w:abstractNumId="45" w15:restartNumberingAfterBreak="0">
    <w:nsid w:val="77E56E6E"/>
    <w:multiLevelType w:val="multilevel"/>
    <w:tmpl w:val="6F381F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22881764">
    <w:abstractNumId w:val="41"/>
  </w:num>
  <w:num w:numId="2" w16cid:durableId="1015884823">
    <w:abstractNumId w:val="38"/>
  </w:num>
  <w:num w:numId="3" w16cid:durableId="1917935806">
    <w:abstractNumId w:val="23"/>
  </w:num>
  <w:num w:numId="4" w16cid:durableId="1598560504">
    <w:abstractNumId w:val="15"/>
  </w:num>
  <w:num w:numId="5" w16cid:durableId="1308437118">
    <w:abstractNumId w:val="37"/>
  </w:num>
  <w:num w:numId="6" w16cid:durableId="907153356">
    <w:abstractNumId w:val="33"/>
  </w:num>
  <w:num w:numId="7" w16cid:durableId="1473718143">
    <w:abstractNumId w:val="0"/>
  </w:num>
  <w:num w:numId="8" w16cid:durableId="1665235904">
    <w:abstractNumId w:val="19"/>
  </w:num>
  <w:num w:numId="9" w16cid:durableId="1151210189">
    <w:abstractNumId w:val="5"/>
  </w:num>
  <w:num w:numId="10" w16cid:durableId="928000628">
    <w:abstractNumId w:val="30"/>
  </w:num>
  <w:num w:numId="11" w16cid:durableId="1788424900">
    <w:abstractNumId w:val="21"/>
  </w:num>
  <w:num w:numId="12" w16cid:durableId="1094937228">
    <w:abstractNumId w:val="40"/>
  </w:num>
  <w:num w:numId="13" w16cid:durableId="1068646941">
    <w:abstractNumId w:val="45"/>
  </w:num>
  <w:num w:numId="14" w16cid:durableId="432018695">
    <w:abstractNumId w:val="35"/>
  </w:num>
  <w:num w:numId="15" w16cid:durableId="1083797662">
    <w:abstractNumId w:val="34"/>
  </w:num>
  <w:num w:numId="16" w16cid:durableId="1466582775">
    <w:abstractNumId w:val="3"/>
  </w:num>
  <w:num w:numId="17" w16cid:durableId="608665112">
    <w:abstractNumId w:val="28"/>
  </w:num>
  <w:num w:numId="18" w16cid:durableId="297809831">
    <w:abstractNumId w:val="12"/>
  </w:num>
  <w:num w:numId="19" w16cid:durableId="705063065">
    <w:abstractNumId w:val="9"/>
  </w:num>
  <w:num w:numId="20" w16cid:durableId="1575815749">
    <w:abstractNumId w:val="16"/>
  </w:num>
  <w:num w:numId="21" w16cid:durableId="1686785195">
    <w:abstractNumId w:val="36"/>
  </w:num>
  <w:num w:numId="22" w16cid:durableId="2068725459">
    <w:abstractNumId w:val="4"/>
  </w:num>
  <w:num w:numId="23" w16cid:durableId="1248222814">
    <w:abstractNumId w:val="42"/>
  </w:num>
  <w:num w:numId="24" w16cid:durableId="87429751">
    <w:abstractNumId w:val="7"/>
  </w:num>
  <w:num w:numId="25" w16cid:durableId="594747064">
    <w:abstractNumId w:val="18"/>
  </w:num>
  <w:num w:numId="26" w16cid:durableId="953637627">
    <w:abstractNumId w:val="6"/>
  </w:num>
  <w:num w:numId="27" w16cid:durableId="357197979">
    <w:abstractNumId w:val="31"/>
  </w:num>
  <w:num w:numId="28" w16cid:durableId="1517305277">
    <w:abstractNumId w:val="43"/>
  </w:num>
  <w:num w:numId="29" w16cid:durableId="880017697">
    <w:abstractNumId w:val="32"/>
  </w:num>
  <w:num w:numId="30" w16cid:durableId="160900495">
    <w:abstractNumId w:val="29"/>
  </w:num>
  <w:num w:numId="31" w16cid:durableId="687411569">
    <w:abstractNumId w:val="25"/>
  </w:num>
  <w:num w:numId="32" w16cid:durableId="1156067374">
    <w:abstractNumId w:val="13"/>
  </w:num>
  <w:num w:numId="33" w16cid:durableId="425807730">
    <w:abstractNumId w:val="20"/>
  </w:num>
  <w:num w:numId="34" w16cid:durableId="156382692">
    <w:abstractNumId w:val="17"/>
  </w:num>
  <w:num w:numId="35" w16cid:durableId="968122785">
    <w:abstractNumId w:val="22"/>
  </w:num>
  <w:num w:numId="36" w16cid:durableId="662856521">
    <w:abstractNumId w:val="11"/>
  </w:num>
  <w:num w:numId="37" w16cid:durableId="744645153">
    <w:abstractNumId w:val="26"/>
  </w:num>
  <w:num w:numId="38" w16cid:durableId="1586576756">
    <w:abstractNumId w:val="1"/>
  </w:num>
  <w:num w:numId="39" w16cid:durableId="967203863">
    <w:abstractNumId w:val="44"/>
  </w:num>
  <w:num w:numId="40" w16cid:durableId="589168797">
    <w:abstractNumId w:val="27"/>
  </w:num>
  <w:num w:numId="41" w16cid:durableId="1000044774">
    <w:abstractNumId w:val="8"/>
  </w:num>
  <w:num w:numId="42" w16cid:durableId="1645767542">
    <w:abstractNumId w:val="10"/>
  </w:num>
  <w:num w:numId="43" w16cid:durableId="1499734465">
    <w:abstractNumId w:val="24"/>
  </w:num>
  <w:num w:numId="44" w16cid:durableId="848905912">
    <w:abstractNumId w:val="14"/>
  </w:num>
  <w:num w:numId="45" w16cid:durableId="1386829905">
    <w:abstractNumId w:val="2"/>
  </w:num>
  <w:num w:numId="46" w16cid:durableId="162156573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6B"/>
    <w:rsid w:val="00092955"/>
    <w:rsid w:val="001045EF"/>
    <w:rsid w:val="001657FF"/>
    <w:rsid w:val="001745E0"/>
    <w:rsid w:val="001E04EB"/>
    <w:rsid w:val="00204F9D"/>
    <w:rsid w:val="00232684"/>
    <w:rsid w:val="00253647"/>
    <w:rsid w:val="002C1EC1"/>
    <w:rsid w:val="0033670F"/>
    <w:rsid w:val="00382691"/>
    <w:rsid w:val="003C5458"/>
    <w:rsid w:val="00411A97"/>
    <w:rsid w:val="00491910"/>
    <w:rsid w:val="004B6757"/>
    <w:rsid w:val="004C1D6F"/>
    <w:rsid w:val="00520AF1"/>
    <w:rsid w:val="00525A89"/>
    <w:rsid w:val="00641E46"/>
    <w:rsid w:val="006B715D"/>
    <w:rsid w:val="006D0870"/>
    <w:rsid w:val="00745C95"/>
    <w:rsid w:val="007C08BD"/>
    <w:rsid w:val="0081794A"/>
    <w:rsid w:val="009038CE"/>
    <w:rsid w:val="00962049"/>
    <w:rsid w:val="00985A8F"/>
    <w:rsid w:val="00A836FC"/>
    <w:rsid w:val="00AA203F"/>
    <w:rsid w:val="00B13D55"/>
    <w:rsid w:val="00B877F1"/>
    <w:rsid w:val="00BA2F31"/>
    <w:rsid w:val="00C06584"/>
    <w:rsid w:val="00C21B38"/>
    <w:rsid w:val="00C361EA"/>
    <w:rsid w:val="00C5164B"/>
    <w:rsid w:val="00CC7815"/>
    <w:rsid w:val="00D44053"/>
    <w:rsid w:val="00D451FF"/>
    <w:rsid w:val="00D8586C"/>
    <w:rsid w:val="00ED586B"/>
    <w:rsid w:val="00F65450"/>
    <w:rsid w:val="00FA4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6C517"/>
  <w15:docId w15:val="{42B7C203-DFF6-47CE-BB81-DA82FC20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E95A8F"/>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D0C"/>
    <w:pPr>
      <w:tabs>
        <w:tab w:val="center" w:pos="4513"/>
        <w:tab w:val="right" w:pos="9026"/>
      </w:tabs>
      <w:spacing w:line="240" w:lineRule="auto"/>
    </w:pPr>
  </w:style>
  <w:style w:type="character" w:customStyle="1" w:styleId="HeaderChar">
    <w:name w:val="Header Char"/>
    <w:basedOn w:val="DefaultParagraphFont"/>
    <w:link w:val="Header"/>
    <w:uiPriority w:val="99"/>
    <w:rsid w:val="00B27D0C"/>
  </w:style>
  <w:style w:type="paragraph" w:styleId="Footer">
    <w:name w:val="footer"/>
    <w:basedOn w:val="Normal"/>
    <w:link w:val="FooterChar"/>
    <w:uiPriority w:val="99"/>
    <w:unhideWhenUsed/>
    <w:rsid w:val="00B27D0C"/>
    <w:pPr>
      <w:tabs>
        <w:tab w:val="center" w:pos="4513"/>
        <w:tab w:val="right" w:pos="9026"/>
      </w:tabs>
      <w:spacing w:line="240" w:lineRule="auto"/>
    </w:pPr>
  </w:style>
  <w:style w:type="character" w:customStyle="1" w:styleId="FooterChar">
    <w:name w:val="Footer Char"/>
    <w:basedOn w:val="DefaultParagraphFont"/>
    <w:link w:val="Footer"/>
    <w:uiPriority w:val="99"/>
    <w:rsid w:val="00B27D0C"/>
  </w:style>
  <w:style w:type="paragraph" w:styleId="ListParagraph">
    <w:name w:val="List Paragraph"/>
    <w:basedOn w:val="Normal"/>
    <w:uiPriority w:val="1"/>
    <w:qFormat/>
    <w:rsid w:val="007F230F"/>
    <w:pPr>
      <w:ind w:left="720"/>
      <w:contextualSpacing/>
    </w:pPr>
  </w:style>
  <w:style w:type="character" w:styleId="Hyperlink">
    <w:name w:val="Hyperlink"/>
    <w:basedOn w:val="DefaultParagraphFont"/>
    <w:uiPriority w:val="99"/>
    <w:unhideWhenUsed/>
    <w:rsid w:val="003F5D51"/>
    <w:rPr>
      <w:color w:val="0000FF" w:themeColor="hyperlink"/>
      <w:u w:val="single"/>
    </w:rPr>
  </w:style>
  <w:style w:type="character" w:styleId="UnresolvedMention">
    <w:name w:val="Unresolved Mention"/>
    <w:basedOn w:val="DefaultParagraphFont"/>
    <w:uiPriority w:val="99"/>
    <w:semiHidden/>
    <w:unhideWhenUsed/>
    <w:rsid w:val="003F5D51"/>
    <w:rPr>
      <w:color w:val="605E5C"/>
      <w:shd w:val="clear" w:color="auto" w:fill="E1DFDD"/>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paragraph" w:styleId="NormalWeb">
    <w:name w:val="Normal (Web)"/>
    <w:basedOn w:val="Normal"/>
    <w:uiPriority w:val="99"/>
    <w:unhideWhenUsed/>
    <w:rsid w:val="00745C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41E46"/>
    <w:rPr>
      <w:color w:val="666666"/>
      <w:sz w:val="24"/>
      <w:szCs w:val="24"/>
    </w:rPr>
  </w:style>
  <w:style w:type="paragraph" w:styleId="BodyText">
    <w:name w:val="Body Text"/>
    <w:basedOn w:val="Normal"/>
    <w:link w:val="BodyTextChar"/>
    <w:uiPriority w:val="1"/>
    <w:qFormat/>
    <w:rsid w:val="00641E46"/>
    <w:pPr>
      <w:widowControl w:val="0"/>
      <w:autoSpaceDE w:val="0"/>
      <w:autoSpaceDN w:val="0"/>
      <w:spacing w:line="240" w:lineRule="auto"/>
    </w:pPr>
    <w:rPr>
      <w:rFonts w:ascii="Calibri" w:eastAsia="Calibri" w:hAnsi="Calibri" w:cs="Calibri"/>
      <w:sz w:val="24"/>
      <w:szCs w:val="24"/>
      <w:lang w:val="en-US" w:eastAsia="en-US"/>
    </w:rPr>
  </w:style>
  <w:style w:type="character" w:customStyle="1" w:styleId="BodyTextChar">
    <w:name w:val="Body Text Char"/>
    <w:basedOn w:val="DefaultParagraphFont"/>
    <w:link w:val="BodyText"/>
    <w:uiPriority w:val="1"/>
    <w:rsid w:val="00641E46"/>
    <w:rPr>
      <w:rFonts w:ascii="Calibri" w:eastAsia="Calibri" w:hAnsi="Calibri" w:cs="Calibri"/>
      <w:sz w:val="24"/>
      <w:szCs w:val="24"/>
      <w:lang w:val="en-US" w:eastAsia="en-US"/>
    </w:rPr>
  </w:style>
  <w:style w:type="character" w:customStyle="1" w:styleId="Heading1Char">
    <w:name w:val="Heading 1 Char"/>
    <w:basedOn w:val="DefaultParagraphFont"/>
    <w:link w:val="Heading1"/>
    <w:uiPriority w:val="9"/>
    <w:rsid w:val="00641E46"/>
    <w:rPr>
      <w:sz w:val="40"/>
      <w:szCs w:val="40"/>
    </w:rPr>
  </w:style>
  <w:style w:type="character" w:customStyle="1" w:styleId="Heading2Char">
    <w:name w:val="Heading 2 Char"/>
    <w:basedOn w:val="DefaultParagraphFont"/>
    <w:link w:val="Heading2"/>
    <w:uiPriority w:val="9"/>
    <w:rsid w:val="00641E46"/>
    <w:rPr>
      <w:sz w:val="32"/>
      <w:szCs w:val="32"/>
    </w:rPr>
  </w:style>
  <w:style w:type="character" w:customStyle="1" w:styleId="Heading3Char">
    <w:name w:val="Heading 3 Char"/>
    <w:basedOn w:val="DefaultParagraphFont"/>
    <w:link w:val="Heading3"/>
    <w:uiPriority w:val="9"/>
    <w:rsid w:val="00641E46"/>
    <w:rPr>
      <w:color w:val="434343"/>
      <w:sz w:val="28"/>
      <w:szCs w:val="28"/>
    </w:rPr>
  </w:style>
  <w:style w:type="character" w:customStyle="1" w:styleId="TitleChar">
    <w:name w:val="Title Char"/>
    <w:basedOn w:val="DefaultParagraphFont"/>
    <w:link w:val="Title"/>
    <w:uiPriority w:val="10"/>
    <w:rsid w:val="00641E46"/>
    <w:rPr>
      <w:sz w:val="52"/>
      <w:szCs w:val="52"/>
    </w:rPr>
  </w:style>
  <w:style w:type="paragraph" w:customStyle="1" w:styleId="TableParagraph">
    <w:name w:val="Table Paragraph"/>
    <w:basedOn w:val="Normal"/>
    <w:uiPriority w:val="1"/>
    <w:qFormat/>
    <w:rsid w:val="00641E46"/>
    <w:pPr>
      <w:widowControl w:val="0"/>
      <w:autoSpaceDE w:val="0"/>
      <w:autoSpaceDN w:val="0"/>
      <w:spacing w:line="240" w:lineRule="auto"/>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1874">
      <w:bodyDiv w:val="1"/>
      <w:marLeft w:val="0"/>
      <w:marRight w:val="0"/>
      <w:marTop w:val="0"/>
      <w:marBottom w:val="0"/>
      <w:divBdr>
        <w:top w:val="none" w:sz="0" w:space="0" w:color="auto"/>
        <w:left w:val="none" w:sz="0" w:space="0" w:color="auto"/>
        <w:bottom w:val="none" w:sz="0" w:space="0" w:color="auto"/>
        <w:right w:val="none" w:sz="0" w:space="0" w:color="auto"/>
      </w:divBdr>
      <w:divsChild>
        <w:div w:id="1137186895">
          <w:marLeft w:val="0"/>
          <w:marRight w:val="0"/>
          <w:marTop w:val="0"/>
          <w:marBottom w:val="0"/>
          <w:divBdr>
            <w:top w:val="none" w:sz="0" w:space="0" w:color="auto"/>
            <w:left w:val="none" w:sz="0" w:space="0" w:color="auto"/>
            <w:bottom w:val="none" w:sz="0" w:space="0" w:color="auto"/>
            <w:right w:val="none" w:sz="0" w:space="0" w:color="auto"/>
          </w:divBdr>
        </w:div>
        <w:div w:id="770129495">
          <w:marLeft w:val="0"/>
          <w:marRight w:val="0"/>
          <w:marTop w:val="0"/>
          <w:marBottom w:val="0"/>
          <w:divBdr>
            <w:top w:val="none" w:sz="0" w:space="0" w:color="auto"/>
            <w:left w:val="none" w:sz="0" w:space="0" w:color="auto"/>
            <w:bottom w:val="none" w:sz="0" w:space="0" w:color="auto"/>
            <w:right w:val="none" w:sz="0" w:space="0" w:color="auto"/>
          </w:divBdr>
        </w:div>
        <w:div w:id="399404303">
          <w:marLeft w:val="0"/>
          <w:marRight w:val="0"/>
          <w:marTop w:val="0"/>
          <w:marBottom w:val="0"/>
          <w:divBdr>
            <w:top w:val="none" w:sz="0" w:space="0" w:color="auto"/>
            <w:left w:val="none" w:sz="0" w:space="0" w:color="auto"/>
            <w:bottom w:val="none" w:sz="0" w:space="0" w:color="auto"/>
            <w:right w:val="none" w:sz="0" w:space="0" w:color="auto"/>
          </w:divBdr>
        </w:div>
        <w:div w:id="146632831">
          <w:marLeft w:val="0"/>
          <w:marRight w:val="0"/>
          <w:marTop w:val="0"/>
          <w:marBottom w:val="0"/>
          <w:divBdr>
            <w:top w:val="none" w:sz="0" w:space="0" w:color="auto"/>
            <w:left w:val="none" w:sz="0" w:space="0" w:color="auto"/>
            <w:bottom w:val="none" w:sz="0" w:space="0" w:color="auto"/>
            <w:right w:val="none" w:sz="0" w:space="0" w:color="auto"/>
          </w:divBdr>
        </w:div>
        <w:div w:id="1586644624">
          <w:marLeft w:val="0"/>
          <w:marRight w:val="0"/>
          <w:marTop w:val="0"/>
          <w:marBottom w:val="0"/>
          <w:divBdr>
            <w:top w:val="none" w:sz="0" w:space="0" w:color="auto"/>
            <w:left w:val="none" w:sz="0" w:space="0" w:color="auto"/>
            <w:bottom w:val="none" w:sz="0" w:space="0" w:color="auto"/>
            <w:right w:val="none" w:sz="0" w:space="0" w:color="auto"/>
          </w:divBdr>
        </w:div>
        <w:div w:id="522978787">
          <w:marLeft w:val="0"/>
          <w:marRight w:val="0"/>
          <w:marTop w:val="0"/>
          <w:marBottom w:val="0"/>
          <w:divBdr>
            <w:top w:val="none" w:sz="0" w:space="0" w:color="auto"/>
            <w:left w:val="none" w:sz="0" w:space="0" w:color="auto"/>
            <w:bottom w:val="none" w:sz="0" w:space="0" w:color="auto"/>
            <w:right w:val="none" w:sz="0" w:space="0" w:color="auto"/>
          </w:divBdr>
        </w:div>
        <w:div w:id="1816138585">
          <w:marLeft w:val="0"/>
          <w:marRight w:val="0"/>
          <w:marTop w:val="0"/>
          <w:marBottom w:val="0"/>
          <w:divBdr>
            <w:top w:val="none" w:sz="0" w:space="0" w:color="auto"/>
            <w:left w:val="none" w:sz="0" w:space="0" w:color="auto"/>
            <w:bottom w:val="none" w:sz="0" w:space="0" w:color="auto"/>
            <w:right w:val="none" w:sz="0" w:space="0" w:color="auto"/>
          </w:divBdr>
        </w:div>
        <w:div w:id="1230533751">
          <w:marLeft w:val="0"/>
          <w:marRight w:val="0"/>
          <w:marTop w:val="0"/>
          <w:marBottom w:val="0"/>
          <w:divBdr>
            <w:top w:val="none" w:sz="0" w:space="0" w:color="auto"/>
            <w:left w:val="none" w:sz="0" w:space="0" w:color="auto"/>
            <w:bottom w:val="none" w:sz="0" w:space="0" w:color="auto"/>
            <w:right w:val="none" w:sz="0" w:space="0" w:color="auto"/>
          </w:divBdr>
        </w:div>
        <w:div w:id="697438412">
          <w:marLeft w:val="0"/>
          <w:marRight w:val="0"/>
          <w:marTop w:val="0"/>
          <w:marBottom w:val="0"/>
          <w:divBdr>
            <w:top w:val="none" w:sz="0" w:space="0" w:color="auto"/>
            <w:left w:val="none" w:sz="0" w:space="0" w:color="auto"/>
            <w:bottom w:val="none" w:sz="0" w:space="0" w:color="auto"/>
            <w:right w:val="none" w:sz="0" w:space="0" w:color="auto"/>
          </w:divBdr>
        </w:div>
        <w:div w:id="2127000808">
          <w:marLeft w:val="0"/>
          <w:marRight w:val="0"/>
          <w:marTop w:val="0"/>
          <w:marBottom w:val="0"/>
          <w:divBdr>
            <w:top w:val="none" w:sz="0" w:space="0" w:color="auto"/>
            <w:left w:val="none" w:sz="0" w:space="0" w:color="auto"/>
            <w:bottom w:val="none" w:sz="0" w:space="0" w:color="auto"/>
            <w:right w:val="none" w:sz="0" w:space="0" w:color="auto"/>
          </w:divBdr>
        </w:div>
        <w:div w:id="362285674">
          <w:marLeft w:val="0"/>
          <w:marRight w:val="0"/>
          <w:marTop w:val="0"/>
          <w:marBottom w:val="0"/>
          <w:divBdr>
            <w:top w:val="none" w:sz="0" w:space="0" w:color="auto"/>
            <w:left w:val="none" w:sz="0" w:space="0" w:color="auto"/>
            <w:bottom w:val="none" w:sz="0" w:space="0" w:color="auto"/>
            <w:right w:val="none" w:sz="0" w:space="0" w:color="auto"/>
          </w:divBdr>
        </w:div>
      </w:divsChild>
    </w:div>
    <w:div w:id="1507865089">
      <w:bodyDiv w:val="1"/>
      <w:marLeft w:val="0"/>
      <w:marRight w:val="0"/>
      <w:marTop w:val="0"/>
      <w:marBottom w:val="0"/>
      <w:divBdr>
        <w:top w:val="none" w:sz="0" w:space="0" w:color="auto"/>
        <w:left w:val="none" w:sz="0" w:space="0" w:color="auto"/>
        <w:bottom w:val="none" w:sz="0" w:space="0" w:color="auto"/>
        <w:right w:val="none" w:sz="0" w:space="0" w:color="auto"/>
      </w:divBdr>
      <w:divsChild>
        <w:div w:id="404956312">
          <w:marLeft w:val="0"/>
          <w:marRight w:val="0"/>
          <w:marTop w:val="0"/>
          <w:marBottom w:val="0"/>
          <w:divBdr>
            <w:top w:val="none" w:sz="0" w:space="0" w:color="auto"/>
            <w:left w:val="none" w:sz="0" w:space="0" w:color="auto"/>
            <w:bottom w:val="none" w:sz="0" w:space="0" w:color="auto"/>
            <w:right w:val="none" w:sz="0" w:space="0" w:color="auto"/>
          </w:divBdr>
        </w:div>
        <w:div w:id="1835143749">
          <w:marLeft w:val="0"/>
          <w:marRight w:val="0"/>
          <w:marTop w:val="0"/>
          <w:marBottom w:val="0"/>
          <w:divBdr>
            <w:top w:val="none" w:sz="0" w:space="0" w:color="auto"/>
            <w:left w:val="none" w:sz="0" w:space="0" w:color="auto"/>
            <w:bottom w:val="none" w:sz="0" w:space="0" w:color="auto"/>
            <w:right w:val="none" w:sz="0" w:space="0" w:color="auto"/>
          </w:divBdr>
        </w:div>
        <w:div w:id="1618871852">
          <w:marLeft w:val="0"/>
          <w:marRight w:val="0"/>
          <w:marTop w:val="0"/>
          <w:marBottom w:val="0"/>
          <w:divBdr>
            <w:top w:val="none" w:sz="0" w:space="0" w:color="auto"/>
            <w:left w:val="none" w:sz="0" w:space="0" w:color="auto"/>
            <w:bottom w:val="none" w:sz="0" w:space="0" w:color="auto"/>
            <w:right w:val="none" w:sz="0" w:space="0" w:color="auto"/>
          </w:divBdr>
        </w:div>
        <w:div w:id="1461605024">
          <w:marLeft w:val="0"/>
          <w:marRight w:val="0"/>
          <w:marTop w:val="0"/>
          <w:marBottom w:val="0"/>
          <w:divBdr>
            <w:top w:val="none" w:sz="0" w:space="0" w:color="auto"/>
            <w:left w:val="none" w:sz="0" w:space="0" w:color="auto"/>
            <w:bottom w:val="none" w:sz="0" w:space="0" w:color="auto"/>
            <w:right w:val="none" w:sz="0" w:space="0" w:color="auto"/>
          </w:divBdr>
        </w:div>
        <w:div w:id="1648124264">
          <w:marLeft w:val="0"/>
          <w:marRight w:val="0"/>
          <w:marTop w:val="0"/>
          <w:marBottom w:val="0"/>
          <w:divBdr>
            <w:top w:val="none" w:sz="0" w:space="0" w:color="auto"/>
            <w:left w:val="none" w:sz="0" w:space="0" w:color="auto"/>
            <w:bottom w:val="none" w:sz="0" w:space="0" w:color="auto"/>
            <w:right w:val="none" w:sz="0" w:space="0" w:color="auto"/>
          </w:divBdr>
        </w:div>
        <w:div w:id="2044556211">
          <w:marLeft w:val="0"/>
          <w:marRight w:val="0"/>
          <w:marTop w:val="0"/>
          <w:marBottom w:val="0"/>
          <w:divBdr>
            <w:top w:val="none" w:sz="0" w:space="0" w:color="auto"/>
            <w:left w:val="none" w:sz="0" w:space="0" w:color="auto"/>
            <w:bottom w:val="none" w:sz="0" w:space="0" w:color="auto"/>
            <w:right w:val="none" w:sz="0" w:space="0" w:color="auto"/>
          </w:divBdr>
        </w:div>
        <w:div w:id="1164974908">
          <w:marLeft w:val="0"/>
          <w:marRight w:val="0"/>
          <w:marTop w:val="0"/>
          <w:marBottom w:val="0"/>
          <w:divBdr>
            <w:top w:val="none" w:sz="0" w:space="0" w:color="auto"/>
            <w:left w:val="none" w:sz="0" w:space="0" w:color="auto"/>
            <w:bottom w:val="none" w:sz="0" w:space="0" w:color="auto"/>
            <w:right w:val="none" w:sz="0" w:space="0" w:color="auto"/>
          </w:divBdr>
        </w:div>
        <w:div w:id="1686128374">
          <w:marLeft w:val="0"/>
          <w:marRight w:val="0"/>
          <w:marTop w:val="0"/>
          <w:marBottom w:val="0"/>
          <w:divBdr>
            <w:top w:val="none" w:sz="0" w:space="0" w:color="auto"/>
            <w:left w:val="none" w:sz="0" w:space="0" w:color="auto"/>
            <w:bottom w:val="none" w:sz="0" w:space="0" w:color="auto"/>
            <w:right w:val="none" w:sz="0" w:space="0" w:color="auto"/>
          </w:divBdr>
        </w:div>
        <w:div w:id="2073961190">
          <w:marLeft w:val="0"/>
          <w:marRight w:val="0"/>
          <w:marTop w:val="0"/>
          <w:marBottom w:val="0"/>
          <w:divBdr>
            <w:top w:val="none" w:sz="0" w:space="0" w:color="auto"/>
            <w:left w:val="none" w:sz="0" w:space="0" w:color="auto"/>
            <w:bottom w:val="none" w:sz="0" w:space="0" w:color="auto"/>
            <w:right w:val="none" w:sz="0" w:space="0" w:color="auto"/>
          </w:divBdr>
        </w:div>
        <w:div w:id="1858352166">
          <w:marLeft w:val="0"/>
          <w:marRight w:val="0"/>
          <w:marTop w:val="0"/>
          <w:marBottom w:val="0"/>
          <w:divBdr>
            <w:top w:val="none" w:sz="0" w:space="0" w:color="auto"/>
            <w:left w:val="none" w:sz="0" w:space="0" w:color="auto"/>
            <w:bottom w:val="none" w:sz="0" w:space="0" w:color="auto"/>
            <w:right w:val="none" w:sz="0" w:space="0" w:color="auto"/>
          </w:divBdr>
        </w:div>
        <w:div w:id="8729579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www.londonscb.gov.uk/" TargetMode="External"/><Relationship Id="rId26" Type="http://schemas.openxmlformats.org/officeDocument/2006/relationships/hyperlink" Target="http://www.thehideout.org.uk/" TargetMode="External"/><Relationship Id="rId21" Type="http://schemas.openxmlformats.org/officeDocument/2006/relationships/hyperlink" Target="http://www.stonewall.org.uk/"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learningsupport@ukcb.world" TargetMode="External"/><Relationship Id="rId17" Type="http://schemas.openxmlformats.org/officeDocument/2006/relationships/hyperlink" Target="http://www.gov.uk/government/publications/keeping-children-safe-in-education--2" TargetMode="External"/><Relationship Id="rId25" Type="http://schemas.openxmlformats.org/officeDocument/2006/relationships/hyperlink" Target="http://www.horsesmouth.co.u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ov.uk/government/publications/what-to-do-if-youre-worried-a-child-is-being-" TargetMode="External"/><Relationship Id="rId20" Type="http://schemas.openxmlformats.org/officeDocument/2006/relationships/hyperlink" Target="http://www.kidscape.org.uk/"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guarding@ukcb.world" TargetMode="External"/><Relationship Id="rId24" Type="http://schemas.openxmlformats.org/officeDocument/2006/relationships/hyperlink" Target="http://www.barnados.org.u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V%26VAWGCoordinator@Barnet.gov" TargetMode="External"/><Relationship Id="rId23" Type="http://schemas.openxmlformats.org/officeDocument/2006/relationships/hyperlink" Target="http://www.childline.org.uk/" TargetMode="External"/><Relationship Id="rId28" Type="http://schemas.openxmlformats.org/officeDocument/2006/relationships/hyperlink" Target="http://www.zerotolerance.org.uk/" TargetMode="External"/><Relationship Id="rId36" Type="http://schemas.openxmlformats.org/officeDocument/2006/relationships/fontTable" Target="fontTable.xml"/><Relationship Id="rId10" Type="http://schemas.openxmlformats.org/officeDocument/2006/relationships/hyperlink" Target="mailto:safeguarding@ukcb.world" TargetMode="External"/><Relationship Id="rId19" Type="http://schemas.openxmlformats.org/officeDocument/2006/relationships/hyperlink" Target="http://www.nspcc.org.uk/"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omeoffice.gov.uk/agencies-public-bodies/dbs)" TargetMode="External"/><Relationship Id="rId22" Type="http://schemas.openxmlformats.org/officeDocument/2006/relationships/hyperlink" Target="http://www.safenetwork.org.uk/" TargetMode="External"/><Relationship Id="rId27" Type="http://schemas.openxmlformats.org/officeDocument/2006/relationships/hyperlink" Target="http://www.devon.gov.uk/adva-education-pack.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l6dAKss02BxO0xisas5WyPO/4w==">AMUW2mUoYBLaDofHxU7MbXMM/4VmT2AUAceggmfQyzeyFD5m2IvixImqCeldiuynah59Ru6KU2d+2yssMQQX62HX+WitoBU7SSK0ICXzQHQi1d/x24uKTj/1m5kE2tNxEaNHa3uy6MjutoIhj8rZ7BXoM8P55jbTsw==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34</Pages>
  <Words>8159</Words>
  <Characters>46507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hayes</dc:creator>
  <cp:lastModifiedBy>Haknazar P</cp:lastModifiedBy>
  <cp:revision>10</cp:revision>
  <dcterms:created xsi:type="dcterms:W3CDTF">2022-08-31T05:11:00Z</dcterms:created>
  <dcterms:modified xsi:type="dcterms:W3CDTF">2023-04-25T20:22:00Z</dcterms:modified>
</cp:coreProperties>
</file>